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366082">
      <w:r>
        <w:t>Identyfikator postępowania</w:t>
      </w:r>
    </w:p>
    <w:p w:rsidR="00366082" w:rsidRDefault="00366082"/>
    <w:p w:rsidR="00366082" w:rsidRDefault="00366082"/>
    <w:p w:rsidR="00366082" w:rsidRPr="00366082" w:rsidRDefault="00366082" w:rsidP="00366082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366082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ocds-148610-7c639fbb-8181-11eb-86b1-a64936a8669f</w:t>
      </w:r>
    </w:p>
    <w:p w:rsidR="00366082" w:rsidRDefault="00366082"/>
    <w:p w:rsidR="00E2736D" w:rsidRDefault="00E2736D">
      <w:r>
        <w:t xml:space="preserve">ID postępowania </w:t>
      </w:r>
      <w:proofErr w:type="spellStart"/>
      <w:r>
        <w:t>miniportal</w:t>
      </w:r>
      <w:proofErr w:type="spellEnd"/>
    </w:p>
    <w:p w:rsidR="00E2736D" w:rsidRDefault="00E2736D">
      <w:r w:rsidRPr="00E2736D">
        <w:t>5acc471e-b708-469c-96ed-12024c78cf86</w:t>
      </w:r>
      <w:bookmarkStart w:id="0" w:name="_GoBack"/>
      <w:bookmarkEnd w:id="0"/>
    </w:p>
    <w:sectPr w:rsidR="00E2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82"/>
    <w:rsid w:val="001B5129"/>
    <w:rsid w:val="00366082"/>
    <w:rsid w:val="00E2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85CC"/>
  <w15:chartTrackingRefBased/>
  <w15:docId w15:val="{A7134BFC-A2CF-4FA9-A984-7859CAFA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2021-03-10T10:40:00Z</dcterms:created>
  <dcterms:modified xsi:type="dcterms:W3CDTF">2021-03-15T12:07:00Z</dcterms:modified>
</cp:coreProperties>
</file>