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4A55E7" w:rsidRPr="008B01DD" w:rsidTr="00E413E2">
        <w:trPr>
          <w:trHeight w:val="359"/>
        </w:trPr>
        <w:tc>
          <w:tcPr>
            <w:tcW w:w="4248" w:type="dxa"/>
            <w:gridSpan w:val="2"/>
            <w:hideMark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0619627" wp14:editId="3AC9FF14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5E7" w:rsidRPr="008B01DD" w:rsidTr="00E413E2">
        <w:trPr>
          <w:trHeight w:val="904"/>
        </w:trPr>
        <w:tc>
          <w:tcPr>
            <w:tcW w:w="6948" w:type="dxa"/>
            <w:gridSpan w:val="4"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4A55E7" w:rsidRPr="008B01DD" w:rsidRDefault="004A55E7" w:rsidP="00E413E2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4A55E7" w:rsidRPr="008B01DD" w:rsidRDefault="004A55E7" w:rsidP="00E413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4A55E7" w:rsidRPr="008B01DD" w:rsidRDefault="004A55E7" w:rsidP="00E413E2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4A55E7" w:rsidRPr="008B01DD" w:rsidTr="00E413E2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4A55E7" w:rsidRPr="00713B48" w:rsidRDefault="004A55E7" w:rsidP="00E413E2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4A55E7" w:rsidRPr="008B01DD" w:rsidRDefault="004A55E7" w:rsidP="004A55E7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4A55E7" w:rsidRPr="00B5697E" w:rsidTr="00E413E2">
        <w:tc>
          <w:tcPr>
            <w:tcW w:w="2660" w:type="dxa"/>
            <w:hideMark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4A55E7" w:rsidRPr="008B01DD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ZP-4/2019</w:t>
            </w:r>
          </w:p>
        </w:tc>
        <w:tc>
          <w:tcPr>
            <w:tcW w:w="7513" w:type="dxa"/>
            <w:hideMark/>
          </w:tcPr>
          <w:p w:rsidR="004A55E7" w:rsidRPr="00467E38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4A55E7" w:rsidRPr="00467E38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02.10.2019 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r.</w:t>
            </w:r>
          </w:p>
          <w:p w:rsidR="004A55E7" w:rsidRPr="00B5697E" w:rsidRDefault="004A55E7" w:rsidP="00E413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4A55E7" w:rsidRDefault="004A55E7" w:rsidP="004A55E7">
      <w:pPr>
        <w:overflowPunct w:val="0"/>
        <w:autoSpaceDE w:val="0"/>
        <w:autoSpaceDN w:val="0"/>
        <w:adjustRightInd w:val="0"/>
        <w:spacing w:before="240"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4A55E7" w:rsidRPr="002E058D" w:rsidRDefault="004A55E7" w:rsidP="004A55E7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pacing w:val="20"/>
          <w:sz w:val="24"/>
          <w:szCs w:val="24"/>
          <w:lang w:eastAsia="pl-PL"/>
        </w:rPr>
      </w:pPr>
      <w:r w:rsidRPr="002E058D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przetargu nieograniczonego nr ZP-4/2019 pn.</w:t>
      </w:r>
      <w:r w:rsidRPr="002E05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1, 2, i 3:</w:t>
      </w:r>
    </w:p>
    <w:p w:rsidR="004A55E7" w:rsidRPr="002E058D" w:rsidRDefault="004A55E7" w:rsidP="004A55E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„Modernizacja drogi powiatowej nr 4103W o dł. ok. 300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w m. Nowe Faszczyce, gm. Błonie”</w:t>
      </w:r>
    </w:p>
    <w:p w:rsidR="004A55E7" w:rsidRPr="002E058D" w:rsidRDefault="004A55E7" w:rsidP="004A55E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i chodnika na drodze powiatowej nr 3805W w m. Wola Pasikońska i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Rzęszyce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o dł. ok. 950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4A55E7" w:rsidRPr="002E058D" w:rsidRDefault="004A55E7" w:rsidP="004A55E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oraz krawężników na drodze powiatowej nr 4132W ul. Niepokalanowska o dł. ok. 700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części I 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>„</w:t>
      </w: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Modernizacja drogi powiatowej nr 4103W o dł. ok. 300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w m. Nowe Faszczyce, gm. Błonie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>”</w:t>
      </w: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  <w:proofErr w:type="spellStart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>Drogomex</w:t>
      </w:r>
      <w:proofErr w:type="spellEnd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Sp. z o.o. ul. Stefana Bryły 4 05 – 800 Pruszków</w:t>
      </w:r>
    </w:p>
    <w:p w:rsidR="004A55E7" w:rsidRPr="0032514E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2946"/>
        <w:gridCol w:w="2092"/>
        <w:gridCol w:w="1310"/>
        <w:gridCol w:w="923"/>
      </w:tblGrid>
      <w:tr w:rsidR="004A55E7" w:rsidRPr="00F06AB9" w:rsidTr="00E413E2">
        <w:tc>
          <w:tcPr>
            <w:tcW w:w="1700" w:type="dxa"/>
            <w:shd w:val="clear" w:color="auto" w:fill="D9D9D9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4" w:type="dxa"/>
            <w:shd w:val="clear" w:color="auto" w:fill="D9D9D9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3" w:type="dxa"/>
            <w:shd w:val="clear" w:color="auto" w:fill="D9D9D9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12" w:type="dxa"/>
            <w:shd w:val="clear" w:color="auto" w:fill="D9D9D9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845" w:type="dxa"/>
            <w:shd w:val="clear" w:color="auto" w:fill="D9D9D9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4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60,00 pkt.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 pkt.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Robokop</w:t>
            </w:r>
            <w:proofErr w:type="spellEnd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Grzegorz Leonowicz ul. Dębowa 8/45 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05 – 822 Milanówek</w:t>
            </w: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50,18 pkt. 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90,18 pkt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52,12 pkt.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92,12 pkt.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4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Efekt Sp. z o.o. 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02 – 495 Warszawa</w:t>
            </w: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53,06 pkt.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93,06 pkt.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Benevento</w:t>
            </w:r>
            <w:proofErr w:type="spellEnd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Marszałkowska 84/92 lok. 117 00-514 Warszawa</w:t>
            </w: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37,97 pkt.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77,97 pkt.</w:t>
            </w:r>
          </w:p>
        </w:tc>
      </w:tr>
      <w:tr w:rsidR="004A55E7" w:rsidRPr="00F06AB9" w:rsidTr="00E413E2">
        <w:tc>
          <w:tcPr>
            <w:tcW w:w="170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Colas</w:t>
            </w:r>
            <w:proofErr w:type="spellEnd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3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55,00 pkt.</w:t>
            </w:r>
          </w:p>
        </w:tc>
        <w:tc>
          <w:tcPr>
            <w:tcW w:w="1312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845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95,00 pkt.</w:t>
            </w:r>
          </w:p>
        </w:tc>
      </w:tr>
    </w:tbl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55E7" w:rsidRPr="0032514E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części II 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>„</w:t>
      </w: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Wykonanie nakładki asfaltowej wraz z regulacją nawierzchni zjazdów i chodnika na drodze powiatowej nr 3805W w m. Wola Pasikońska i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Rzęszyce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o dł. ok. 950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>”.</w:t>
      </w: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  <w:proofErr w:type="spellStart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>Drogomex</w:t>
      </w:r>
      <w:proofErr w:type="spellEnd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Sp. z o.o. ul. Stefana Bryły 4 05 – 800 Pruszków</w:t>
      </w:r>
    </w:p>
    <w:p w:rsidR="004A55E7" w:rsidRPr="0032514E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69"/>
        <w:gridCol w:w="2920"/>
        <w:gridCol w:w="2068"/>
        <w:gridCol w:w="1374"/>
        <w:gridCol w:w="923"/>
      </w:tblGrid>
      <w:tr w:rsidR="004A55E7" w:rsidRPr="0032514E" w:rsidTr="00E413E2">
        <w:tc>
          <w:tcPr>
            <w:tcW w:w="1701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80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747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4A55E7" w:rsidRPr="00F06AB9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pkt.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43,55 pkt. 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83,55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51,80 pkt.</w:t>
            </w:r>
          </w:p>
        </w:tc>
        <w:tc>
          <w:tcPr>
            <w:tcW w:w="1380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91,80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Colas</w:t>
            </w:r>
            <w:proofErr w:type="spellEnd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50,11 pkt.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90,11 pkt.</w:t>
            </w:r>
          </w:p>
        </w:tc>
      </w:tr>
    </w:tbl>
    <w:p w:rsidR="004A55E7" w:rsidRPr="0032514E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4A55E7" w:rsidRPr="007B00FA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części III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„</w:t>
      </w:r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Wykonanie nakładki asfaltowej wraz z regulacją nawierzchni zjazdów oraz krawężników na drodze powiatowej nr 4132W ul. Niepokalanowska o dł. ok. 700 </w:t>
      </w:r>
      <w:proofErr w:type="spellStart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2E058D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</w:t>
      </w: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”.</w:t>
      </w: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</w:p>
    <w:p w:rsidR="004A55E7" w:rsidRDefault="004A55E7" w:rsidP="004A55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  <w:proofErr w:type="spellStart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>Drogomex</w:t>
      </w:r>
      <w:proofErr w:type="spellEnd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Sp. z o.o. ul. Stefana Bryły 4 05 – 800 Pruszków</w:t>
      </w:r>
    </w:p>
    <w:p w:rsidR="004A55E7" w:rsidRPr="0032514E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lastRenderedPageBreak/>
        <w:t>Punktacja przyznana w oparciu o ustalone kryteria wyboru</w:t>
      </w:r>
    </w:p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69"/>
        <w:gridCol w:w="2920"/>
        <w:gridCol w:w="2068"/>
        <w:gridCol w:w="1374"/>
        <w:gridCol w:w="923"/>
      </w:tblGrid>
      <w:tr w:rsidR="004A55E7" w:rsidRPr="0032514E" w:rsidTr="00E413E2">
        <w:tc>
          <w:tcPr>
            <w:tcW w:w="1701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80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747" w:type="dxa"/>
            <w:shd w:val="clear" w:color="auto" w:fill="D9D9D9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4A55E7" w:rsidRPr="00F2150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150E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21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4A55E7" w:rsidRPr="00F2150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50E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4A55E7" w:rsidRPr="00F2150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50E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pkt.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48,98 pkt.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88,98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52,50  pkt.</w:t>
            </w:r>
          </w:p>
        </w:tc>
        <w:tc>
          <w:tcPr>
            <w:tcW w:w="1380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92,50 pkt.</w:t>
            </w:r>
          </w:p>
        </w:tc>
      </w:tr>
      <w:tr w:rsidR="004A55E7" w:rsidRPr="0032514E" w:rsidTr="00E413E2">
        <w:tc>
          <w:tcPr>
            <w:tcW w:w="1701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A55E7" w:rsidRPr="002E058D" w:rsidRDefault="004A55E7" w:rsidP="00E413E2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Colas</w:t>
            </w:r>
            <w:proofErr w:type="spellEnd"/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4A55E7" w:rsidRPr="0032514E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58D"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6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51,76 pkt.</w:t>
            </w:r>
          </w:p>
        </w:tc>
        <w:tc>
          <w:tcPr>
            <w:tcW w:w="1380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747" w:type="dxa"/>
          </w:tcPr>
          <w:p w:rsidR="004A55E7" w:rsidRDefault="004A55E7" w:rsidP="00E413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91,76 pkt. </w:t>
            </w:r>
          </w:p>
        </w:tc>
      </w:tr>
    </w:tbl>
    <w:p w:rsidR="004A55E7" w:rsidRDefault="004A55E7" w:rsidP="004A5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55E7" w:rsidRDefault="004A55E7" w:rsidP="004A55E7"/>
    <w:p w:rsidR="004A55E7" w:rsidRDefault="004A55E7" w:rsidP="004A55E7"/>
    <w:p w:rsidR="004A55E7" w:rsidRDefault="004A55E7" w:rsidP="004A55E7"/>
    <w:p w:rsidR="00E20BC7" w:rsidRDefault="00E20BC7"/>
    <w:sectPr w:rsidR="00E20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E7"/>
    <w:rsid w:val="004A55E7"/>
    <w:rsid w:val="00E2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0E67"/>
  <w15:chartTrackingRefBased/>
  <w15:docId w15:val="{B9CD2540-C6B4-4CBA-82A0-581217B8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5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5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2019-10-02T12:13:00Z</dcterms:created>
  <dcterms:modified xsi:type="dcterms:W3CDTF">2019-10-02T12:13:00Z</dcterms:modified>
</cp:coreProperties>
</file>