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2303"/>
        <w:gridCol w:w="1945"/>
        <w:gridCol w:w="1666"/>
        <w:gridCol w:w="1034"/>
        <w:gridCol w:w="2264"/>
      </w:tblGrid>
      <w:tr w:rsidR="00F0141E" w:rsidRPr="00F0141E" w:rsidTr="00F0141E">
        <w:trPr>
          <w:trHeight w:val="359"/>
        </w:trPr>
        <w:tc>
          <w:tcPr>
            <w:tcW w:w="4248" w:type="dxa"/>
            <w:gridSpan w:val="2"/>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val="de-DE" w:eastAsia="pl-PL"/>
              </w:rPr>
            </w:pPr>
            <w:r w:rsidRPr="00F0141E">
              <w:rPr>
                <w:rFonts w:ascii="Times New Roman" w:eastAsia="Times New Roman" w:hAnsi="Times New Roman" w:cs="Times New Roman"/>
                <w:color w:val="000000"/>
                <w:sz w:val="24"/>
                <w:szCs w:val="24"/>
                <w:lang w:val="de-DE" w:eastAsia="pl-PL"/>
              </w:rPr>
              <w:t>e-mail: sekretariat@zdp.pwz.pl</w:t>
            </w:r>
          </w:p>
        </w:tc>
        <w:tc>
          <w:tcPr>
            <w:tcW w:w="2700" w:type="dxa"/>
            <w:gridSpan w:val="2"/>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www.zdp.pwz.pl</w:t>
            </w:r>
          </w:p>
        </w:tc>
        <w:tc>
          <w:tcPr>
            <w:tcW w:w="2264" w:type="dxa"/>
            <w:vMerge w:val="restart"/>
          </w:tcPr>
          <w:p w:rsidR="00F0141E" w:rsidRPr="00F0141E" w:rsidRDefault="00F0141E" w:rsidP="00F0141E">
            <w:pPr>
              <w:snapToGrid w:val="0"/>
              <w:spacing w:after="0" w:line="240" w:lineRule="auto"/>
              <w:jc w:val="right"/>
              <w:rPr>
                <w:rFonts w:ascii="Times New Roman" w:eastAsia="Times New Roman" w:hAnsi="Times New Roman" w:cs="Times New Roman"/>
                <w:b/>
                <w:color w:val="000000"/>
                <w:spacing w:val="20"/>
                <w:sz w:val="24"/>
                <w:szCs w:val="24"/>
                <w:lang w:eastAsia="pl-PL"/>
              </w:rPr>
            </w:pPr>
            <w:r w:rsidRPr="00F0141E">
              <w:rPr>
                <w:rFonts w:ascii="Times New Roman" w:eastAsia="Times New Roman" w:hAnsi="Times New Roman" w:cs="Times New Roman"/>
                <w:noProof/>
                <w:color w:val="000000"/>
                <w:sz w:val="24"/>
                <w:szCs w:val="24"/>
                <w:lang w:eastAsia="pl-PL"/>
              </w:rPr>
              <w:drawing>
                <wp:inline distT="0" distB="0" distL="0" distR="0">
                  <wp:extent cx="67627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solidFill>
                            <a:srgbClr val="FFFFFF"/>
                          </a:solidFill>
                          <a:ln>
                            <a:noFill/>
                          </a:ln>
                        </pic:spPr>
                      </pic:pic>
                    </a:graphicData>
                  </a:graphic>
                </wp:inline>
              </w:drawing>
            </w:r>
          </w:p>
        </w:tc>
      </w:tr>
      <w:tr w:rsidR="00F0141E" w:rsidRPr="00F0141E" w:rsidTr="00F0141E">
        <w:trPr>
          <w:trHeight w:val="904"/>
        </w:trPr>
        <w:tc>
          <w:tcPr>
            <w:tcW w:w="6948" w:type="dxa"/>
            <w:gridSpan w:val="4"/>
          </w:tcPr>
          <w:p w:rsidR="00F0141E" w:rsidRPr="00F0141E" w:rsidRDefault="00F0141E" w:rsidP="00F0141E">
            <w:pPr>
              <w:snapToGrid w:val="0"/>
              <w:spacing w:after="0" w:line="240" w:lineRule="auto"/>
              <w:rPr>
                <w:rFonts w:ascii="Times New Roman" w:eastAsia="Times New Roman" w:hAnsi="Times New Roman" w:cs="Times New Roman"/>
                <w:b/>
                <w:color w:val="000000"/>
                <w:spacing w:val="20"/>
                <w:sz w:val="24"/>
                <w:szCs w:val="24"/>
                <w:lang w:eastAsia="pl-PL"/>
              </w:rPr>
            </w:pPr>
            <w:r w:rsidRPr="00F0141E">
              <w:rPr>
                <w:rFonts w:ascii="Times New Roman" w:eastAsia="Times New Roman" w:hAnsi="Times New Roman" w:cs="Times New Roman"/>
                <w:b/>
                <w:color w:val="000000"/>
                <w:spacing w:val="20"/>
                <w:sz w:val="24"/>
                <w:szCs w:val="24"/>
                <w:lang w:eastAsia="pl-PL"/>
              </w:rPr>
              <w:t xml:space="preserve">Zarząd Dróg Powiatowych                                                                                           </w:t>
            </w:r>
          </w:p>
          <w:p w:rsidR="00F0141E" w:rsidRPr="00F0141E" w:rsidRDefault="00F0141E" w:rsidP="00F0141E">
            <w:pPr>
              <w:spacing w:after="0" w:line="360" w:lineRule="auto"/>
              <w:rPr>
                <w:rFonts w:ascii="Times New Roman" w:eastAsia="Times New Roman" w:hAnsi="Times New Roman" w:cs="Times New Roman"/>
                <w:b/>
                <w:color w:val="000000"/>
                <w:spacing w:val="20"/>
                <w:sz w:val="24"/>
                <w:szCs w:val="24"/>
                <w:lang w:eastAsia="pl-PL"/>
              </w:rPr>
            </w:pPr>
            <w:r w:rsidRPr="00F0141E">
              <w:rPr>
                <w:rFonts w:ascii="Times New Roman" w:eastAsia="Times New Roman" w:hAnsi="Times New Roman" w:cs="Times New Roman"/>
                <w:b/>
                <w:color w:val="000000"/>
                <w:spacing w:val="20"/>
                <w:sz w:val="24"/>
                <w:szCs w:val="24"/>
                <w:lang w:eastAsia="pl-PL"/>
              </w:rPr>
              <w:t>05-850 Ożarów Mazowiecki, ul. Poznańska 300</w:t>
            </w:r>
          </w:p>
          <w:p w:rsidR="00F0141E" w:rsidRPr="00F0141E" w:rsidRDefault="00F0141E" w:rsidP="00F0141E">
            <w:pPr>
              <w:spacing w:after="0" w:line="240" w:lineRule="auto"/>
              <w:rPr>
                <w:rFonts w:ascii="Times New Roman" w:eastAsia="Times New Roman" w:hAnsi="Times New Roman" w:cs="Times New Roman"/>
                <w:color w:val="000000"/>
                <w:spacing w:val="20"/>
                <w:sz w:val="24"/>
                <w:szCs w:val="24"/>
                <w:lang w:eastAsia="pl-PL"/>
              </w:rPr>
            </w:pPr>
          </w:p>
        </w:tc>
        <w:tc>
          <w:tcPr>
            <w:tcW w:w="2264" w:type="dxa"/>
            <w:vMerge/>
            <w:vAlign w:val="center"/>
          </w:tcPr>
          <w:p w:rsidR="00F0141E" w:rsidRPr="00F0141E" w:rsidRDefault="00F0141E" w:rsidP="00F0141E">
            <w:pPr>
              <w:spacing w:after="0" w:line="240" w:lineRule="auto"/>
              <w:rPr>
                <w:rFonts w:ascii="Times New Roman" w:eastAsia="Times New Roman" w:hAnsi="Times New Roman" w:cs="Times New Roman"/>
                <w:b/>
                <w:color w:val="000000"/>
                <w:spacing w:val="20"/>
                <w:sz w:val="24"/>
                <w:szCs w:val="24"/>
                <w:lang w:eastAsia="pl-PL"/>
              </w:rPr>
            </w:pPr>
          </w:p>
        </w:tc>
      </w:tr>
      <w:tr w:rsidR="00F0141E" w:rsidRPr="00F0141E" w:rsidTr="00F0141E">
        <w:tc>
          <w:tcPr>
            <w:tcW w:w="2303" w:type="dxa"/>
            <w:tcBorders>
              <w:top w:val="nil"/>
              <w:left w:val="nil"/>
              <w:bottom w:val="single" w:sz="4" w:space="0" w:color="000000"/>
              <w:right w:val="nil"/>
            </w:tcBorders>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Tel./Fax    (+22) 722-13-80           </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Tel..          (+22) 722-11-81</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       </w:t>
            </w:r>
          </w:p>
        </w:tc>
        <w:tc>
          <w:tcPr>
            <w:tcW w:w="1945" w:type="dxa"/>
            <w:tcBorders>
              <w:top w:val="nil"/>
              <w:left w:val="nil"/>
              <w:bottom w:val="single" w:sz="4" w:space="0" w:color="000000"/>
              <w:right w:val="nil"/>
            </w:tcBorders>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REGON 014900974</w:t>
            </w:r>
          </w:p>
        </w:tc>
        <w:tc>
          <w:tcPr>
            <w:tcW w:w="1666" w:type="dxa"/>
            <w:tcBorders>
              <w:top w:val="nil"/>
              <w:left w:val="nil"/>
              <w:bottom w:val="single" w:sz="4" w:space="0" w:color="000000"/>
              <w:right w:val="nil"/>
            </w:tcBorders>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NIP 118-14-20-774        </w:t>
            </w:r>
          </w:p>
        </w:tc>
        <w:tc>
          <w:tcPr>
            <w:tcW w:w="3298" w:type="dxa"/>
            <w:gridSpan w:val="2"/>
            <w:tcBorders>
              <w:top w:val="nil"/>
              <w:left w:val="nil"/>
              <w:bottom w:val="single" w:sz="4" w:space="0" w:color="000000"/>
              <w:right w:val="nil"/>
            </w:tcBorders>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Getin Bank </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sz w:val="24"/>
                <w:szCs w:val="24"/>
                <w:lang w:eastAsia="pl-PL"/>
              </w:rPr>
              <w:t>76 1560 0013 2619 7045 3000 0002</w:t>
            </w:r>
          </w:p>
        </w:tc>
      </w:tr>
    </w:tbl>
    <w:p w:rsidR="00F0141E" w:rsidRPr="00F0141E" w:rsidRDefault="00F0141E" w:rsidP="00F0141E">
      <w:pPr>
        <w:overflowPunct w:val="0"/>
        <w:autoSpaceDE w:val="0"/>
        <w:autoSpaceDN w:val="0"/>
        <w:adjustRightInd w:val="0"/>
        <w:spacing w:before="36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SPECYFIKACJA </w:t>
      </w:r>
      <w:r w:rsidRPr="00F0141E">
        <w:rPr>
          <w:rFonts w:ascii="Times New Roman" w:eastAsia="Times New Roman" w:hAnsi="Times New Roman" w:cs="Times New Roman"/>
          <w:b/>
          <w:color w:val="000000"/>
          <w:sz w:val="24"/>
          <w:szCs w:val="24"/>
          <w:lang w:eastAsia="pl-PL"/>
        </w:rPr>
        <w:br/>
        <w:t>ISTOTNYCH WARUNKÓW ZAMÓWIENIA</w:t>
      </w:r>
    </w:p>
    <w:p w:rsidR="00F0141E" w:rsidRPr="00F0141E" w:rsidRDefault="00F0141E" w:rsidP="00F0141E">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r w:rsidRPr="00F0141E">
        <w:rPr>
          <w:rFonts w:ascii="Times New Roman" w:eastAsia="Times New Roman" w:hAnsi="Times New Roman" w:cs="Times New Roman"/>
          <w:b/>
          <w:color w:val="000000"/>
          <w:spacing w:val="20"/>
          <w:sz w:val="24"/>
          <w:szCs w:val="24"/>
          <w:lang w:eastAsia="pl-PL"/>
        </w:rPr>
        <w:t>na:</w:t>
      </w:r>
    </w:p>
    <w:p w:rsidR="00F0141E" w:rsidRPr="003B5F60"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b/>
          <w:color w:val="000000"/>
          <w:sz w:val="24"/>
          <w:szCs w:val="24"/>
          <w:lang w:eastAsia="pl-PL"/>
        </w:rPr>
        <w:t>„</w:t>
      </w:r>
      <w:r w:rsidR="0008441E">
        <w:rPr>
          <w:rFonts w:ascii="Times New Roman" w:eastAsia="Times New Roman" w:hAnsi="Times New Roman"/>
          <w:b/>
          <w:i/>
          <w:sz w:val="24"/>
          <w:lang w:eastAsia="pl-PL"/>
        </w:rPr>
        <w:t>Przebudowa drogi powiatowej nr 4109W na długości ok. 570 mb (etap I) w m. Wąsy Wieś gm. Leszno</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b/>
          <w:i/>
          <w:color w:val="000000"/>
          <w:sz w:val="24"/>
          <w:szCs w:val="24"/>
          <w:lang w:eastAsia="pl-PL"/>
        </w:rPr>
      </w:pPr>
    </w:p>
    <w:p w:rsidR="00F0141E" w:rsidRPr="00F0141E" w:rsidRDefault="00F0141E" w:rsidP="00F0141E">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xml:space="preserve">Zawartość:  </w:t>
      </w:r>
    </w:p>
    <w:p w:rsidR="00F0141E" w:rsidRPr="00F0141E" w:rsidRDefault="00F0141E" w:rsidP="00F0141E">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F0141E" w:rsidRPr="00F0141E" w:rsidRDefault="00F0141E" w:rsidP="00F0141E">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0141E" w:rsidRPr="00F0141E" w:rsidRDefault="00F0141E" w:rsidP="00F0141E">
      <w:pPr>
        <w:tabs>
          <w:tab w:val="left" w:pos="1276"/>
          <w:tab w:val="left" w:pos="1701"/>
          <w:tab w:val="left" w:pos="1843"/>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Rozdział I</w:t>
      </w:r>
      <w:r w:rsidRPr="00F0141E">
        <w:rPr>
          <w:rFonts w:ascii="Times New Roman" w:eastAsia="Times New Roman" w:hAnsi="Times New Roman" w:cs="Times New Roman"/>
          <w:b/>
          <w:color w:val="000000"/>
          <w:sz w:val="24"/>
          <w:szCs w:val="24"/>
          <w:lang w:eastAsia="pl-PL"/>
        </w:rPr>
        <w:tab/>
        <w:t>-</w:t>
      </w:r>
      <w:r w:rsidRPr="00F0141E">
        <w:rPr>
          <w:rFonts w:ascii="Times New Roman" w:eastAsia="Times New Roman" w:hAnsi="Times New Roman" w:cs="Times New Roman"/>
          <w:b/>
          <w:color w:val="000000"/>
          <w:sz w:val="24"/>
          <w:szCs w:val="24"/>
          <w:lang w:eastAsia="pl-PL"/>
        </w:rPr>
        <w:tab/>
        <w:t xml:space="preserve">Instrukcja </w:t>
      </w:r>
    </w:p>
    <w:p w:rsidR="00F0141E" w:rsidRPr="00F0141E" w:rsidRDefault="00F0141E" w:rsidP="00F0141E">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Rozdział II</w:t>
      </w:r>
      <w:r w:rsidRPr="00F0141E">
        <w:rPr>
          <w:rFonts w:ascii="Times New Roman" w:eastAsia="Times New Roman" w:hAnsi="Times New Roman" w:cs="Times New Roman"/>
          <w:b/>
          <w:color w:val="000000"/>
          <w:sz w:val="24"/>
          <w:szCs w:val="24"/>
          <w:lang w:eastAsia="pl-PL"/>
        </w:rPr>
        <w:tab/>
        <w:t>-</w:t>
      </w:r>
      <w:r w:rsidRPr="00F0141E">
        <w:rPr>
          <w:rFonts w:ascii="Times New Roman" w:eastAsia="Times New Roman" w:hAnsi="Times New Roman" w:cs="Times New Roman"/>
          <w:b/>
          <w:color w:val="000000"/>
          <w:sz w:val="24"/>
          <w:szCs w:val="24"/>
          <w:lang w:eastAsia="pl-PL"/>
        </w:rPr>
        <w:tab/>
        <w:t>Formularz oferty wraz z załączonymi formularzami (Nr 1 ÷ 8)</w:t>
      </w:r>
    </w:p>
    <w:p w:rsidR="00F0141E" w:rsidRPr="00F0141E" w:rsidRDefault="00F0141E" w:rsidP="00F0141E">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Rozdział III</w:t>
      </w:r>
      <w:r w:rsidRPr="00F0141E">
        <w:rPr>
          <w:rFonts w:ascii="Times New Roman" w:eastAsia="Times New Roman" w:hAnsi="Times New Roman" w:cs="Times New Roman"/>
          <w:b/>
          <w:color w:val="000000"/>
          <w:sz w:val="24"/>
          <w:szCs w:val="24"/>
          <w:lang w:eastAsia="pl-PL"/>
        </w:rPr>
        <w:tab/>
        <w:t>-</w:t>
      </w:r>
      <w:r w:rsidRPr="00F0141E">
        <w:rPr>
          <w:rFonts w:ascii="Times New Roman" w:eastAsia="Times New Roman" w:hAnsi="Times New Roman" w:cs="Times New Roman"/>
          <w:b/>
          <w:color w:val="000000"/>
          <w:sz w:val="24"/>
          <w:szCs w:val="24"/>
          <w:lang w:eastAsia="pl-PL"/>
        </w:rPr>
        <w:tab/>
        <w:t>Projekt umowy.</w:t>
      </w:r>
    </w:p>
    <w:p w:rsidR="00F0141E" w:rsidRPr="00F0141E" w:rsidRDefault="00F0141E" w:rsidP="00F0141E">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p>
    <w:p w:rsidR="00F0141E" w:rsidRPr="00F0141E" w:rsidRDefault="00F0141E" w:rsidP="00F0141E">
      <w:pPr>
        <w:numPr>
          <w:ilvl w:val="12"/>
          <w:numId w:val="0"/>
        </w:numPr>
        <w:tabs>
          <w:tab w:val="left" w:pos="2694"/>
          <w:tab w:val="left" w:pos="2977"/>
          <w:tab w:val="left" w:pos="3686"/>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Załącznik Nr 1:</w:t>
      </w:r>
      <w:r w:rsidRPr="00F0141E">
        <w:rPr>
          <w:rFonts w:ascii="Times New Roman" w:eastAsia="Times New Roman" w:hAnsi="Times New Roman" w:cs="Times New Roman"/>
          <w:color w:val="000000"/>
          <w:sz w:val="24"/>
          <w:szCs w:val="24"/>
          <w:lang w:eastAsia="pl-PL"/>
        </w:rPr>
        <w:t xml:space="preserve"> przedmiar robót (materiał pomocniczy). </w:t>
      </w:r>
    </w:p>
    <w:p w:rsidR="00F0141E" w:rsidRPr="00F0141E" w:rsidRDefault="00F0141E" w:rsidP="00F0141E">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Załącznik Nr 2</w:t>
      </w:r>
      <w:r w:rsidRPr="00F0141E">
        <w:rPr>
          <w:rFonts w:ascii="Times New Roman" w:eastAsia="Times New Roman" w:hAnsi="Times New Roman" w:cs="Times New Roman"/>
          <w:color w:val="000000"/>
          <w:sz w:val="24"/>
          <w:szCs w:val="24"/>
          <w:lang w:eastAsia="pl-PL"/>
        </w:rPr>
        <w:t xml:space="preserve">: specyfikacje techniczne wykonania i odbioru robót. </w:t>
      </w:r>
    </w:p>
    <w:p w:rsidR="00F0141E" w:rsidRPr="00F0141E" w:rsidRDefault="00F0141E" w:rsidP="00F0141E">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Załącznik Nr 3</w:t>
      </w:r>
      <w:r w:rsidRPr="00F0141E">
        <w:rPr>
          <w:rFonts w:ascii="Times New Roman" w:eastAsia="Times New Roman" w:hAnsi="Times New Roman" w:cs="Times New Roman"/>
          <w:color w:val="000000"/>
          <w:sz w:val="24"/>
          <w:szCs w:val="24"/>
          <w:lang w:eastAsia="pl-PL"/>
        </w:rPr>
        <w:t>: dokumentacja projektowa</w:t>
      </w:r>
    </w:p>
    <w:p w:rsidR="00F0141E" w:rsidRPr="00F0141E" w:rsidRDefault="00F0141E" w:rsidP="00F0141E">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Tryb:</w:t>
      </w:r>
      <w:r w:rsidRPr="00F0141E">
        <w:rPr>
          <w:rFonts w:ascii="Times New Roman" w:eastAsia="Times New Roman" w:hAnsi="Times New Roman" w:cs="Times New Roman"/>
          <w:b/>
          <w:sz w:val="24"/>
          <w:szCs w:val="24"/>
          <w:lang w:eastAsia="pl-PL"/>
        </w:rPr>
        <w:tab/>
      </w:r>
      <w:r w:rsidR="00681FB5">
        <w:rPr>
          <w:rFonts w:ascii="Times New Roman" w:eastAsia="Times New Roman" w:hAnsi="Times New Roman" w:cs="Times New Roman"/>
          <w:b/>
          <w:sz w:val="24"/>
          <w:szCs w:val="24"/>
          <w:lang w:eastAsia="pl-PL"/>
        </w:rPr>
        <w:t>przetarg nieograniczony nr Zp -7</w:t>
      </w:r>
      <w:r w:rsidRPr="00F0141E">
        <w:rPr>
          <w:rFonts w:ascii="Times New Roman" w:eastAsia="Times New Roman" w:hAnsi="Times New Roman" w:cs="Times New Roman"/>
          <w:b/>
          <w:sz w:val="24"/>
          <w:szCs w:val="24"/>
          <w:lang w:eastAsia="pl-PL"/>
        </w:rPr>
        <w:t>/2016</w:t>
      </w: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08441E" w:rsidRDefault="00084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681FB5" w:rsidRDefault="00681FB5"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lastRenderedPageBreak/>
        <w:t>Rozdział I – INSTRUKCJA</w:t>
      </w:r>
    </w:p>
    <w:p w:rsidR="00F0141E" w:rsidRPr="00F0141E" w:rsidRDefault="00F0141E" w:rsidP="00F0141E">
      <w:pPr>
        <w:tabs>
          <w:tab w:val="left" w:pos="0"/>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art. 1.</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ZAMAWIAJĄCY.</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Zarząd Dróg Powiatowych w Ożarowie Mazowieckim, ul. Poznańska 300, 05 – 850 Ożarów Mazowiecki NIP: 118 – 14 – 20 – 774, REGON: 014900974, zaprasza do ubiegania się o zamówienie publiczne, prowadzone w trybie prze</w:t>
      </w:r>
      <w:r w:rsidR="00681FB5">
        <w:rPr>
          <w:rFonts w:ascii="Times New Roman" w:eastAsia="Times New Roman" w:hAnsi="Times New Roman" w:cs="Times New Roman"/>
          <w:color w:val="000000"/>
          <w:sz w:val="24"/>
          <w:szCs w:val="24"/>
          <w:lang w:eastAsia="pl-PL"/>
        </w:rPr>
        <w:t>targu nieograniczonego nr ZP - 7</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sz w:val="24"/>
          <w:lang w:eastAsia="pl-PL"/>
        </w:rPr>
        <w:t>„</w:t>
      </w:r>
      <w:r w:rsidR="0008441E">
        <w:rPr>
          <w:rFonts w:ascii="Times New Roman" w:eastAsia="Times New Roman" w:hAnsi="Times New Roman"/>
          <w:b/>
          <w:i/>
          <w:sz w:val="24"/>
          <w:lang w:eastAsia="pl-PL"/>
        </w:rPr>
        <w:t>Przebudowa drogi powiatowej nr 4109W na długości ok. 570 mb (etap I) w m. Wąsy Wieś gm. Leszno</w:t>
      </w:r>
      <w:r w:rsidRPr="00F0141E">
        <w:rPr>
          <w:rFonts w:ascii="Times New Roman" w:eastAsia="Times New Roman" w:hAnsi="Times New Roman" w:cs="Times New Roman"/>
          <w:b/>
          <w:sz w:val="24"/>
          <w:lang w:eastAsia="pl-PL"/>
        </w:rPr>
        <w:t>”</w:t>
      </w:r>
      <w:r w:rsidRPr="00F0141E">
        <w:rPr>
          <w:rFonts w:ascii="Times New Roman" w:eastAsia="Times New Roman" w:hAnsi="Times New Roman" w:cs="Times New Roman"/>
          <w:lang w:eastAsia="pl-PL"/>
        </w:rPr>
        <w:t>.</w:t>
      </w:r>
    </w:p>
    <w:p w:rsidR="00F0141E" w:rsidRPr="00F0141E" w:rsidRDefault="00F0141E" w:rsidP="00F0141E">
      <w:pPr>
        <w:spacing w:before="120" w:after="0" w:line="240" w:lineRule="auto"/>
        <w:jc w:val="center"/>
        <w:rPr>
          <w:rFonts w:ascii="Times New Roman" w:eastAsia="Times New Roman" w:hAnsi="Times New Roman" w:cs="Times New Roman"/>
          <w:b/>
          <w:bCs/>
          <w:sz w:val="24"/>
          <w:szCs w:val="24"/>
          <w:lang w:eastAsia="pl-PL"/>
        </w:rPr>
      </w:pPr>
    </w:p>
    <w:p w:rsidR="00F0141E" w:rsidRPr="00F0141E" w:rsidRDefault="00F0141E" w:rsidP="00F0141E">
      <w:pPr>
        <w:spacing w:before="120" w:after="0" w:line="24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2.</w:t>
      </w:r>
    </w:p>
    <w:p w:rsidR="00F0141E" w:rsidRPr="00F0141E" w:rsidRDefault="00F0141E" w:rsidP="00F0141E">
      <w:pPr>
        <w:spacing w:before="120" w:after="0" w:line="240" w:lineRule="auto"/>
        <w:jc w:val="center"/>
        <w:rPr>
          <w:rFonts w:ascii="Times New Roman" w:eastAsia="Times New Roman" w:hAnsi="Times New Roman" w:cs="Times New Roman"/>
          <w:b/>
          <w:bCs/>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INFORMACJE OGÓLNE</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1.</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Podstawa prawna.</w:t>
      </w:r>
    </w:p>
    <w:p w:rsidR="00F0141E" w:rsidRPr="00F0141E" w:rsidRDefault="00F0141E" w:rsidP="00F0141E">
      <w:pPr>
        <w:numPr>
          <w:ilvl w:val="0"/>
          <w:numId w:val="1"/>
        </w:numPr>
        <w:autoSpaceDE w:val="0"/>
        <w:autoSpaceDN w:val="0"/>
        <w:adjustRightInd w:val="0"/>
        <w:spacing w:after="0" w:line="240" w:lineRule="auto"/>
        <w:ind w:left="357" w:hanging="357"/>
        <w:jc w:val="both"/>
        <w:rPr>
          <w:rFonts w:ascii="Times New Roman" w:eastAsia="Arial Unicode MS"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Ustawa z dnia 29 stycznia 2004 r. Prawo zamówie</w:t>
      </w:r>
      <w:r w:rsidRPr="00F0141E">
        <w:rPr>
          <w:rFonts w:ascii="Times New Roman" w:eastAsia="Arial Unicode MS" w:hAnsi="Times New Roman" w:cs="Times New Roman"/>
          <w:color w:val="000000"/>
          <w:sz w:val="24"/>
          <w:szCs w:val="24"/>
          <w:lang w:eastAsia="pl-PL"/>
        </w:rPr>
        <w:t>ń publicznych, opublikowana w Dz. U. z 2015 r., poz. 2164 z późniejszymi zmianami, zwana dal</w:t>
      </w:r>
      <w:r w:rsidRPr="00F0141E">
        <w:rPr>
          <w:rFonts w:ascii="Times New Roman" w:eastAsia="Times New Roman" w:hAnsi="Times New Roman" w:cs="Times New Roman"/>
          <w:color w:val="000000"/>
          <w:sz w:val="24"/>
          <w:szCs w:val="24"/>
          <w:lang w:eastAsia="pl-PL"/>
        </w:rPr>
        <w:t>ej ustaw</w:t>
      </w:r>
      <w:r w:rsidRPr="00F0141E">
        <w:rPr>
          <w:rFonts w:ascii="Times New Roman" w:eastAsia="Arial Unicode MS" w:hAnsi="Times New Roman" w:cs="Times New Roman"/>
          <w:color w:val="000000"/>
          <w:sz w:val="24"/>
          <w:szCs w:val="24"/>
          <w:lang w:eastAsia="pl-PL"/>
        </w:rPr>
        <w:t>ą, wraz z aktami wykonawczymi do tej ustawy.</w:t>
      </w:r>
    </w:p>
    <w:p w:rsidR="00F0141E" w:rsidRPr="00F0141E" w:rsidRDefault="00F0141E" w:rsidP="00F0141E">
      <w:pPr>
        <w:numPr>
          <w:ilvl w:val="0"/>
          <w:numId w:val="1"/>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Tryb zamówienia publicznego –</w:t>
      </w:r>
      <w:r w:rsidRPr="00F0141E">
        <w:rPr>
          <w:rFonts w:ascii="Times New Roman" w:eastAsia="Times New Roman" w:hAnsi="Times New Roman" w:cs="Times New Roman"/>
          <w:color w:val="000000"/>
          <w:spacing w:val="40"/>
          <w:sz w:val="24"/>
          <w:szCs w:val="24"/>
          <w:lang w:eastAsia="pl-PL"/>
        </w:rPr>
        <w:t xml:space="preserve"> przetarg nieograniczony.</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2.</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Dopuszczenie wykonawcy do udziału w przetargu nieograniczonym.</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Wykonawcy mogą wspólnie ubiegać się o udzielenie zamówienia.</w:t>
      </w:r>
    </w:p>
    <w:p w:rsidR="00F0141E" w:rsidRPr="00F0141E" w:rsidRDefault="00F0141E" w:rsidP="00F0141E">
      <w:p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W takim przypadku wykonawcy ustanawiają pełnomocnika do reprezentowania ich w postępowaniu o udzielenie zamówienia albo reprezentowania w postępowaniu i zawarcia umowy w sprawie zamówienia publicznego.</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Przepisy dotyczące wykonawcy stosuje się odpowiednio do wykonawców, o których mowa w ust. 1.</w:t>
      </w:r>
    </w:p>
    <w:p w:rsidR="00F0141E" w:rsidRPr="00F0141E" w:rsidRDefault="00F0141E" w:rsidP="00F0141E">
      <w:p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ab/>
      </w:r>
      <w:r w:rsidRPr="00F0141E">
        <w:rPr>
          <w:rFonts w:ascii="Times New Roman" w:eastAsia="Calibri" w:hAnsi="Times New Roman" w:cs="Times New Roman"/>
          <w:sz w:val="24"/>
          <w:szCs w:val="24"/>
          <w:lang w:eastAsia="pl-PL"/>
        </w:rPr>
        <w:tab/>
        <w:t>W przypadku, gdy wykonawca składa więcej niż jedną ofertę samodzielnie lub wspólnie z innymi wykonawcami, oferty takiego wykonawcy zostaną odrzucone.</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Wykonawca może powierzyć wykonanie części zamówienia podwykonawcy. </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bCs/>
          <w:sz w:val="24"/>
          <w:szCs w:val="24"/>
          <w:lang w:eastAsia="pl-PL"/>
        </w:rPr>
        <w:t xml:space="preserve">Zamawiający nie zastrzega obowiązku osobistego wykonania przez Wykonawcę kluczowych części zamówienia. </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Zamawiający żąda wskazania przez Wykonawcę części zamówienia, której wykonanie zamierza powierzyć podwykonawcy.</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lastRenderedPageBreak/>
        <w:t>Zamawiający żąda podania przez Wykonawcę nazw (firm) podwykonawców, na których zasoby Wykonawca powołuje się na zasadach określonych w art. 26 ust. 2b ustawy, w celu wykazania spełniania warunków udziału w postępowaniu, o których mowa w art. 22 ust. 1 ustawy.</w:t>
      </w:r>
    </w:p>
    <w:p w:rsidR="00F0141E" w:rsidRPr="00F0141E" w:rsidRDefault="00F0141E" w:rsidP="00F0141E">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art. 3.</w:t>
      </w: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PRZEDMIOT ZAMÓWIENIA</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themeColor="text1" w:themeTint="F2"/>
          <w:sz w:val="24"/>
          <w:szCs w:val="24"/>
          <w:lang w:eastAsia="pl-PL"/>
        </w:rPr>
      </w:pPr>
      <w:r w:rsidRPr="00F0141E">
        <w:rPr>
          <w:rFonts w:ascii="Times New Roman" w:eastAsia="Arial Unicode MS" w:hAnsi="Times New Roman" w:cs="Times New Roman"/>
          <w:b/>
          <w:color w:val="0D0D0D" w:themeColor="text1" w:themeTint="F2"/>
          <w:sz w:val="24"/>
          <w:szCs w:val="24"/>
          <w:lang w:eastAsia="pl-PL"/>
        </w:rPr>
        <w:t xml:space="preserve">Opis przedmiotu zamówienia: 45.23.31.20 – 6 – roboty w zakresie budowy dróg, </w:t>
      </w:r>
      <w:r w:rsidRPr="00F0141E">
        <w:rPr>
          <w:rFonts w:ascii="Times New Roman" w:eastAsia="Calibri" w:hAnsi="Times New Roman" w:cs="Times New Roman"/>
          <w:b/>
          <w:color w:val="0D0D0D" w:themeColor="text1" w:themeTint="F2"/>
          <w:sz w:val="24"/>
          <w:szCs w:val="24"/>
          <w:lang w:eastAsia="pl-PL"/>
        </w:rPr>
        <w:t xml:space="preserve">45.23.31.40-2 – roboty drogowe, 45.23.32.23-8 – wymiana nawierzchni drogowej, 45.23.24.52 – 5 – roboty odwadniające, 45.31.56.00 – 4 – instalacje niskiego napięcia, 45.23.20.00 – 2 – roboty pomocnicze w zakresie rurociągów i kabli, 45.23.32.22-1 – roboty w zakresie chodników, </w:t>
      </w:r>
      <w:r w:rsidR="0008441E" w:rsidRPr="0008441E">
        <w:rPr>
          <w:rFonts w:ascii="Times New Roman" w:eastAsia="Calibri" w:hAnsi="Times New Roman" w:cs="Times New Roman"/>
          <w:b/>
          <w:color w:val="0D0D0D"/>
          <w:sz w:val="24"/>
          <w:szCs w:val="24"/>
        </w:rPr>
        <w:t>45.23.32.22-1 – roboty w zakresie chodników</w:t>
      </w:r>
    </w:p>
    <w:p w:rsidR="00F0141E" w:rsidRPr="00F0141E" w:rsidRDefault="00F0141E" w:rsidP="00F0141E">
      <w:pPr>
        <w:tabs>
          <w:tab w:val="num" w:pos="2880"/>
        </w:tabs>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08441E" w:rsidP="007F1DC0">
      <w:pPr>
        <w:numPr>
          <w:ilvl w:val="3"/>
          <w:numId w:val="51"/>
        </w:numPr>
        <w:spacing w:after="0" w:line="240" w:lineRule="auto"/>
        <w:ind w:left="567"/>
        <w:contextualSpacing/>
        <w:jc w:val="both"/>
        <w:rPr>
          <w:rFonts w:ascii="Times New Roman" w:eastAsia="Times New Roman" w:hAnsi="Times New Roman" w:cs="Times New Roman"/>
          <w:color w:val="000000"/>
          <w:sz w:val="24"/>
          <w:szCs w:val="24"/>
          <w:lang w:eastAsia="pl-PL"/>
        </w:rPr>
      </w:pPr>
      <w:r w:rsidRPr="0008441E">
        <w:rPr>
          <w:rFonts w:ascii="Times New Roman" w:eastAsia="Times New Roman" w:hAnsi="Times New Roman" w:cs="Times New Roman"/>
          <w:lang w:eastAsia="pl-PL"/>
        </w:rPr>
        <w:t>Przebudowa drogi powiatowej nr 4109W na długości ok. 570 mb (etap I) w m. Wąsy Wieś gm. Leszno</w:t>
      </w:r>
      <w:r w:rsidR="00F0141E" w:rsidRPr="00F0141E">
        <w:rPr>
          <w:rFonts w:ascii="Times New Roman" w:eastAsia="Times New Roman" w:hAnsi="Times New Roman" w:cs="Times New Roman"/>
          <w:color w:val="000000"/>
          <w:sz w:val="24"/>
          <w:szCs w:val="24"/>
          <w:lang w:eastAsia="pl-PL"/>
        </w:rPr>
        <w:t>, w następującym zakresie:</w:t>
      </w:r>
    </w:p>
    <w:p w:rsidR="0008441E" w:rsidRPr="0008441E" w:rsidRDefault="0008441E" w:rsidP="0008441E">
      <w:pPr>
        <w:spacing w:after="0" w:line="240" w:lineRule="auto"/>
        <w:rPr>
          <w:rFonts w:ascii="Times New Roman" w:eastAsia="Times New Roman" w:hAnsi="Times New Roman" w:cs="Times New Roman"/>
          <w:lang w:eastAsia="pl-PL"/>
        </w:rPr>
      </w:pPr>
    </w:p>
    <w:p w:rsidR="0008441E" w:rsidRPr="007F1DC0"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Roboty przygotowawcze (odtworzenie trasy i punktów wysokościowych, odhumusowanie, roboty rozbiórkowe, utylizacja materiałów z rozbiórki, roboty ziemne, transport urobku).</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Przebudowa urządzeń teletechnicznych polegająca na: ułożenie kabli o łącznej dł. ok. 492 mb, montaż skrzynek słupowych szt. 2, montaż puszek słupowych szt. 4, demontaż i montaż słupów pojedynczych szt. 5, demontaż i montaż słupów bliźniaczych szt. 2.</w:t>
      </w:r>
    </w:p>
    <w:p w:rsidR="00807E68" w:rsidRPr="00806B70" w:rsidRDefault="00063EED" w:rsidP="007F1DC0">
      <w:pPr>
        <w:pStyle w:val="Akapitzlist"/>
        <w:numPr>
          <w:ilvl w:val="2"/>
          <w:numId w:val="51"/>
        </w:numPr>
        <w:spacing w:after="0" w:line="240" w:lineRule="auto"/>
        <w:rPr>
          <w:rFonts w:ascii="Times New Roman" w:eastAsia="Times New Roman" w:hAnsi="Times New Roman"/>
          <w:color w:val="0D0D0D" w:themeColor="text1" w:themeTint="F2"/>
        </w:rPr>
      </w:pPr>
      <w:r w:rsidRPr="00806B70">
        <w:rPr>
          <w:rFonts w:ascii="Times New Roman" w:eastAsia="Times New Roman" w:hAnsi="Times New Roman"/>
          <w:color w:val="0D0D0D" w:themeColor="text1" w:themeTint="F2"/>
        </w:rPr>
        <w:t>Przebudowa i</w:t>
      </w:r>
      <w:r w:rsidR="00806B70" w:rsidRPr="00806B70">
        <w:rPr>
          <w:rFonts w:ascii="Times New Roman" w:eastAsia="Times New Roman" w:hAnsi="Times New Roman"/>
          <w:color w:val="0D0D0D" w:themeColor="text1" w:themeTint="F2"/>
        </w:rPr>
        <w:t>stniejących ogrodzeń różnych typów.</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Budowa zjazdów z kostki betonowej gr. 8 cm o powierzchni ok. 1060 m². </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Budowa chodników z kostki betonowej gr. 6cm o powierzchni ok. 855 m².</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Budowa zatoki autobusowej z kostki betonowej gr. 8 cm o powierzchni ok. 120 m².</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Wykonanie obramowania ulic (krawężniki betonowe wystające i wtopione 15x30 oraz oporniki 12x25) o łącznej długości ok. 1 441 mb.</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Wykonanie poboczy z pospółki żwirowej gr. 10 cm ok. 155 m².</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Wykonanie obramowania chodników (obrzeże betonowe chodnika 8x30) ok. 210 mb.</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Wykonanie ścieków przykrawężnikowych z prefabrykatów betonowych ok. 565 mb.</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Wykonanie ścianki oporowej typu L z prefabrykatów żelbetowych 80x45 cm długości ok. 98 mb. </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Wykonanie ścianki oporowej typu L z prefabrykatów żelbetowych 105x60 cm długości ok. 34 mb.</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Wykonanie odwodnienia korpusu drogi polegający na: budowie przykanalików długości ok. 106 mb, budowie odwodnienia liniowego typy ACO dł. ok. 4 mb, budowa wpustów ulicznych 13 szt., umocnieniu skarp i dna rowów płytami betonowymi 50x50x7 cm o powierzchni ok. 80 m².</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Budowa przepustu w ciągu rowu melioracyjnego Ø 800 mm wraz z umocnieniem wlotu i wylotu brukiem kamiennym o powierzchni ok. 60 m² i studnią rewizyjną o Ø 1200 mm szt. 1 </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Wymiana rurociągu drenarskiego w tym rozbiórka istniejącego i montaż nowego z rur PVC SN 8 Ø 160 mm długości ok. 14 mb.</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Zabezpieczenie wodociągu rurami typu AROT długości ok. 19 mb.</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Wykonanie rowu drogowego długości ok. 580 mb w tym: przepusty pod zjazdami Ø 300 mm dł. ok. 19 mb i Ø 400 mm dł. ok. 158 mb z umocnieniem wlotów i wylotów ściankami prefabrykowanymi oraz umocnieniem skarp płytami ażurowymi tyou ECO 40x60x8 o </w:t>
      </w:r>
      <w:r w:rsidRPr="007F1DC0">
        <w:rPr>
          <w:rFonts w:ascii="Times New Roman" w:eastAsia="Times New Roman" w:hAnsi="Times New Roman"/>
        </w:rPr>
        <w:lastRenderedPageBreak/>
        <w:t xml:space="preserve">powierzchni ok. 110 m², studnie rewizyjne Ø 425 mm szt. 2, humusowanie dna i skarp rowów gr. 10 cm o powierzchni ok. 1640 m². </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Wykonanie warstw konstrukcyjnych jezdni (wzmocnienie, poszerzenie, otworzenie) w tym: podbudowa z kruszywa stabilizowanego cementem Rm = 2,5 MPa gr. 20 cm o powierzchni ok. 185 m², warstwa podbudowy z kruszywa łamanego stabilizowanego mechanicznie gr. 20 cm o powierzchni 185 m², mechaniczne oczyszczenie i skropienie emulsją asfaltową o powierzchni ok. 1 005 m², podbudowa z asfaltobetonu gr. 7 cm o powierzchni ok. 185 m², zbrojenie w postaci geosiatki szklanej powlekanej bitumem o powierzchni ok. 160 m², warstwa wiążąca z asfaltobetonu gr 6 cm o powierzchni ok. 185 m², warstwa ścieralna z asfaltobetonu gr. 5cm o powierzchni ok. 680 m².</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Roboty pozostałe: obsianie skarp o powierzchni ok. 1200 m², odtworzenie rozebranych ogrodzeń dł. ok. 174 mb, przesunięcie złącza kablowego, przebudowa zbiorników szczelnych szt. 2., regulacja wysokościowa urządzeń.</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Oznakowanie poziome i pionowe.</w:t>
      </w:r>
    </w:p>
    <w:p w:rsidR="00F0141E" w:rsidRPr="007F1DC0"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Obsługa geodezyjna w tym: przeniesienie punktów osnowy geodezyjnej, inwentaryzacja geodezyjna powykonawcza.</w:t>
      </w:r>
    </w:p>
    <w:p w:rsidR="00F0141E" w:rsidRPr="00F0141E" w:rsidRDefault="00F0141E" w:rsidP="00F0141E">
      <w:pPr>
        <w:tabs>
          <w:tab w:val="num" w:pos="2880"/>
        </w:tabs>
        <w:spacing w:after="0" w:line="240" w:lineRule="auto"/>
        <w:contextualSpacing/>
        <w:jc w:val="both"/>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2.Szczegółowy zakres przedmiotu zamówienia określają załącznik Nr 1,Nr 2, Nr 3, do Specyfikacji istotnych warunków zamówienia.</w:t>
      </w:r>
    </w:p>
    <w:p w:rsidR="00F0141E" w:rsidRPr="00F0141E" w:rsidRDefault="00F0141E" w:rsidP="00F0141E">
      <w:pPr>
        <w:numPr>
          <w:ilvl w:val="1"/>
          <w:numId w:val="1"/>
        </w:numPr>
        <w:spacing w:after="0" w:line="240" w:lineRule="auto"/>
        <w:ind w:left="142"/>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Obowiązki wykonawcy odnoszące się do realizacji zamówienia:</w:t>
      </w:r>
    </w:p>
    <w:p w:rsidR="00F0141E" w:rsidRPr="00F0141E" w:rsidRDefault="00F0141E" w:rsidP="00F0141E">
      <w:pPr>
        <w:tabs>
          <w:tab w:val="num" w:pos="2880"/>
        </w:tabs>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1)Dbanie o należyty porządek w obrębie prowadzonych robót.</w:t>
      </w:r>
    </w:p>
    <w:p w:rsidR="00F0141E" w:rsidRPr="00F0141E" w:rsidRDefault="00F0141E" w:rsidP="00F0141E">
      <w:pPr>
        <w:tabs>
          <w:tab w:val="num" w:pos="2880"/>
        </w:tabs>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2)Zabezpieczenie terenu budowy.</w:t>
      </w: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F0141E" w:rsidRPr="00F0141E"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D0D0D" w:themeColor="text1" w:themeTint="F2"/>
          <w:sz w:val="24"/>
          <w:szCs w:val="24"/>
          <w:lang w:eastAsia="pl-PL"/>
        </w:rPr>
      </w:pPr>
      <w:r w:rsidRPr="00F0141E">
        <w:rPr>
          <w:rFonts w:ascii="Times New Roman" w:eastAsia="Times New Roman" w:hAnsi="Times New Roman" w:cs="Times New Roman"/>
          <w:color w:val="0D0D0D" w:themeColor="text1" w:themeTint="F2"/>
          <w:sz w:val="24"/>
          <w:szCs w:val="24"/>
          <w:lang w:eastAsia="pl-PL"/>
        </w:rPr>
        <w:t>Zamawiający przekaże wykonawcy zatwierdzony projekt czasowej organizacji ruchu. W przypadku zamiaru prowadzenia robót w sposób różniący się od przewidzianego projektu czasowej organizacji ruchu, Wykonawca zobowiązany jest opracować i uzgodnić projekt czasowej organizacji ruchu.</w:t>
      </w:r>
    </w:p>
    <w:p w:rsidR="00F0141E" w:rsidRPr="00F0141E"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razie wątpliwości poczytuje się, iż wykonawca podjął się wszystkich robót objętych zamówieniem (art. 649 Kodeksu cywilnego).</w:t>
      </w:r>
    </w:p>
    <w:p w:rsidR="00F0141E" w:rsidRPr="007F1DC0"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sz w:val="24"/>
          <w:szCs w:val="24"/>
          <w:lang w:eastAsia="pl-PL"/>
        </w:rPr>
        <w:t>Ewentualne zapytania dotyczące przedmiotu zamówienia prosimy kierować bezpośrednio do Zamawiającego na adres podany w art. 5. § 3 ust. 3. niniejszej Specyfikacji.</w:t>
      </w:r>
    </w:p>
    <w:p w:rsidR="00F0141E" w:rsidRPr="007F1DC0"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7F1DC0">
        <w:rPr>
          <w:rFonts w:ascii="Times New Roman" w:eastAsia="Times New Roman" w:hAnsi="Times New Roman" w:cs="Times New Roman"/>
          <w:sz w:val="24"/>
          <w:szCs w:val="24"/>
          <w:lang w:eastAsia="pl-PL"/>
        </w:rPr>
        <w:t xml:space="preserve">Zamawiający informuje, że nie dopuszcza składania ofert częściowych. </w:t>
      </w:r>
    </w:p>
    <w:p w:rsidR="00F0141E" w:rsidRPr="007F1DC0"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7F1DC0">
        <w:rPr>
          <w:rFonts w:ascii="Times New Roman" w:eastAsia="Times New Roman" w:hAnsi="Times New Roman" w:cs="Times New Roman"/>
          <w:sz w:val="24"/>
          <w:szCs w:val="24"/>
          <w:lang w:eastAsia="pl-PL"/>
        </w:rPr>
        <w:t>Zamawiający nie dopuszcza składania ofert przewidujących odmienny sposób wykonania zamówienia (oferta wariantowa).</w:t>
      </w:r>
    </w:p>
    <w:p w:rsidR="00F0141E" w:rsidRPr="007F1DC0"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7F1DC0">
        <w:rPr>
          <w:rFonts w:ascii="Times New Roman" w:eastAsia="Times New Roman" w:hAnsi="Times New Roman" w:cs="Times New Roman"/>
          <w:sz w:val="24"/>
          <w:szCs w:val="24"/>
          <w:lang w:eastAsia="pl-PL"/>
        </w:rPr>
        <w:t>Wykonawca przystępujący do przetargu przed złożeniem oferty powinien dołożyć należytej staranności w sprawdzeniu zgodności przedmiaru robót ze stanem faktycznym.</w:t>
      </w:r>
    </w:p>
    <w:p w:rsidR="00F0141E" w:rsidRPr="00F0141E" w:rsidRDefault="00F0141E" w:rsidP="007F1DC0">
      <w:pPr>
        <w:numPr>
          <w:ilvl w:val="0"/>
          <w:numId w:val="2"/>
        </w:num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Wykonawca zobowiązany jest do zgłoszenia wszelkich niezgodności zamawiającemu w ustawowym terminie.</w:t>
      </w:r>
    </w:p>
    <w:p w:rsidR="00F0141E" w:rsidRPr="00F0141E" w:rsidRDefault="00F0141E" w:rsidP="007F1DC0">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Wprowadzanie zmian, bez zgody Zamawiającego, zostanie uznane za zmianę przedmiotu zamówienia i będzie skutkowało odrzuceniem oferty.</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lastRenderedPageBreak/>
        <w:t>Roboty muszą być wykonane zgodnie z obowiązującymi przepisami, w szczególności wymogami Prawa budowlanego oraz prawa o ruchu drogowym.</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Użyte materiały oraz urządzenia muszą mieć aktualne dokumenty, dopuszczające do stosowania w budownictwie, zgodnie z przepisami obowiązującymi w tym zakresie.</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Wykonawca robót ponosi odpowiedzialność za jakość wykonywanych robót oraz zastosowanych materiałów.</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Wykonawca udzieli gwarancji na przedmiot zamówienia na okres – minimum 36 miesięcy od daty przekazania przedmiotu zamówienia do eksploatacji.</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Wykonawca jest odpowiedzialny z tytułu rękojmi za usunięcie wad prawnych i fizycznych robót oraz dostarczonych materiałów w okresie równym okresowi udzielonej gwarancji liczonym od dokonania czynności odbioru końcowego.</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Zamawiający zastrzega sobie wykonywać uprawnienia z tytułu rękojmi niezależnie od uprawnień wynikających z tytułu gwarancji.</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W przypadku zaproponowania krótszego okresu gwarancji lub rękojmi oferta, jako nie spełniająca wymagań  zamawiającego zostanie odrzucona.</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Zaleca się dokonanie wizji lokalnej w miejscu realizacji przedmiotu zamówienia w celu uzyskania niezbędnych informacji dla poprawnego i kompletnego przygotowania oferty.</w:t>
      </w:r>
    </w:p>
    <w:p w:rsidR="00F0141E" w:rsidRPr="007F1DC0"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Termin wizji lokalnej należy ustalić telefonicznie z  p. Markiem Tymofiewiczem lub Leszkiem Wrzoskiem- tel. 0 22 722 13 80 (w godzinach 9.00-15.00).</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2.</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Termin wykonania zamówienia.</w:t>
      </w:r>
    </w:p>
    <w:p w:rsidR="00F0141E" w:rsidRPr="00F0141E" w:rsidRDefault="00F0141E" w:rsidP="007F1DC0">
      <w:pPr>
        <w:numPr>
          <w:ilvl w:val="0"/>
          <w:numId w:val="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F0141E">
        <w:rPr>
          <w:rFonts w:ascii="Times New Roman" w:eastAsia="Times New Roman" w:hAnsi="Times New Roman" w:cs="Times New Roman"/>
          <w:color w:val="0D0D0D"/>
          <w:sz w:val="24"/>
          <w:szCs w:val="24"/>
          <w:lang w:eastAsia="pl-PL"/>
        </w:rPr>
        <w:t>Wymagany termin realizacji przedmiotu zamówien</w:t>
      </w:r>
      <w:r w:rsidRPr="00397B57">
        <w:rPr>
          <w:rFonts w:ascii="Times New Roman" w:eastAsia="Times New Roman" w:hAnsi="Times New Roman" w:cs="Times New Roman"/>
          <w:color w:val="0D0D0D" w:themeColor="text1" w:themeTint="F2"/>
          <w:sz w:val="24"/>
          <w:szCs w:val="24"/>
          <w:lang w:eastAsia="pl-PL"/>
        </w:rPr>
        <w:t xml:space="preserve">ia do </w:t>
      </w:r>
      <w:r w:rsidR="00B3266D">
        <w:rPr>
          <w:rFonts w:ascii="Times New Roman" w:eastAsia="Times New Roman" w:hAnsi="Times New Roman" w:cs="Times New Roman"/>
          <w:color w:val="0D0D0D" w:themeColor="text1" w:themeTint="F2"/>
          <w:sz w:val="24"/>
          <w:szCs w:val="24"/>
          <w:lang w:eastAsia="pl-PL"/>
        </w:rPr>
        <w:t>15 września</w:t>
      </w:r>
      <w:r w:rsidR="005E1C60" w:rsidRPr="00397B57">
        <w:rPr>
          <w:rFonts w:ascii="Times New Roman" w:eastAsia="Times New Roman" w:hAnsi="Times New Roman" w:cs="Times New Roman"/>
          <w:color w:val="0D0D0D" w:themeColor="text1" w:themeTint="F2"/>
          <w:sz w:val="24"/>
          <w:szCs w:val="24"/>
          <w:lang w:eastAsia="pl-PL"/>
        </w:rPr>
        <w:t xml:space="preserve"> </w:t>
      </w:r>
      <w:r w:rsidRPr="00F0141E">
        <w:rPr>
          <w:rFonts w:ascii="Times New Roman" w:eastAsia="Times New Roman" w:hAnsi="Times New Roman" w:cs="Times New Roman"/>
          <w:sz w:val="24"/>
          <w:szCs w:val="24"/>
          <w:lang w:eastAsia="pl-PL"/>
        </w:rPr>
        <w:t>2016 r.</w:t>
      </w:r>
    </w:p>
    <w:p w:rsidR="00F0141E" w:rsidRPr="00F0141E" w:rsidRDefault="00F0141E" w:rsidP="007F1DC0">
      <w:pPr>
        <w:numPr>
          <w:ilvl w:val="0"/>
          <w:numId w:val="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Oferty proponujące dłuższy termin zostaną odrzucone.</w:t>
      </w:r>
    </w:p>
    <w:p w:rsidR="00F0141E" w:rsidRPr="00F0141E" w:rsidRDefault="00F0141E" w:rsidP="00F0141E">
      <w:pPr>
        <w:tabs>
          <w:tab w:val="left" w:pos="0"/>
        </w:tabs>
        <w:overflowPunct w:val="0"/>
        <w:autoSpaceDE w:val="0"/>
        <w:autoSpaceDN w:val="0"/>
        <w:adjustRightInd w:val="0"/>
        <w:spacing w:before="120"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3.</w:t>
      </w:r>
    </w:p>
    <w:p w:rsidR="00F0141E" w:rsidRPr="00F0141E" w:rsidRDefault="00F0141E" w:rsidP="00F0141E">
      <w:pPr>
        <w:tabs>
          <w:tab w:val="left" w:pos="0"/>
        </w:tabs>
        <w:overflowPunct w:val="0"/>
        <w:autoSpaceDE w:val="0"/>
        <w:autoSpaceDN w:val="0"/>
        <w:adjustRightInd w:val="0"/>
        <w:spacing w:before="120"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Zamówienia uzupełniające.</w:t>
      </w:r>
    </w:p>
    <w:p w:rsidR="00F0141E" w:rsidRPr="00F0141E" w:rsidRDefault="00F0141E" w:rsidP="00F0141E">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przewiduje możliwość udzielenia zamówienia uzupełniającego, o którym mowa w art. 67 ust. 1 pkt. 6 Ustawy, do 2 % wartości zamówienia podstawowego.</w:t>
      </w:r>
    </w:p>
    <w:p w:rsidR="00F0141E" w:rsidRPr="00F0141E" w:rsidRDefault="00F0141E" w:rsidP="00F0141E">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rsidR="00F0141E" w:rsidRPr="00F0141E" w:rsidRDefault="00F0141E" w:rsidP="00F0141E">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art. 4.</w:t>
      </w:r>
    </w:p>
    <w:p w:rsidR="00F0141E" w:rsidRPr="00F0141E" w:rsidRDefault="00F0141E" w:rsidP="00F0141E">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OPIS WARUNKÓW UDZIAŁU W POSTĘPOWANIU ORAZ WYKAZ OŚWIADCZEŃ LUB DOKUMENTÓW JAKIE MAJĄ DOSTARCZYĆ WYKONAWCY W CELU OCENY SPEŁNIANIA WARUNKÓW UDZIAŁU W POSTĘPOWANIU</w:t>
      </w: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1</w:t>
      </w: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Warunki udziału w postępowaniu oraz opis sposobu dokonywania oceny spełniania tych warunków</w:t>
      </w:r>
    </w:p>
    <w:p w:rsidR="00F0141E" w:rsidRPr="00F0141E" w:rsidRDefault="00F0141E" w:rsidP="007F1DC0">
      <w:pPr>
        <w:numPr>
          <w:ilvl w:val="0"/>
          <w:numId w:val="29"/>
        </w:numPr>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O udzielenie niniejszego zamówienia mogą ubiegać się wykonawcy, którzy spełniają warunki określone w art. 22 ust. 1 ustawy.</w:t>
      </w:r>
    </w:p>
    <w:p w:rsidR="00F0141E" w:rsidRPr="00F0141E" w:rsidRDefault="00F0141E" w:rsidP="007F1DC0">
      <w:pPr>
        <w:numPr>
          <w:ilvl w:val="0"/>
          <w:numId w:val="29"/>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Opis sposobu dokonania oceny spełniania warunków określonych w art. 22 ustawy oraz warunków szczegółowych określonych w niniejszym paragrafie – ust. 3 nastąpi na podstawie przedstawionych przez Wykonawcę dokumentów i oświadczeń, o których mowa w § 2 niniejszego artykułu.</w:t>
      </w:r>
    </w:p>
    <w:p w:rsidR="00F0141E" w:rsidRPr="00F0141E" w:rsidRDefault="00F0141E" w:rsidP="007F1DC0">
      <w:pPr>
        <w:numPr>
          <w:ilvl w:val="0"/>
          <w:numId w:val="29"/>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 udzielenie zamówienia mogą ubiegać się wykonawcy, którzy spełniają warunki dotyczące:</w:t>
      </w:r>
    </w:p>
    <w:p w:rsidR="00F0141E" w:rsidRPr="00F0141E" w:rsidRDefault="00F0141E" w:rsidP="007F1DC0">
      <w:pPr>
        <w:numPr>
          <w:ilvl w:val="0"/>
          <w:numId w:val="32"/>
        </w:numPr>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posiadania uprawnień do wykonywania określonej działalności lub czynności, jeżeli przepisy prawa nakładają obowiązek ich posiadania;</w:t>
      </w:r>
    </w:p>
    <w:p w:rsidR="00F0141E" w:rsidRPr="00F0141E" w:rsidRDefault="00F0141E" w:rsidP="007F1DC0">
      <w:pPr>
        <w:numPr>
          <w:ilvl w:val="0"/>
          <w:numId w:val="32"/>
        </w:numPr>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posiadania wiedzy i doświadczenia;</w:t>
      </w:r>
    </w:p>
    <w:p w:rsidR="00F0141E" w:rsidRPr="00F0141E" w:rsidRDefault="00F0141E" w:rsidP="00F0141E">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ar-SA"/>
        </w:rPr>
      </w:pPr>
      <w:r w:rsidRPr="00F0141E">
        <w:rPr>
          <w:rFonts w:ascii="Times New Roman" w:eastAsia="Times New Roman" w:hAnsi="Times New Roman" w:cs="Times New Roman"/>
          <w:color w:val="000000"/>
          <w:sz w:val="24"/>
          <w:szCs w:val="24"/>
          <w:lang w:eastAsia="ar-SA"/>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łącznie:</w:t>
      </w:r>
    </w:p>
    <w:p w:rsidR="00F0141E" w:rsidRPr="00F0141E" w:rsidRDefault="00F0141E" w:rsidP="00EB52A5">
      <w:pPr>
        <w:numPr>
          <w:ilvl w:val="1"/>
          <w:numId w:val="32"/>
        </w:numPr>
        <w:tabs>
          <w:tab w:val="clear" w:pos="1794"/>
          <w:tab w:val="num" w:pos="0"/>
        </w:tabs>
        <w:suppressAutoHyphens/>
        <w:overflowPunct w:val="0"/>
        <w:autoSpaceDE w:val="0"/>
        <w:spacing w:after="0" w:line="360" w:lineRule="auto"/>
        <w:ind w:left="0"/>
        <w:contextualSpacing/>
        <w:jc w:val="both"/>
        <w:rPr>
          <w:rFonts w:ascii="Times New Roman" w:eastAsia="Times New Roman" w:hAnsi="Times New Roman" w:cs="Times New Roman"/>
          <w:color w:val="000000"/>
          <w:sz w:val="24"/>
          <w:szCs w:val="24"/>
          <w:lang w:eastAsia="ar-SA"/>
        </w:rPr>
      </w:pPr>
      <w:r w:rsidRPr="00F0141E">
        <w:rPr>
          <w:rFonts w:ascii="Times New Roman" w:eastAsia="Times New Roman" w:hAnsi="Times New Roman" w:cs="Times New Roman"/>
          <w:color w:val="0D0D0D"/>
          <w:sz w:val="24"/>
          <w:szCs w:val="24"/>
          <w:lang w:eastAsia="ar-SA"/>
        </w:rPr>
        <w:t>minimum 3 robót budowlanych polegających na budowie lub/i przebudowie lub/i rozbudowie lub/i remoncie drogi z tym, że każda z wykazanych robót musi zawierać swym zakresie minimum:</w:t>
      </w:r>
    </w:p>
    <w:p w:rsidR="00F0141E" w:rsidRPr="00641E6B" w:rsidRDefault="00F0141E" w:rsidP="00F0141E">
      <w:pPr>
        <w:tabs>
          <w:tab w:val="left" w:pos="720"/>
        </w:tabs>
        <w:suppressAutoHyphens/>
        <w:overflowPunct w:val="0"/>
        <w:autoSpaceDE w:val="0"/>
        <w:spacing w:after="0" w:line="360" w:lineRule="auto"/>
        <w:contextualSpacing/>
        <w:jc w:val="both"/>
        <w:rPr>
          <w:rFonts w:ascii="Times New Roman" w:eastAsia="Times New Roman" w:hAnsi="Times New Roman" w:cs="Times New Roman"/>
          <w:color w:val="0D0D0D" w:themeColor="text1" w:themeTint="F2"/>
          <w:sz w:val="24"/>
          <w:szCs w:val="24"/>
          <w:lang w:eastAsia="ar-SA"/>
        </w:rPr>
      </w:pPr>
      <w:r w:rsidRPr="00641E6B">
        <w:rPr>
          <w:rFonts w:ascii="Times New Roman" w:eastAsia="Times New Roman" w:hAnsi="Times New Roman" w:cs="Times New Roman"/>
          <w:color w:val="0D0D0D" w:themeColor="text1" w:themeTint="F2"/>
          <w:sz w:val="24"/>
          <w:szCs w:val="24"/>
          <w:lang w:eastAsia="ar-SA"/>
        </w:rPr>
        <w:t xml:space="preserve">- wymianę lub ułożenie nawierzchni </w:t>
      </w:r>
      <w:r w:rsidR="00EB52A5" w:rsidRPr="00641E6B">
        <w:rPr>
          <w:rFonts w:ascii="Times New Roman" w:eastAsia="Times New Roman" w:hAnsi="Times New Roman" w:cs="Times New Roman"/>
          <w:color w:val="0D0D0D" w:themeColor="text1" w:themeTint="F2"/>
          <w:sz w:val="24"/>
          <w:szCs w:val="24"/>
          <w:lang w:eastAsia="ar-SA"/>
        </w:rPr>
        <w:t>bitumicznej o długości minimum 1</w:t>
      </w:r>
      <w:r w:rsidR="00807E68" w:rsidRPr="00641E6B">
        <w:rPr>
          <w:rFonts w:ascii="Times New Roman" w:eastAsia="Times New Roman" w:hAnsi="Times New Roman" w:cs="Times New Roman"/>
          <w:color w:val="0D0D0D" w:themeColor="text1" w:themeTint="F2"/>
          <w:sz w:val="24"/>
          <w:szCs w:val="24"/>
          <w:lang w:eastAsia="ar-SA"/>
        </w:rPr>
        <w:t>8</w:t>
      </w:r>
      <w:r w:rsidR="00EB52A5" w:rsidRPr="00641E6B">
        <w:rPr>
          <w:rFonts w:ascii="Times New Roman" w:eastAsia="Times New Roman" w:hAnsi="Times New Roman" w:cs="Times New Roman"/>
          <w:color w:val="0D0D0D" w:themeColor="text1" w:themeTint="F2"/>
          <w:sz w:val="24"/>
          <w:szCs w:val="24"/>
          <w:lang w:eastAsia="ar-SA"/>
        </w:rPr>
        <w:t>0 mb lub powierzchni minimum 6</w:t>
      </w:r>
      <w:r w:rsidRPr="00641E6B">
        <w:rPr>
          <w:rFonts w:ascii="Times New Roman" w:eastAsia="Times New Roman" w:hAnsi="Times New Roman" w:cs="Times New Roman"/>
          <w:color w:val="0D0D0D" w:themeColor="text1" w:themeTint="F2"/>
          <w:sz w:val="24"/>
          <w:szCs w:val="24"/>
          <w:lang w:eastAsia="ar-SA"/>
        </w:rPr>
        <w:t>00 m2 każda,</w:t>
      </w:r>
    </w:p>
    <w:p w:rsidR="00F0141E" w:rsidRPr="00F0141E" w:rsidRDefault="00F0141E" w:rsidP="00F0141E">
      <w:pPr>
        <w:tabs>
          <w:tab w:val="left" w:pos="720"/>
        </w:tabs>
        <w:suppressAutoHyphens/>
        <w:overflowPunct w:val="0"/>
        <w:autoSpaceDE w:val="0"/>
        <w:spacing w:after="0" w:line="360" w:lineRule="auto"/>
        <w:contextualSpacing/>
        <w:jc w:val="both"/>
        <w:rPr>
          <w:rFonts w:ascii="Times New Roman" w:eastAsia="Times New Roman" w:hAnsi="Times New Roman" w:cs="Times New Roman"/>
          <w:color w:val="0D0D0D"/>
          <w:sz w:val="24"/>
          <w:szCs w:val="24"/>
          <w:lang w:eastAsia="ar-SA"/>
        </w:rPr>
      </w:pPr>
      <w:r w:rsidRPr="00F0141E">
        <w:rPr>
          <w:rFonts w:ascii="Times New Roman" w:eastAsia="Times New Roman" w:hAnsi="Times New Roman" w:cs="Times New Roman"/>
          <w:color w:val="0D0D0D"/>
          <w:sz w:val="24"/>
          <w:szCs w:val="24"/>
          <w:lang w:eastAsia="ar-SA"/>
        </w:rPr>
        <w:t>- wykonanie podbudowy drogi,</w:t>
      </w:r>
    </w:p>
    <w:p w:rsidR="00F0141E" w:rsidRPr="00F0141E" w:rsidRDefault="00F0141E" w:rsidP="00F0141E">
      <w:pPr>
        <w:tabs>
          <w:tab w:val="left" w:pos="720"/>
        </w:tabs>
        <w:suppressAutoHyphens/>
        <w:overflowPunct w:val="0"/>
        <w:autoSpaceDE w:val="0"/>
        <w:spacing w:after="0" w:line="360" w:lineRule="auto"/>
        <w:contextualSpacing/>
        <w:jc w:val="both"/>
        <w:rPr>
          <w:rFonts w:ascii="Times New Roman" w:eastAsia="Times New Roman" w:hAnsi="Times New Roman" w:cs="Times New Roman"/>
          <w:color w:val="0D0D0D"/>
          <w:sz w:val="24"/>
          <w:szCs w:val="24"/>
          <w:lang w:eastAsia="ar-SA"/>
        </w:rPr>
      </w:pPr>
      <w:r w:rsidRPr="00F0141E">
        <w:rPr>
          <w:rFonts w:ascii="Times New Roman" w:eastAsia="Times New Roman" w:hAnsi="Times New Roman" w:cs="Times New Roman"/>
          <w:color w:val="0D0D0D"/>
          <w:sz w:val="24"/>
          <w:szCs w:val="24"/>
          <w:lang w:eastAsia="ar-SA"/>
        </w:rPr>
        <w:t>- budowę lub przebudowę odwodnienia ulicznego,</w:t>
      </w:r>
    </w:p>
    <w:p w:rsidR="00F0141E" w:rsidRPr="00F0141E" w:rsidRDefault="00F0141E" w:rsidP="00F0141E">
      <w:pPr>
        <w:tabs>
          <w:tab w:val="left" w:pos="720"/>
        </w:tabs>
        <w:suppressAutoHyphens/>
        <w:overflowPunct w:val="0"/>
        <w:autoSpaceDE w:val="0"/>
        <w:spacing w:after="0" w:line="360" w:lineRule="auto"/>
        <w:contextualSpacing/>
        <w:jc w:val="both"/>
        <w:rPr>
          <w:rFonts w:ascii="Times New Roman" w:eastAsia="Times New Roman" w:hAnsi="Times New Roman" w:cs="Times New Roman"/>
          <w:color w:val="0D0D0D"/>
          <w:sz w:val="24"/>
          <w:szCs w:val="24"/>
          <w:lang w:eastAsia="ar-SA"/>
        </w:rPr>
      </w:pPr>
      <w:r w:rsidRPr="00F0141E">
        <w:rPr>
          <w:rFonts w:ascii="Times New Roman" w:eastAsia="Times New Roman" w:hAnsi="Times New Roman" w:cs="Times New Roman"/>
          <w:color w:val="0D0D0D"/>
          <w:sz w:val="24"/>
          <w:szCs w:val="24"/>
          <w:lang w:eastAsia="ar-SA"/>
        </w:rPr>
        <w:t>b) minimum 2 robót budowlanych polegających na budowie lub przebudowie chodnika lub ścieżki rowerowej z koski brukowej o długości minimum 200 mb lub  powierzchni minimum 600 m2</w:t>
      </w:r>
      <w:r w:rsidRPr="00F0141E">
        <w:rPr>
          <w:rFonts w:ascii="Times New Roman" w:eastAsia="Times New Roman" w:hAnsi="Times New Roman" w:cs="Times New Roman"/>
          <w:color w:val="000000"/>
          <w:sz w:val="24"/>
          <w:szCs w:val="24"/>
          <w:lang w:eastAsia="ar-SA"/>
        </w:rPr>
        <w:t xml:space="preserve"> </w:t>
      </w:r>
      <w:r w:rsidRPr="00F0141E">
        <w:rPr>
          <w:rFonts w:ascii="Times New Roman" w:eastAsia="Times New Roman" w:hAnsi="Times New Roman" w:cs="Times New Roman"/>
          <w:color w:val="0D0D0D"/>
          <w:sz w:val="24"/>
          <w:szCs w:val="24"/>
          <w:lang w:eastAsia="ar-SA"/>
        </w:rPr>
        <w:t>,</w:t>
      </w:r>
    </w:p>
    <w:p w:rsidR="00F0141E" w:rsidRPr="00F0141E" w:rsidRDefault="00F0141E" w:rsidP="00F0141E">
      <w:pPr>
        <w:tabs>
          <w:tab w:val="left" w:pos="720"/>
        </w:tabs>
        <w:suppressAutoHyphens/>
        <w:overflowPunct w:val="0"/>
        <w:autoSpaceDE w:val="0"/>
        <w:spacing w:after="0" w:line="360" w:lineRule="auto"/>
        <w:contextualSpacing/>
        <w:jc w:val="both"/>
        <w:rPr>
          <w:rFonts w:ascii="Times New Roman" w:eastAsia="Times New Roman" w:hAnsi="Times New Roman" w:cs="Times New Roman"/>
          <w:color w:val="0D0D0D"/>
          <w:sz w:val="24"/>
          <w:szCs w:val="24"/>
          <w:lang w:eastAsia="ar-SA"/>
        </w:rPr>
      </w:pPr>
      <w:r w:rsidRPr="00F0141E">
        <w:rPr>
          <w:rFonts w:ascii="Times New Roman" w:eastAsia="Times New Roman" w:hAnsi="Times New Roman" w:cs="Times New Roman"/>
          <w:color w:val="0D0D0D"/>
          <w:sz w:val="24"/>
          <w:szCs w:val="24"/>
          <w:lang w:eastAsia="ar-SA"/>
        </w:rPr>
        <w:t>Dopuszcza się możliwość wykazania w jednym zrealizowanych zadaniu robót wymienionych w lit. a i lit. b.</w:t>
      </w:r>
    </w:p>
    <w:p w:rsidR="00F0141E" w:rsidRPr="00F0141E" w:rsidRDefault="00F0141E" w:rsidP="00F0141E">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ar-SA"/>
        </w:rPr>
      </w:pPr>
    </w:p>
    <w:p w:rsidR="00F0141E" w:rsidRPr="00F0141E" w:rsidRDefault="00F0141E" w:rsidP="007F1DC0">
      <w:pPr>
        <w:numPr>
          <w:ilvl w:val="0"/>
          <w:numId w:val="32"/>
        </w:num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dysponowania odpowiednim potencjałem technicznym oraz osobami zdolnymi do wykonania zamówienia;</w:t>
      </w:r>
    </w:p>
    <w:p w:rsidR="00F0141E" w:rsidRPr="00F0141E" w:rsidRDefault="00F0141E" w:rsidP="007F1DC0">
      <w:pPr>
        <w:numPr>
          <w:ilvl w:val="0"/>
          <w:numId w:val="36"/>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 xml:space="preserve">Wykonawca wykaże osoby, które będą uczestniczyć w wykonywaniu zamówienia wraz z informacjami na temat ich kwalifikacji zawodowych niezbędnych do </w:t>
      </w:r>
      <w:r w:rsidRPr="00F0141E">
        <w:rPr>
          <w:rFonts w:ascii="Times New Roman" w:eastAsia="Times New Roman" w:hAnsi="Times New Roman" w:cs="Times New Roman"/>
          <w:sz w:val="24"/>
          <w:szCs w:val="24"/>
          <w:lang w:eastAsia="ar-SA"/>
        </w:rPr>
        <w:lastRenderedPageBreak/>
        <w:t xml:space="preserve">wykonania zamówienia oraz wraz z informacją o podstawie do dysponowania tymi osobami. </w:t>
      </w:r>
    </w:p>
    <w:p w:rsidR="00F0141E" w:rsidRPr="00F0141E" w:rsidRDefault="00F0141E" w:rsidP="007F1DC0">
      <w:pPr>
        <w:numPr>
          <w:ilvl w:val="0"/>
          <w:numId w:val="36"/>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 xml:space="preserve">Wykonawca oświadczy, że osoby, które będą uczestniczyć w wykonywaniu zamówienia, posiadają wymagane uprawnienia, jeżeli ustawy nakładają obowiązek posiadania takich uprawnień. </w:t>
      </w:r>
    </w:p>
    <w:p w:rsidR="00F0141E" w:rsidRPr="00F0141E" w:rsidRDefault="00F0141E" w:rsidP="007F1DC0">
      <w:pPr>
        <w:numPr>
          <w:ilvl w:val="0"/>
          <w:numId w:val="36"/>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Wykonawca, zobowiązany jest wykazać co najmniej:</w:t>
      </w:r>
    </w:p>
    <w:p w:rsidR="00F0141E" w:rsidRPr="00F0141E" w:rsidRDefault="00F0141E" w:rsidP="00F0141E">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ar-SA"/>
        </w:rPr>
        <w:t xml:space="preserve">- minimum  1 osobę, posiadającą uprawnienia budowlane uprawniające do kierowania bez ograniczeń robotami budowlanymi w </w:t>
      </w:r>
      <w:r w:rsidRPr="00F0141E">
        <w:rPr>
          <w:rFonts w:ascii="Times New Roman" w:eastAsia="Calibri" w:hAnsi="Times New Roman" w:cs="Times New Roman"/>
          <w:color w:val="000000"/>
          <w:sz w:val="24"/>
          <w:szCs w:val="24"/>
          <w:lang w:eastAsia="pl-PL"/>
        </w:rPr>
        <w:t xml:space="preserve">specjalności inżynieryjnej drogowej </w:t>
      </w:r>
    </w:p>
    <w:p w:rsidR="00F0141E" w:rsidRPr="00F0141E" w:rsidRDefault="00F0141E" w:rsidP="00F0141E">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F0141E">
        <w:rPr>
          <w:rFonts w:ascii="Times New Roman" w:eastAsia="Calibri" w:hAnsi="Times New Roman" w:cs="Times New Roman"/>
          <w:color w:val="000000"/>
          <w:sz w:val="24"/>
          <w:szCs w:val="24"/>
          <w:lang w:eastAsia="pl-PL"/>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F0141E">
        <w:rPr>
          <w:rFonts w:ascii="Times New Roman" w:eastAsia="Times New Roman" w:hAnsi="Times New Roman" w:cs="Times New Roman"/>
          <w:color w:val="000000"/>
          <w:sz w:val="24"/>
          <w:szCs w:val="24"/>
          <w:lang w:eastAsia="ar-SA"/>
        </w:rPr>
        <w:t>,</w:t>
      </w:r>
    </w:p>
    <w:p w:rsidR="00F0141E" w:rsidRPr="00807E68" w:rsidRDefault="00F0141E" w:rsidP="00F0141E">
      <w:pPr>
        <w:tabs>
          <w:tab w:val="left" w:pos="0"/>
        </w:tabs>
        <w:suppressAutoHyphens/>
        <w:overflowPunct w:val="0"/>
        <w:autoSpaceDE w:val="0"/>
        <w:spacing w:after="0" w:line="240" w:lineRule="auto"/>
        <w:jc w:val="both"/>
        <w:rPr>
          <w:rFonts w:ascii="Times New Roman" w:eastAsia="Calibri" w:hAnsi="Times New Roman" w:cs="Times New Roman"/>
          <w:sz w:val="24"/>
          <w:szCs w:val="24"/>
          <w:lang w:eastAsia="pl-PL"/>
        </w:rPr>
      </w:pPr>
      <w:r w:rsidRPr="00807E68">
        <w:rPr>
          <w:rFonts w:ascii="Times New Roman" w:eastAsia="Calibri" w:hAnsi="Times New Roman" w:cs="Times New Roman"/>
          <w:sz w:val="24"/>
          <w:szCs w:val="24"/>
          <w:lang w:eastAsia="pl-PL"/>
        </w:rPr>
        <w:t>- minimum 1 osobę, posiadającą uprawnienia budowlane uprawniające do kierowania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F0141E" w:rsidRPr="00F0141E" w:rsidRDefault="00F0141E" w:rsidP="00F0141E">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 </w:t>
      </w:r>
      <w:r w:rsidRPr="00F0141E">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F0141E">
        <w:rPr>
          <w:rFonts w:ascii="Times New Roman" w:eastAsia="Calibri" w:hAnsi="Times New Roman" w:cs="Times New Roman"/>
          <w:sz w:val="24"/>
          <w:szCs w:val="24"/>
          <w:lang w:eastAsia="pl-PL"/>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F0141E" w:rsidRPr="00F0141E" w:rsidRDefault="00F0141E" w:rsidP="00F0141E">
      <w:pPr>
        <w:tabs>
          <w:tab w:val="left" w:pos="0"/>
        </w:tabs>
        <w:suppressAutoHyphens/>
        <w:overflowPunct w:val="0"/>
        <w:autoSpaceDE w:val="0"/>
        <w:spacing w:after="0" w:line="240" w:lineRule="auto"/>
        <w:jc w:val="both"/>
        <w:rPr>
          <w:rFonts w:ascii="Times New Roman" w:eastAsia="Calibri" w:hAnsi="Times New Roman" w:cs="Times New Roman"/>
          <w:sz w:val="24"/>
          <w:szCs w:val="24"/>
          <w:lang w:eastAsia="pl-PL"/>
        </w:rPr>
      </w:pPr>
    </w:p>
    <w:p w:rsidR="00F0141E" w:rsidRPr="00F0141E" w:rsidRDefault="00F0141E" w:rsidP="00F0141E">
      <w:pPr>
        <w:tabs>
          <w:tab w:val="left" w:pos="0"/>
        </w:tabs>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F0141E" w:rsidRPr="00F0141E" w:rsidRDefault="00F0141E" w:rsidP="007F1DC0">
      <w:pPr>
        <w:numPr>
          <w:ilvl w:val="0"/>
          <w:numId w:val="32"/>
        </w:numPr>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sytuacji ekonomicznej i finansowej.</w:t>
      </w:r>
    </w:p>
    <w:p w:rsidR="00F0141E" w:rsidRPr="00F0141E" w:rsidRDefault="00F0141E" w:rsidP="00F0141E">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4.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F0141E" w:rsidRPr="00F0141E" w:rsidRDefault="00F0141E" w:rsidP="00F0141E">
      <w:p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5. Opis sposobu dokonania oceny spełnienia warunków wymaganych od wykonawców nastąpi na podstawie dokumentów złożonych przez wykonawców i oparty będzie na zasadzie TAK/NIE (spełnia /nie spełnia).</w:t>
      </w:r>
    </w:p>
    <w:p w:rsidR="00F0141E" w:rsidRPr="00F0141E" w:rsidRDefault="00F0141E" w:rsidP="00F0141E">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6. Warunki, o których mowa w ust. 3, oraz opis sposobu dokonania oceny ich spełniania mają na celu zweryfikowanie zdolności wykonawcy do należytego wykonania udzielanego zamówienia. W postępowaniu w sprawie udzielenia zamówienia, którego przedmiot stanowią </w:t>
      </w:r>
      <w:r w:rsidRPr="00F0141E">
        <w:rPr>
          <w:rFonts w:ascii="Times New Roman" w:eastAsia="Times New Roman" w:hAnsi="Times New Roman" w:cs="Times New Roman"/>
          <w:color w:val="000000"/>
          <w:sz w:val="24"/>
          <w:szCs w:val="24"/>
          <w:lang w:eastAsia="pl-PL"/>
        </w:rPr>
        <w:lastRenderedPageBreak/>
        <w:t>dostawy wymagające wykonania prac dotyczących rozmieszczenia lub instalacji, lub roboty budowlane, zamawiający może oceniać zdolność wykonawcy do należytego wykonania zamówienia w szczególności w odniesieniu do jego rzetelności, kwalifikacji, efektywności i doświadczenia.</w:t>
      </w:r>
    </w:p>
    <w:p w:rsidR="00F0141E" w:rsidRPr="00F0141E" w:rsidRDefault="00F0141E" w:rsidP="00F0141E">
      <w:p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7. Z postępowania o udzielenie zamówienia wyklucza się wykonawców, z przyczyn określonych w art. 24 ustawy.</w:t>
      </w:r>
    </w:p>
    <w:p w:rsidR="00F0141E" w:rsidRPr="00F0141E" w:rsidRDefault="00F0141E" w:rsidP="00F0141E">
      <w:p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8. Ofertę wykonawcy wykluczonego uznaje się za odrzuconą.</w:t>
      </w: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2</w:t>
      </w: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Wykaz oświadczeń lub dokumentów, jakie mają dostarczyć wykonawcy w celu potwierdzenia spełniania warunków udziału w postępowaniu oraz potwierdzenia braków podstaw do wykluczenia z postępowania</w:t>
      </w:r>
    </w:p>
    <w:p w:rsidR="00F0141E" w:rsidRPr="00F0141E" w:rsidRDefault="00F0141E" w:rsidP="007F1DC0">
      <w:pPr>
        <w:numPr>
          <w:ilvl w:val="0"/>
          <w:numId w:val="30"/>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celu wykazania spełniania przez wykonawcę warunków, o których mowa w art. 22 ust. 1 ustawy Zamawiający żąda przedłożenia wraz z ofertą następujących oświadczeń lub dokumentów :</w:t>
      </w:r>
    </w:p>
    <w:p w:rsidR="00F0141E" w:rsidRPr="00F0141E" w:rsidRDefault="00F0141E" w:rsidP="00F0141E">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F0141E" w:rsidRPr="00F0141E" w:rsidRDefault="00F0141E" w:rsidP="007F1DC0">
      <w:pPr>
        <w:numPr>
          <w:ilvl w:val="0"/>
          <w:numId w:val="33"/>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Formularz nr 1</w:t>
      </w:r>
      <w:r w:rsidRPr="00F0141E">
        <w:rPr>
          <w:rFonts w:ascii="Times New Roman" w:eastAsia="Times New Roman" w:hAnsi="Times New Roman" w:cs="Times New Roman"/>
          <w:color w:val="000000"/>
          <w:sz w:val="24"/>
          <w:szCs w:val="24"/>
          <w:lang w:eastAsia="pl-PL"/>
        </w:rPr>
        <w:t xml:space="preserve"> – oświadczenie o spełnianiu warunków udziału w postępowaniu.</w:t>
      </w:r>
    </w:p>
    <w:p w:rsidR="00EB52A5" w:rsidRPr="00EB52A5" w:rsidRDefault="00F0141E"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Formularz nr 2</w:t>
      </w:r>
      <w:r w:rsidRPr="00F0141E">
        <w:rPr>
          <w:rFonts w:ascii="Times New Roman" w:eastAsia="Times New Roman" w:hAnsi="Times New Roman" w:cs="Times New Roman"/>
          <w:color w:val="000000"/>
          <w:sz w:val="24"/>
          <w:szCs w:val="24"/>
          <w:lang w:eastAsia="pl-PL"/>
        </w:rPr>
        <w:t xml:space="preserve"> – oświadczenie - WYKAZ ROBÓT BUDOWLANYCH – wraz z </w:t>
      </w:r>
      <w:r w:rsidR="00EB52A5" w:rsidRPr="00EB52A5">
        <w:rPr>
          <w:rFonts w:ascii="Times New Roman" w:eastAsia="Times New Roman" w:hAnsi="Times New Roman" w:cs="Times New Roman"/>
          <w:color w:val="000000"/>
          <w:sz w:val="24"/>
          <w:szCs w:val="24"/>
          <w:lang w:eastAsia="pl-PL"/>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łącznie:</w:t>
      </w:r>
    </w:p>
    <w:p w:rsidR="00EB52A5" w:rsidRPr="00EB52A5"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EB52A5">
        <w:rPr>
          <w:rFonts w:ascii="Times New Roman" w:eastAsia="Times New Roman" w:hAnsi="Times New Roman" w:cs="Times New Roman"/>
          <w:color w:val="000000"/>
          <w:sz w:val="24"/>
          <w:szCs w:val="24"/>
          <w:lang w:eastAsia="pl-PL"/>
        </w:rPr>
        <w:t>a)</w:t>
      </w:r>
      <w:r w:rsidRPr="00EB52A5">
        <w:rPr>
          <w:rFonts w:ascii="Times New Roman" w:eastAsia="Times New Roman" w:hAnsi="Times New Roman" w:cs="Times New Roman"/>
          <w:color w:val="000000"/>
          <w:sz w:val="24"/>
          <w:szCs w:val="24"/>
          <w:lang w:eastAsia="pl-PL"/>
        </w:rPr>
        <w:tab/>
        <w:t>minimum 3 robót budowlanych polegających na budowie lub/i przebudowie lub/i rozbudowie lub/i remoncie drogi z tym, że każda z wykazanych robót musi zawierać swym zakresie minimum:</w:t>
      </w:r>
    </w:p>
    <w:p w:rsidR="00EB52A5" w:rsidRPr="00641E6B"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D0D0D" w:themeColor="text1" w:themeTint="F2"/>
          <w:sz w:val="24"/>
          <w:szCs w:val="24"/>
          <w:lang w:eastAsia="pl-PL"/>
        </w:rPr>
      </w:pPr>
      <w:r w:rsidRPr="00641E6B">
        <w:rPr>
          <w:rFonts w:ascii="Times New Roman" w:eastAsia="Times New Roman" w:hAnsi="Times New Roman" w:cs="Times New Roman"/>
          <w:color w:val="0D0D0D" w:themeColor="text1" w:themeTint="F2"/>
          <w:sz w:val="24"/>
          <w:szCs w:val="24"/>
          <w:lang w:eastAsia="pl-PL"/>
        </w:rPr>
        <w:t xml:space="preserve">- wymianę lub ułożenie nawierzchni bitumicznej o długości minimum </w:t>
      </w:r>
      <w:r w:rsidR="00807E68" w:rsidRPr="00641E6B">
        <w:rPr>
          <w:rFonts w:ascii="Times New Roman" w:eastAsia="Times New Roman" w:hAnsi="Times New Roman" w:cs="Times New Roman"/>
          <w:color w:val="0D0D0D" w:themeColor="text1" w:themeTint="F2"/>
          <w:sz w:val="24"/>
          <w:szCs w:val="24"/>
          <w:lang w:eastAsia="pl-PL"/>
        </w:rPr>
        <w:t>18</w:t>
      </w:r>
      <w:r w:rsidRPr="00641E6B">
        <w:rPr>
          <w:rFonts w:ascii="Times New Roman" w:eastAsia="Times New Roman" w:hAnsi="Times New Roman" w:cs="Times New Roman"/>
          <w:color w:val="0D0D0D" w:themeColor="text1" w:themeTint="F2"/>
          <w:sz w:val="24"/>
          <w:szCs w:val="24"/>
          <w:lang w:eastAsia="pl-PL"/>
        </w:rPr>
        <w:t>0 mb lub powierzchni minimum 600 m2 każda,</w:t>
      </w:r>
    </w:p>
    <w:p w:rsidR="00EB52A5" w:rsidRPr="00EB52A5"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EB52A5">
        <w:rPr>
          <w:rFonts w:ascii="Times New Roman" w:eastAsia="Times New Roman" w:hAnsi="Times New Roman" w:cs="Times New Roman"/>
          <w:color w:val="000000"/>
          <w:sz w:val="24"/>
          <w:szCs w:val="24"/>
          <w:lang w:eastAsia="pl-PL"/>
        </w:rPr>
        <w:t>- wykonanie podbudowy drogi,</w:t>
      </w:r>
    </w:p>
    <w:p w:rsidR="00EB52A5" w:rsidRPr="00EB52A5"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EB52A5">
        <w:rPr>
          <w:rFonts w:ascii="Times New Roman" w:eastAsia="Times New Roman" w:hAnsi="Times New Roman" w:cs="Times New Roman"/>
          <w:color w:val="000000"/>
          <w:sz w:val="24"/>
          <w:szCs w:val="24"/>
          <w:lang w:eastAsia="pl-PL"/>
        </w:rPr>
        <w:t>- budowę lub przebudowę odwodnienia ulicznego,</w:t>
      </w:r>
    </w:p>
    <w:p w:rsidR="00EB52A5" w:rsidRPr="00EB52A5"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EB52A5">
        <w:rPr>
          <w:rFonts w:ascii="Times New Roman" w:eastAsia="Times New Roman" w:hAnsi="Times New Roman" w:cs="Times New Roman"/>
          <w:color w:val="000000"/>
          <w:sz w:val="24"/>
          <w:szCs w:val="24"/>
          <w:lang w:eastAsia="pl-PL"/>
        </w:rPr>
        <w:t>b) minimum 2 robót budowlanych polegających na budowie lub przebudowie chodnika lub ścieżki rowerowej z koski brukowej o długości minimum 200 mb lub  powierzchni minimum 600 m2 ,</w:t>
      </w:r>
    </w:p>
    <w:p w:rsidR="00EB52A5"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EB52A5">
        <w:rPr>
          <w:rFonts w:ascii="Times New Roman" w:eastAsia="Times New Roman" w:hAnsi="Times New Roman" w:cs="Times New Roman"/>
          <w:color w:val="000000"/>
          <w:sz w:val="24"/>
          <w:szCs w:val="24"/>
          <w:lang w:eastAsia="pl-PL"/>
        </w:rPr>
        <w:lastRenderedPageBreak/>
        <w:t>Dopuszcza się możliwość wykazania w jednym zrealizowanych zadaniu robót wymienionych w lit. a i lit. b.</w:t>
      </w:r>
    </w:p>
    <w:p w:rsidR="00F0141E" w:rsidRPr="00F0141E" w:rsidRDefault="00F0141E"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Dowodami, o których mowa powyżej, są:</w:t>
      </w:r>
    </w:p>
    <w:p w:rsidR="00F0141E" w:rsidRPr="00F0141E" w:rsidRDefault="00F0141E" w:rsidP="007F1DC0">
      <w:pPr>
        <w:numPr>
          <w:ilvl w:val="0"/>
          <w:numId w:val="52"/>
        </w:numPr>
        <w:tabs>
          <w:tab w:val="left" w:pos="72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poświadczenie</w:t>
      </w:r>
    </w:p>
    <w:p w:rsidR="00F0141E" w:rsidRPr="00F0141E" w:rsidRDefault="00F0141E" w:rsidP="007F1DC0">
      <w:pPr>
        <w:numPr>
          <w:ilvl w:val="0"/>
          <w:numId w:val="52"/>
        </w:numPr>
        <w:tabs>
          <w:tab w:val="left" w:pos="72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inne dokumenty – jeżeli z uzasadnionych przyczyn o obiektywnym charakterze wykonawca nie jest w stanie uzyskać poświadczenia, o którym mowa w lit. a, </w:t>
      </w:r>
    </w:p>
    <w:p w:rsidR="00F0141E" w:rsidRPr="00F0141E" w:rsidRDefault="00F0141E" w:rsidP="00F0141E">
      <w:pPr>
        <w:tabs>
          <w:tab w:val="left" w:pos="720"/>
        </w:tabs>
        <w:spacing w:after="0" w:line="324"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W przypadku, gdy zamawiający jest podmiotem, na rzecz którego roboty budowlane wykazane w wykazie robót budowlanych zostały wcześniej wykonane, wykonawca nie ma obowiązku przedkładania powyższych dowodów. </w:t>
      </w:r>
    </w:p>
    <w:p w:rsidR="00F0141E" w:rsidRPr="00F0141E" w:rsidRDefault="00F0141E" w:rsidP="00F0141E">
      <w:pPr>
        <w:tabs>
          <w:tab w:val="left" w:pos="720"/>
        </w:tabs>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F0141E" w:rsidRPr="00F0141E" w:rsidRDefault="00F0141E" w:rsidP="007F1DC0">
      <w:pPr>
        <w:numPr>
          <w:ilvl w:val="0"/>
          <w:numId w:val="33"/>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Formularz nr 3</w:t>
      </w:r>
      <w:r w:rsidRPr="00F0141E">
        <w:rPr>
          <w:rFonts w:ascii="Times New Roman" w:eastAsia="Times New Roman" w:hAnsi="Times New Roman" w:cs="Times New Roman"/>
          <w:color w:val="000000"/>
          <w:sz w:val="24"/>
          <w:szCs w:val="24"/>
          <w:lang w:eastAsia="pl-PL"/>
        </w:rPr>
        <w:t xml:space="preserve"> – oświadczenie - WYKAZ OSÓB, które będą uczestniczyć w wykonywaniu zamówienia wraz z informacjami na temat ich kwalifikacji zawodowych oraz informacją o podstawie dysponowania tymi osobami.</w:t>
      </w:r>
    </w:p>
    <w:p w:rsidR="00F0141E" w:rsidRPr="00F0141E" w:rsidRDefault="00F0141E" w:rsidP="00F0141E">
      <w:p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W formularzu tym wykonawca oświadczy, że osoby, które będą uczestniczyć w wykonywaniu zamówienia, posiadają wymagane uprawnienia, jeżeli ustawy nakładają obowiązek posiadania takich uprawnień. Wykonawca, zobowiązany jest wykazać co najmniej:</w:t>
      </w:r>
    </w:p>
    <w:p w:rsidR="00EB52A5" w:rsidRPr="00F0141E" w:rsidRDefault="00EB52A5" w:rsidP="00EB52A5">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ar-SA"/>
        </w:rPr>
        <w:t xml:space="preserve">- minimum  1 osobę, posiadającą uprawnienia budowlane uprawniające do kierowania bez ograniczeń robotami budowlanymi w </w:t>
      </w:r>
      <w:r w:rsidRPr="00F0141E">
        <w:rPr>
          <w:rFonts w:ascii="Times New Roman" w:eastAsia="Calibri" w:hAnsi="Times New Roman" w:cs="Times New Roman"/>
          <w:color w:val="000000"/>
          <w:sz w:val="24"/>
          <w:szCs w:val="24"/>
          <w:lang w:eastAsia="pl-PL"/>
        </w:rPr>
        <w:t xml:space="preserve">specjalności inżynieryjnej drogowej </w:t>
      </w:r>
    </w:p>
    <w:p w:rsidR="00EB52A5" w:rsidRPr="00F0141E" w:rsidRDefault="00EB52A5" w:rsidP="00EB52A5">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F0141E">
        <w:rPr>
          <w:rFonts w:ascii="Times New Roman" w:eastAsia="Calibri" w:hAnsi="Times New Roman" w:cs="Times New Roman"/>
          <w:color w:val="000000"/>
          <w:sz w:val="24"/>
          <w:szCs w:val="24"/>
          <w:lang w:eastAsia="pl-PL"/>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F0141E">
        <w:rPr>
          <w:rFonts w:ascii="Times New Roman" w:eastAsia="Times New Roman" w:hAnsi="Times New Roman" w:cs="Times New Roman"/>
          <w:color w:val="000000"/>
          <w:sz w:val="24"/>
          <w:szCs w:val="24"/>
          <w:lang w:eastAsia="ar-SA"/>
        </w:rPr>
        <w:t>,</w:t>
      </w:r>
    </w:p>
    <w:p w:rsidR="00EB52A5" w:rsidRPr="00F0141E" w:rsidRDefault="00EB52A5" w:rsidP="00EB52A5">
      <w:pPr>
        <w:tabs>
          <w:tab w:val="left" w:pos="0"/>
        </w:tabs>
        <w:suppressAutoHyphens/>
        <w:overflowPunct w:val="0"/>
        <w:autoSpaceDE w:val="0"/>
        <w:spacing w:after="0" w:line="24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minimum 1 osobę, posiadającą uprawnienia budowlane uprawniające do kierowania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EB52A5" w:rsidRPr="00F0141E" w:rsidRDefault="00EB52A5" w:rsidP="00EB52A5">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 </w:t>
      </w:r>
      <w:r w:rsidRPr="00F0141E">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F0141E">
        <w:rPr>
          <w:rFonts w:ascii="Times New Roman" w:eastAsia="Calibri" w:hAnsi="Times New Roman" w:cs="Times New Roman"/>
          <w:sz w:val="24"/>
          <w:szCs w:val="24"/>
          <w:lang w:eastAsia="pl-PL"/>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F0141E" w:rsidRPr="00F0141E" w:rsidRDefault="00F0141E" w:rsidP="00F0141E">
      <w:pPr>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F0141E" w:rsidRPr="00F0141E" w:rsidRDefault="00F0141E" w:rsidP="00F0141E">
      <w:pPr>
        <w:suppressAutoHyphens/>
        <w:spacing w:after="0" w:line="360" w:lineRule="auto"/>
        <w:jc w:val="both"/>
        <w:textAlignment w:val="top"/>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Zgodnie z art. 104 ustawy – Prawo budowlane, osoby, które, przed dniem wejścia w życie ustawy, uzyskały uprawnienia budowlane lub stwierdzenie posiadania przygotowania </w:t>
      </w:r>
      <w:r w:rsidRPr="00F0141E">
        <w:rPr>
          <w:rFonts w:ascii="Times New Roman" w:eastAsia="Times New Roman" w:hAnsi="Times New Roman" w:cs="Times New Roman"/>
          <w:color w:val="000000"/>
          <w:sz w:val="24"/>
          <w:szCs w:val="24"/>
          <w:lang w:eastAsia="pl-PL"/>
        </w:rPr>
        <w:lastRenderedPageBreak/>
        <w:t xml:space="preserve">zawodowego do pełnienia samodzielnych funkcji technicznych w budownictwie, zachowują uprawnienia do pełnienia tych funkcji w dotychczasowym zakresie. </w:t>
      </w:r>
    </w:p>
    <w:p w:rsidR="00F0141E" w:rsidRPr="00F0141E" w:rsidRDefault="00F0141E" w:rsidP="007F1DC0">
      <w:pPr>
        <w:numPr>
          <w:ilvl w:val="1"/>
          <w:numId w:val="33"/>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przypadku, gdy wykonawca będzie polegał na wiedzy i doświadczeniu, potencjale technicznym, osobach zdolnych do wykonania zamówienia, zdolnościach finansowych lub ekonomicznych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F0141E" w:rsidRPr="00F0141E" w:rsidRDefault="00F0141E" w:rsidP="00F0141E">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F0141E" w:rsidRPr="00F0141E" w:rsidRDefault="00F0141E" w:rsidP="007F1DC0">
      <w:pPr>
        <w:numPr>
          <w:ilvl w:val="1"/>
          <w:numId w:val="33"/>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celu wykazania braku podstaw do wykluczenia z postępowania o udzielenie zamówienia wykonawcy w okolicznościach, o których mowa w art. 24 ust. 1 ustawy Zamawiający żąda:</w:t>
      </w:r>
    </w:p>
    <w:p w:rsidR="00F0141E" w:rsidRPr="00F0141E" w:rsidRDefault="00F0141E" w:rsidP="007F1DC0">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Formularz nr 4</w:t>
      </w:r>
      <w:r w:rsidRPr="00F0141E">
        <w:rPr>
          <w:rFonts w:ascii="Times New Roman" w:eastAsia="Times New Roman" w:hAnsi="Times New Roman" w:cs="Times New Roman"/>
          <w:color w:val="000000"/>
          <w:sz w:val="24"/>
          <w:szCs w:val="24"/>
          <w:lang w:eastAsia="pl-PL"/>
        </w:rPr>
        <w:t xml:space="preserve"> - oświadczenie o braku podstaw do wykluczenia.</w:t>
      </w:r>
    </w:p>
    <w:p w:rsidR="00F0141E" w:rsidRPr="00F0141E" w:rsidRDefault="00F0141E" w:rsidP="007F1DC0">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F0141E" w:rsidRPr="00F0141E" w:rsidRDefault="00F0141E" w:rsidP="007F1DC0">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F0141E" w:rsidRPr="00F0141E" w:rsidRDefault="00F0141E" w:rsidP="007F1DC0">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t>
      </w:r>
      <w:r w:rsidRPr="00F0141E">
        <w:rPr>
          <w:rFonts w:ascii="Times New Roman" w:eastAsia="Times New Roman" w:hAnsi="Times New Roman" w:cs="Times New Roman"/>
          <w:color w:val="000000"/>
          <w:sz w:val="24"/>
          <w:szCs w:val="24"/>
          <w:lang w:eastAsia="pl-PL"/>
        </w:rPr>
        <w:sym w:font="Symbol" w:char="F02D"/>
      </w:r>
      <w:r w:rsidRPr="00F0141E">
        <w:rPr>
          <w:rFonts w:ascii="Times New Roman" w:eastAsia="Times New Roman" w:hAnsi="Times New Roman" w:cs="Times New Roman"/>
          <w:color w:val="000000"/>
          <w:sz w:val="24"/>
          <w:szCs w:val="24"/>
          <w:lang w:eastAsia="pl-PL"/>
        </w:rPr>
        <w:t xml:space="preserve"> wystawione nie wcześniej niż 3 miesiące przed upływem terminu składania ofert, </w:t>
      </w:r>
    </w:p>
    <w:p w:rsidR="00F0141E" w:rsidRPr="00F0141E" w:rsidRDefault="00F0141E" w:rsidP="007F1DC0">
      <w:pPr>
        <w:numPr>
          <w:ilvl w:val="1"/>
          <w:numId w:val="33"/>
        </w:numPr>
        <w:suppressAutoHyphens/>
        <w:spacing w:before="60" w:after="60" w:line="360" w:lineRule="auto"/>
        <w:ind w:left="709" w:hanging="709"/>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W celu wykazania braku podstaw do wykluczenia z postępowania o udzielenie zamówienia wykonawcy w okolicznościach, o których mowa w art. 24 ust. 2 pkt 5 </w:t>
      </w:r>
      <w:r w:rsidRPr="00F0141E">
        <w:rPr>
          <w:rFonts w:ascii="Times New Roman" w:eastAsia="Times New Roman" w:hAnsi="Times New Roman" w:cs="Times New Roman"/>
          <w:color w:val="000000"/>
          <w:sz w:val="24"/>
          <w:szCs w:val="24"/>
          <w:lang w:eastAsia="pl-PL"/>
        </w:rPr>
        <w:lastRenderedPageBreak/>
        <w:t xml:space="preserve">ustawy Zamawiający żąda złożenia listy podmiotów należących do tej samej grupy kapitałowej w rozumieniu ustawy z dnia 16 lutego 2007 r. o ochronie konkurencji i konsumentów (Dz. U.  50, poz. 331 późn. zm.) lub informacji o tym, że Wykonawca nie należy do grupy kapitałowej - </w:t>
      </w:r>
      <w:r w:rsidRPr="00F0141E">
        <w:rPr>
          <w:rFonts w:ascii="Times New Roman" w:eastAsia="Times New Roman" w:hAnsi="Times New Roman" w:cs="Times New Roman"/>
          <w:b/>
          <w:color w:val="000000"/>
          <w:sz w:val="24"/>
          <w:szCs w:val="24"/>
          <w:lang w:eastAsia="pl-PL"/>
        </w:rPr>
        <w:t xml:space="preserve">Formularz nr 5 </w:t>
      </w:r>
      <w:r w:rsidRPr="00F0141E">
        <w:rPr>
          <w:rFonts w:ascii="Times New Roman" w:eastAsia="Times New Roman" w:hAnsi="Times New Roman" w:cs="Times New Roman"/>
          <w:color w:val="000000"/>
          <w:sz w:val="24"/>
          <w:szCs w:val="24"/>
          <w:lang w:eastAsia="pl-PL"/>
        </w:rPr>
        <w:t>– informacja dot. grupy kapitałowej.</w:t>
      </w:r>
    </w:p>
    <w:p w:rsidR="00F0141E" w:rsidRPr="00F0141E" w:rsidRDefault="00F0141E" w:rsidP="00F0141E">
      <w:pPr>
        <w:tabs>
          <w:tab w:val="left" w:pos="720"/>
        </w:tabs>
        <w:suppressAutoHyphens/>
        <w:spacing w:after="0" w:line="360" w:lineRule="auto"/>
        <w:jc w:val="both"/>
        <w:rPr>
          <w:rFonts w:ascii="Times New Roman" w:eastAsia="Times New Roman" w:hAnsi="Times New Roman" w:cs="Times New Roman"/>
          <w:color w:val="000000"/>
          <w:sz w:val="24"/>
          <w:szCs w:val="24"/>
          <w:lang w:eastAsia="pl-PL"/>
        </w:rPr>
      </w:pPr>
    </w:p>
    <w:p w:rsidR="00F0141E" w:rsidRPr="00F0141E" w:rsidRDefault="00F0141E" w:rsidP="007F1DC0">
      <w:pPr>
        <w:numPr>
          <w:ilvl w:val="1"/>
          <w:numId w:val="33"/>
        </w:numPr>
        <w:tabs>
          <w:tab w:val="left" w:pos="1080"/>
        </w:tabs>
        <w:suppressAutoHyphens/>
        <w:spacing w:after="0" w:line="360" w:lineRule="auto"/>
        <w:ind w:left="1134" w:hanging="113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Ponadto Wykonawca złoży: </w:t>
      </w:r>
    </w:p>
    <w:p w:rsidR="00F0141E" w:rsidRPr="00F0141E" w:rsidRDefault="00F0141E" w:rsidP="007F1DC0">
      <w:pPr>
        <w:numPr>
          <w:ilvl w:val="0"/>
          <w:numId w:val="3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 xml:space="preserve">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 </w:t>
      </w:r>
    </w:p>
    <w:p w:rsidR="00F0141E" w:rsidRPr="00F0141E" w:rsidRDefault="00F0141E" w:rsidP="007F1DC0">
      <w:pPr>
        <w:numPr>
          <w:ilvl w:val="0"/>
          <w:numId w:val="3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dowód wniesienia wadium,</w:t>
      </w:r>
    </w:p>
    <w:p w:rsidR="00F0141E" w:rsidRPr="00F0141E" w:rsidRDefault="00F0141E" w:rsidP="007F1DC0">
      <w:pPr>
        <w:numPr>
          <w:ilvl w:val="0"/>
          <w:numId w:val="3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Kosztorys ofertowy</w:t>
      </w:r>
    </w:p>
    <w:p w:rsidR="00F0141E" w:rsidRPr="00F0141E" w:rsidRDefault="00F0141E" w:rsidP="007F1DC0">
      <w:pPr>
        <w:numPr>
          <w:ilvl w:val="0"/>
          <w:numId w:val="35"/>
        </w:numPr>
        <w:suppressAutoHyphens/>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Jeżeli Wykonawca zamierza powierzyć podwykonawcom wykonanie części zamówienia, musi to wykazać na </w:t>
      </w:r>
      <w:r w:rsidRPr="00F0141E">
        <w:rPr>
          <w:rFonts w:ascii="Times New Roman" w:eastAsia="Calibri" w:hAnsi="Times New Roman" w:cs="Times New Roman"/>
          <w:b/>
          <w:sz w:val="24"/>
          <w:szCs w:val="24"/>
          <w:lang w:eastAsia="pl-PL"/>
        </w:rPr>
        <w:t>Formularzu nr 6</w:t>
      </w:r>
      <w:r w:rsidRPr="00F0141E">
        <w:rPr>
          <w:rFonts w:ascii="Times New Roman" w:eastAsia="Calibri" w:hAnsi="Times New Roman" w:cs="Times New Roman"/>
          <w:sz w:val="24"/>
          <w:szCs w:val="24"/>
          <w:lang w:eastAsia="pl-PL"/>
        </w:rPr>
        <w:t xml:space="preserve"> Wykonawca musi podać zakres realizowanych przez nich robót. Wykonawca wykonujący zamówienie wyłącznie siłami własnymi nie dołącza niniejszego formularza.</w:t>
      </w:r>
    </w:p>
    <w:p w:rsidR="00F0141E" w:rsidRPr="00F0141E" w:rsidRDefault="00F0141E" w:rsidP="007F1DC0">
      <w:pPr>
        <w:numPr>
          <w:ilvl w:val="0"/>
          <w:numId w:val="35"/>
        </w:numPr>
        <w:suppressAutoHyphens/>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Jeżeli Wykonawca powołuje się na zasoby podwykonawców na zasadach określonych w art. 26 ust. 2b ustawy, w celu wykazania spełniania warunków udziału w postępowaniu, o których mowa w art. 22 ust. 1 ustawy, musi to wykazać na </w:t>
      </w:r>
      <w:r w:rsidRPr="00F0141E">
        <w:rPr>
          <w:rFonts w:ascii="Times New Roman" w:eastAsia="Calibri" w:hAnsi="Times New Roman" w:cs="Times New Roman"/>
          <w:b/>
          <w:sz w:val="24"/>
          <w:szCs w:val="24"/>
          <w:lang w:eastAsia="pl-PL"/>
        </w:rPr>
        <w:t>Formularzu nr 7</w:t>
      </w:r>
      <w:r w:rsidRPr="00F0141E">
        <w:rPr>
          <w:rFonts w:ascii="Times New Roman" w:eastAsia="Calibri" w:hAnsi="Times New Roman" w:cs="Times New Roman"/>
          <w:sz w:val="24"/>
          <w:szCs w:val="24"/>
          <w:lang w:eastAsia="pl-PL"/>
        </w:rPr>
        <w:t xml:space="preserve"> Wykonawca musi podać nazwy (firmy) takich podwykonawców oraz zakres realizowanych przez nich robót. Wykonawca wykonujący zamówienie wyłącznie siłami własnymi nie dołącza niniejszego formularza</w:t>
      </w:r>
    </w:p>
    <w:p w:rsidR="00F0141E" w:rsidRPr="00F0141E" w:rsidRDefault="00F0141E" w:rsidP="007F1DC0">
      <w:pPr>
        <w:numPr>
          <w:ilvl w:val="1"/>
          <w:numId w:val="33"/>
        </w:numPr>
        <w:spacing w:after="0" w:line="360" w:lineRule="auto"/>
        <w:ind w:left="709" w:hanging="709"/>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Zaleca się dołączenie do ofert nw dokumentów i oświadczeń:</w:t>
      </w:r>
    </w:p>
    <w:p w:rsidR="00F0141E" w:rsidRPr="00F0141E" w:rsidRDefault="00F0141E" w:rsidP="007F1DC0">
      <w:pPr>
        <w:numPr>
          <w:ilvl w:val="0"/>
          <w:numId w:val="31"/>
        </w:numPr>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zaakceptowany, wstępnie podpisany przez osoby uprawnione/osobę uprawnioną do reprezentowania wykonawcy wzór umowy,</w:t>
      </w:r>
    </w:p>
    <w:p w:rsidR="00F0141E" w:rsidRPr="00F0141E" w:rsidRDefault="00F0141E" w:rsidP="007F1DC0">
      <w:pPr>
        <w:numPr>
          <w:ilvl w:val="0"/>
          <w:numId w:val="31"/>
        </w:num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bCs/>
          <w:color w:val="000000"/>
          <w:sz w:val="24"/>
          <w:szCs w:val="24"/>
          <w:lang w:eastAsia="pl-PL"/>
        </w:rPr>
        <w:t>Formularz nr 8</w:t>
      </w:r>
      <w:r w:rsidRPr="00F0141E">
        <w:rPr>
          <w:rFonts w:ascii="Times New Roman" w:eastAsia="Times New Roman" w:hAnsi="Times New Roman" w:cs="Times New Roman"/>
          <w:color w:val="000000"/>
          <w:sz w:val="24"/>
          <w:szCs w:val="24"/>
          <w:lang w:eastAsia="pl-PL"/>
        </w:rPr>
        <w:t xml:space="preserve"> – sporządzone przez Wykonawcę szczegółowe zestawienie (spis) wszystkich oświadczeń i dokumentów itp.</w:t>
      </w:r>
    </w:p>
    <w:p w:rsidR="00F0141E" w:rsidRPr="00F0141E" w:rsidRDefault="00F0141E" w:rsidP="00F0141E">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7. Wszystkie dokumenty muszą być sporządzone w języku polskim. Dokumenty lub ich kserokopie sporządzane w innym języku muszą być przetłumaczone na język polski, i potwierdzone przez Wykonawcę.</w:t>
      </w:r>
    </w:p>
    <w:p w:rsidR="00EB52A5" w:rsidRDefault="00EB52A5"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EB52A5" w:rsidRDefault="00EB52A5"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lastRenderedPageBreak/>
        <w:t>§ 3</w:t>
      </w: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Informacje dotyczące konsorcjum</w:t>
      </w:r>
    </w:p>
    <w:p w:rsidR="00F0141E" w:rsidRPr="00F0141E" w:rsidRDefault="00F0141E" w:rsidP="00F0141E">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 przypadku, gdy ofertę składa konsorcjum (w tym spółka cywilna):</w:t>
      </w:r>
    </w:p>
    <w:p w:rsidR="00F0141E" w:rsidRPr="00F0141E" w:rsidRDefault="00F0141E" w:rsidP="007F1DC0">
      <w:pPr>
        <w:numPr>
          <w:ilvl w:val="0"/>
          <w:numId w:val="37"/>
        </w:numPr>
        <w:tabs>
          <w:tab w:val="left" w:pos="36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F0141E" w:rsidRPr="00F0141E" w:rsidRDefault="00F0141E" w:rsidP="00F0141E">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Spółka cywilna dołącza ww. pełnomocnictwo lub dokument, z którego wynika ww. pełnomocnictwo: poświadczone za zgodność z oryginałem kopię umowy spółki cywilnej lub uchwałę.</w:t>
      </w:r>
    </w:p>
    <w:p w:rsidR="00F0141E" w:rsidRPr="00F0141E" w:rsidRDefault="00F0141E" w:rsidP="00F0141E">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F0141E" w:rsidRPr="00F0141E" w:rsidRDefault="00F0141E" w:rsidP="007F1DC0">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oferty podpisuje pełnomocnik lub wszyscy członkowie konsorcjum. Na pierwszej stronie formularza oferty należy wpisać informacje dotyczące wszystkich członków konsorcjum.</w:t>
      </w:r>
    </w:p>
    <w:p w:rsidR="00F0141E" w:rsidRPr="00F0141E" w:rsidRDefault="00F0141E" w:rsidP="007F1DC0">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1– podpisuje pełnomocnik konsorcjum lub wszyscy członkowie konsorcjum</w:t>
      </w:r>
    </w:p>
    <w:p w:rsidR="00F0141E" w:rsidRPr="00F0141E" w:rsidRDefault="00F0141E" w:rsidP="007F1DC0">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2– podpisuje pełnomocnik konsorcjum lub wszyscy członkowie konsorcjum.</w:t>
      </w:r>
    </w:p>
    <w:p w:rsidR="00F0141E" w:rsidRPr="00F0141E" w:rsidRDefault="00F0141E" w:rsidP="00F0141E">
      <w:pPr>
        <w:tabs>
          <w:tab w:val="left" w:pos="-2268"/>
          <w:tab w:val="left" w:pos="720"/>
          <w:tab w:val="left" w:pos="108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Ilość robót wykazana we wspólnym formularzu dla całego konsorcjum, sumuje się dla wszystkich członków konsorcjum. Załączniki  poświadcza/podpisuje za zgodność z oryginałem pełnomocnik lub wszyscy członkowie konsorcjum.</w:t>
      </w:r>
    </w:p>
    <w:p w:rsidR="00F0141E" w:rsidRPr="00F0141E" w:rsidRDefault="00F0141E" w:rsidP="007F1DC0">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3 - podpisuje pełnomocnik konsorcjum lub wszyscy członkowie konsorcjum. Formularz jest wspólny dla całego konsorcjum.</w:t>
      </w:r>
    </w:p>
    <w:p w:rsidR="00F0141E" w:rsidRPr="00F0141E" w:rsidRDefault="00F0141E" w:rsidP="007F1DC0">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4 - podpisuje pełnomocnik konsorcjum lub wszyscy członkowie konsorcjum.</w:t>
      </w:r>
    </w:p>
    <w:p w:rsidR="00F0141E" w:rsidRPr="00F0141E" w:rsidRDefault="00F0141E" w:rsidP="007F1DC0">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Dokumenty wymienione w § 2 ust. 3 pkt 2-4 obowiązują każdego z członków konsorcjum oddzielnie. Każdy z członków konsorcjum musi złożyć komplet ww. </w:t>
      </w:r>
      <w:r w:rsidRPr="00F0141E">
        <w:rPr>
          <w:rFonts w:ascii="Times New Roman" w:eastAsia="Times New Roman" w:hAnsi="Times New Roman" w:cs="Times New Roman"/>
          <w:sz w:val="24"/>
          <w:szCs w:val="24"/>
          <w:lang w:eastAsia="pl-PL"/>
        </w:rPr>
        <w:lastRenderedPageBreak/>
        <w:t>załączników do Formularza nr 4, podpisanych/poświadczonych za zgodność z oryginałem przez pełnomocnika konsorcjum lub wszystkich członków konsorcjum.</w:t>
      </w:r>
    </w:p>
    <w:p w:rsidR="00F0141E" w:rsidRPr="00F0141E" w:rsidRDefault="00F0141E" w:rsidP="007F1DC0">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5 podpisuje pełnomocnik konsorcjum lub wszyscy członkowie konsorcjum</w:t>
      </w:r>
    </w:p>
    <w:p w:rsidR="00F0141E" w:rsidRPr="00F0141E" w:rsidRDefault="00F0141E" w:rsidP="00F0141E">
      <w:pPr>
        <w:tabs>
          <w:tab w:val="left" w:pos="-2268"/>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5 obowiązuje każdego z członków konsorcjum oddzielnie. Każdy z członków konsorcjum musi złożyć informację dot. grupy kapitałowej, podpisaną przez pełnomocnika konsorcjum lub wszystkich członków konsorcjum.</w:t>
      </w:r>
    </w:p>
    <w:p w:rsidR="00F0141E" w:rsidRPr="00F0141E" w:rsidRDefault="00F0141E" w:rsidP="007F1DC0">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6, Formularz Nr 7, Formularz Nr 8  - podpisuje pełnomocnik konsorcjum lub wszyscy członkowie konsorcjum. Załączniki dotyczą całego konsorcjum.</w:t>
      </w:r>
    </w:p>
    <w:p w:rsidR="00F0141E" w:rsidRPr="00F0141E" w:rsidRDefault="00F0141E" w:rsidP="007F1DC0">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Wzór umowy oraz inne niewymienione dokumenty, oświadczenia i formularze podpisuje (lub parafuje) pełnomocnik konsorcjum lub wszyscy członkowie konsorcjum  i dotyczą one całego konsorcjum.</w:t>
      </w: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4</w:t>
      </w: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Ogólne warunki składania ofert przez konsorcja</w:t>
      </w:r>
    </w:p>
    <w:p w:rsidR="00F0141E" w:rsidRPr="00F0141E" w:rsidRDefault="00F0141E" w:rsidP="007F1DC0">
      <w:pPr>
        <w:numPr>
          <w:ilvl w:val="0"/>
          <w:numId w:val="38"/>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Wykonawcy występujący wspólnie ponoszą solidarną odpowiedzialność za niewykonanie lub nienależyte wykonanie zamówienia.</w:t>
      </w:r>
    </w:p>
    <w:p w:rsidR="00F0141E" w:rsidRPr="00F0141E" w:rsidRDefault="00F0141E" w:rsidP="007F1DC0">
      <w:pPr>
        <w:numPr>
          <w:ilvl w:val="0"/>
          <w:numId w:val="38"/>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Oferta złożona przez konsorcjum musi spełniać następujące dodatkowe wymogi:</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Należy załączyć pełnomocnictwo dla reprezentowania konsorcjum, zgodnie z § 3 pkt 1 niniejszego artykułu; pełnomocnictwo musi w swej treści zawierać wskazanie niniejszego postępowania. </w:t>
      </w:r>
    </w:p>
    <w:p w:rsidR="00F0141E" w:rsidRPr="00F0141E" w:rsidRDefault="00F0141E" w:rsidP="00F0141E">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Spółka cywilna dołącza ww. pełnomocnictwo lub dokument, z którego wynika ww. pełnomocnictwo np. poświadczoną za zgodność z oryginałem kopię umowy spółki cywilnej lub uchwałę.</w:t>
      </w:r>
    </w:p>
    <w:p w:rsidR="00F0141E" w:rsidRPr="00F0141E" w:rsidRDefault="00F0141E" w:rsidP="00F0141E">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Oferta podpisana przez pełnomocnika musi być prawnie wiążąca, łącznie i z osobna dla wszystkich podmiotów składających ofertę.</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Pełnomocnik będzie upoważniony do zaciągania zobowiązań w imieniu i na rzecz każdego i wszystkich podmiotów składających wspólną ofertę.</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Realizacja całości kontraktu, łącznie z płatnościami będzie dokonywana wyłącznie przez pełnomocnika reprezentującego podmioty występujące wspólnie.</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Wszystkie podmioty składającą wspólną ofertę będą odpowiedzialne na zasadach określonych w Kodeksie cywilnym.</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Spełniać wszystkie wymagania odnośnie uprawnień do uczestnictwa w przetargu.</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Zawierać wszystkie informacje dla każdego z podmiotów oraz dla konsorcjum, zgodnie ze Specyfikacją.</w:t>
      </w: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5</w:t>
      </w: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Wykonawcy zagraniczni</w:t>
      </w:r>
    </w:p>
    <w:p w:rsidR="00F0141E" w:rsidRPr="00F0141E" w:rsidRDefault="00F0141E" w:rsidP="007F1DC0">
      <w:pPr>
        <w:numPr>
          <w:ilvl w:val="0"/>
          <w:numId w:val="40"/>
        </w:numPr>
        <w:tabs>
          <w:tab w:val="left" w:pos="720"/>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Jeżeli wykonawca ma siedzibę lub miejsce zamieszkania poza terytorium Rzeczypospolitej Polskiej, zamiast dokumentów o których mowa w § 2 ust. 3 pkt 2 - 4 składa dokument lub dokumenty wystawione w kraju, w którym ma siedzibę lub miejsce zamieszkania potwierdzające odpowiednio, że:</w:t>
      </w:r>
    </w:p>
    <w:p w:rsidR="00F0141E" w:rsidRPr="00F0141E" w:rsidRDefault="00F0141E" w:rsidP="007F1DC0">
      <w:pPr>
        <w:numPr>
          <w:ilvl w:val="0"/>
          <w:numId w:val="41"/>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nie otwarto jego likwidacji ani nie ogłoszono upadłości,</w:t>
      </w:r>
    </w:p>
    <w:p w:rsidR="00F0141E" w:rsidRPr="00F0141E" w:rsidRDefault="00F0141E" w:rsidP="007F1DC0">
      <w:pPr>
        <w:numPr>
          <w:ilvl w:val="0"/>
          <w:numId w:val="41"/>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0141E" w:rsidRPr="00F0141E" w:rsidRDefault="00F0141E" w:rsidP="00F0141E">
      <w:p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p>
    <w:p w:rsidR="00F0141E" w:rsidRPr="00F0141E" w:rsidRDefault="00F0141E" w:rsidP="007F1DC0">
      <w:pPr>
        <w:numPr>
          <w:ilvl w:val="0"/>
          <w:numId w:val="42"/>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Dokument, o którym mowa w ust. 1 pkt 1  powinny być wystawione nie wcześniej niż 6 miesięcy przed upływem terminu składania ofert. Dokument, o którym mowa w ust. 1 </w:t>
      </w:r>
      <w:r w:rsidRPr="00F0141E">
        <w:rPr>
          <w:rFonts w:ascii="Times New Roman" w:eastAsia="Times New Roman" w:hAnsi="Times New Roman" w:cs="Times New Roman"/>
          <w:color w:val="000000"/>
          <w:sz w:val="24"/>
          <w:szCs w:val="24"/>
          <w:lang w:eastAsia="pl-PL"/>
        </w:rPr>
        <w:br/>
        <w:t>pkt 2, powinien być wystawiony nie wcześniej niż 3 miesiące przed upływem terminu składania ofert.</w:t>
      </w:r>
    </w:p>
    <w:p w:rsidR="00F0141E" w:rsidRPr="00F0141E" w:rsidRDefault="00F0141E" w:rsidP="007F1DC0">
      <w:pPr>
        <w:numPr>
          <w:ilvl w:val="0"/>
          <w:numId w:val="42"/>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Jeżeli w miejscu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Przepis ust. 2 stosuje się odpowiednio.</w:t>
      </w:r>
    </w:p>
    <w:p w:rsidR="00F0141E" w:rsidRPr="00F0141E" w:rsidRDefault="00F0141E" w:rsidP="007F1DC0">
      <w:pPr>
        <w:numPr>
          <w:ilvl w:val="0"/>
          <w:numId w:val="42"/>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przypadku wątpliwości co do treści dokumentu złożonego przez wykonawcę mającego siedzibę lub miejsce zamieszkania poza terytorium Rzeczypospolitej Polskiej, zamawiający może zwrócić się do właściwych organów miejsca zamieszkania osoby lub kraju, w którym wykonawca ma siedzibę lub miejsce zamieszkania, z wnioskiem o udzielenie niezbędnych informacji dotyczących przedłożonego dokumentu.</w:t>
      </w:r>
    </w:p>
    <w:p w:rsidR="00F0141E" w:rsidRDefault="00F0141E" w:rsidP="00F0141E">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EB52A5" w:rsidRDefault="00EB52A5" w:rsidP="00F0141E">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EB52A5" w:rsidRDefault="00EB52A5" w:rsidP="00F0141E">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lang w:eastAsia="pl-PL"/>
        </w:rPr>
        <w:lastRenderedPageBreak/>
        <w:t>§ 6</w:t>
      </w:r>
      <w:r w:rsidRPr="00F0141E">
        <w:rPr>
          <w:rFonts w:ascii="Times New Roman" w:eastAsia="Times New Roman" w:hAnsi="Times New Roman" w:cs="Times New Roman"/>
          <w:b/>
          <w:sz w:val="24"/>
          <w:szCs w:val="24"/>
          <w:lang w:eastAsia="pl-PL"/>
        </w:rPr>
        <w:br/>
      </w:r>
      <w:r w:rsidRPr="00F0141E">
        <w:rPr>
          <w:rFonts w:ascii="Times New Roman" w:eastAsia="Times New Roman" w:hAnsi="Times New Roman" w:cs="Times New Roman"/>
          <w:b/>
          <w:sz w:val="24"/>
          <w:szCs w:val="24"/>
          <w:u w:val="single"/>
          <w:lang w:eastAsia="pl-PL"/>
        </w:rPr>
        <w:t>Forma dokumentów</w:t>
      </w:r>
    </w:p>
    <w:p w:rsidR="00F0141E" w:rsidRPr="00F0141E" w:rsidRDefault="00F0141E" w:rsidP="007F1DC0">
      <w:pPr>
        <w:numPr>
          <w:ilvl w:val="0"/>
          <w:numId w:val="43"/>
        </w:numPr>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Dokumenty są składane w oryginale lub kopii poświadczonej za zgodność z oryginałem przez wykonawcę, z zastrzeżeniem pełnomocnictw, określonych w niniejszej SIWZ, których treść i forma muszą być zgodne z odpowiednimi zapisami niniejszego artykułu.</w:t>
      </w:r>
    </w:p>
    <w:p w:rsidR="00F0141E" w:rsidRPr="00F0141E" w:rsidRDefault="00F0141E" w:rsidP="007F1DC0">
      <w:pPr>
        <w:numPr>
          <w:ilvl w:val="0"/>
          <w:numId w:val="43"/>
        </w:numPr>
        <w:tabs>
          <w:tab w:val="left" w:pos="1077"/>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Zamawiający może żądać przedstawienia oryginału lub notarialnie poświadczonej kopii dokumentu wyłącznie wtedy, gdy złożona przez wykonawcę kopia dokumentu jest nieczytelna lub budzi wątpliwości co do jej prawdziwości.</w:t>
      </w:r>
    </w:p>
    <w:p w:rsidR="00F0141E" w:rsidRPr="00F0141E" w:rsidRDefault="00F0141E" w:rsidP="007F1DC0">
      <w:pPr>
        <w:numPr>
          <w:ilvl w:val="0"/>
          <w:numId w:val="43"/>
        </w:numPr>
        <w:tabs>
          <w:tab w:val="left" w:pos="1077"/>
        </w:tabs>
        <w:suppressAutoHyphens/>
        <w:spacing w:after="0" w:line="360" w:lineRule="auto"/>
        <w:ind w:left="360" w:hanging="360"/>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Dokumenty sporządzone w języku obcym są składane wraz z tłumaczeniem na język polski. Tłumaczenie nie jest wymagane, jeżeli zamawiający wyraził zgodę, o której mowa w art. 9 ust. 3 ustawy.</w:t>
      </w:r>
    </w:p>
    <w:p w:rsidR="00F0141E" w:rsidRPr="00F0141E" w:rsidRDefault="00F0141E" w:rsidP="00F0141E">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art. 5.</w:t>
      </w:r>
    </w:p>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sz w:val="24"/>
          <w:szCs w:val="24"/>
          <w:lang w:eastAsia="pl-PL"/>
        </w:rPr>
        <w:t>INFORMACJĘ O SPOSOBIE POROZUMIEWANIA SIĘ ZAMAWIAJĄCEGO Z WYKONAWCAMI ORAZ PRZEKAZYWANIA OŚWIADCZEŃ I DOKU</w:t>
      </w:r>
      <w:r w:rsidRPr="00F0141E">
        <w:rPr>
          <w:rFonts w:ascii="Times New Roman" w:eastAsia="Times New Roman" w:hAnsi="Times New Roman" w:cs="Times New Roman"/>
          <w:sz w:val="24"/>
          <w:szCs w:val="24"/>
          <w:lang w:eastAsia="pl-PL"/>
        </w:rPr>
        <w:softHyphen/>
        <w:t>MENTÓW.</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1.</w:t>
      </w:r>
    </w:p>
    <w:p w:rsidR="00F0141E" w:rsidRPr="00F0141E" w:rsidRDefault="00F0141E" w:rsidP="00F0141E">
      <w:pPr>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 xml:space="preserve">Wyjaśnienie dokumentów składających się na specyfikację istotnych </w:t>
      </w:r>
      <w:r w:rsidRPr="00F0141E">
        <w:rPr>
          <w:rFonts w:ascii="Times New Roman" w:eastAsia="Times New Roman" w:hAnsi="Times New Roman" w:cs="Times New Roman"/>
          <w:b/>
          <w:color w:val="000000"/>
          <w:sz w:val="24"/>
          <w:szCs w:val="24"/>
          <w:u w:val="single"/>
          <w:lang w:eastAsia="pl-PL"/>
        </w:rPr>
        <w:br/>
        <w:t>warunków zamówienia.</w:t>
      </w:r>
    </w:p>
    <w:p w:rsidR="00F0141E" w:rsidRPr="00F0141E" w:rsidRDefault="00F0141E" w:rsidP="007F1DC0">
      <w:pPr>
        <w:numPr>
          <w:ilvl w:val="0"/>
          <w:numId w:val="5"/>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Zawartość Specyfikacji istotnych warunków zamówienia, zwanej dalej Specyfikacją lub SIWZ.</w:t>
      </w:r>
    </w:p>
    <w:p w:rsidR="00F0141E" w:rsidRPr="00F0141E" w:rsidRDefault="00F0141E" w:rsidP="007F1DC0">
      <w:pPr>
        <w:numPr>
          <w:ilvl w:val="0"/>
          <w:numId w:val="6"/>
        </w:numPr>
        <w:tabs>
          <w:tab w:val="left" w:pos="0"/>
          <w:tab w:val="left" w:pos="1701"/>
          <w:tab w:val="left" w:pos="2127"/>
          <w:tab w:val="left" w:pos="2410"/>
        </w:tabs>
        <w:overflowPunct w:val="0"/>
        <w:autoSpaceDE w:val="0"/>
        <w:autoSpaceDN w:val="0"/>
        <w:adjustRightInd w:val="0"/>
        <w:spacing w:before="120"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Rozdział  I</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w:t>
      </w:r>
      <w:r w:rsidRPr="00F0141E">
        <w:rPr>
          <w:rFonts w:ascii="Times New Roman" w:eastAsia="Times New Roman" w:hAnsi="Times New Roman" w:cs="Times New Roman"/>
          <w:color w:val="000000"/>
          <w:sz w:val="24"/>
          <w:szCs w:val="24"/>
          <w:lang w:eastAsia="pl-PL"/>
        </w:rPr>
        <w:tab/>
        <w:t xml:space="preserve">Instrukcja </w:t>
      </w:r>
    </w:p>
    <w:p w:rsidR="00F0141E" w:rsidRPr="00F0141E" w:rsidRDefault="00F0141E" w:rsidP="007F1DC0">
      <w:pPr>
        <w:numPr>
          <w:ilvl w:val="0"/>
          <w:numId w:val="6"/>
        </w:numPr>
        <w:tabs>
          <w:tab w:val="left" w:pos="1276"/>
          <w:tab w:val="left" w:pos="1701"/>
          <w:tab w:val="left" w:pos="2127"/>
          <w:tab w:val="left" w:pos="216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ab/>
        <w:t>Rozdział  II</w:t>
      </w:r>
      <w:r w:rsidRPr="00F0141E">
        <w:rPr>
          <w:rFonts w:ascii="Times New Roman" w:eastAsia="Times New Roman" w:hAnsi="Times New Roman" w:cs="Times New Roman"/>
          <w:color w:val="000000"/>
          <w:sz w:val="24"/>
          <w:szCs w:val="24"/>
          <w:lang w:eastAsia="pl-PL"/>
        </w:rPr>
        <w:tab/>
        <w:t>-    Formularz oferty wraz z załączonymi formularzami (Nr 1 -8)</w:t>
      </w:r>
    </w:p>
    <w:p w:rsidR="00F0141E" w:rsidRPr="00F0141E" w:rsidRDefault="00F0141E" w:rsidP="007F1DC0">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ab/>
        <w:t>Rozdział III</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 xml:space="preserve">- </w:t>
      </w:r>
      <w:r w:rsidRPr="00F0141E">
        <w:rPr>
          <w:rFonts w:ascii="Times New Roman" w:eastAsia="Times New Roman" w:hAnsi="Times New Roman" w:cs="Times New Roman"/>
          <w:color w:val="000000"/>
          <w:sz w:val="24"/>
          <w:szCs w:val="24"/>
          <w:lang w:eastAsia="pl-PL"/>
        </w:rPr>
        <w:tab/>
        <w:t>Projekt umowy</w:t>
      </w:r>
      <w:r w:rsidRPr="00F0141E">
        <w:rPr>
          <w:rFonts w:ascii="Times New Roman" w:eastAsia="Times New Roman" w:hAnsi="Times New Roman" w:cs="Times New Roman"/>
          <w:b/>
          <w:color w:val="000000"/>
          <w:sz w:val="24"/>
          <w:szCs w:val="24"/>
          <w:lang w:eastAsia="pl-PL"/>
        </w:rPr>
        <w:t xml:space="preserve"> </w:t>
      </w:r>
    </w:p>
    <w:p w:rsidR="00F0141E" w:rsidRPr="00F0141E" w:rsidRDefault="00F0141E" w:rsidP="007F1DC0">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Załącznik Nr 1  </w:t>
      </w:r>
      <w:r w:rsidRPr="00F0141E">
        <w:rPr>
          <w:rFonts w:ascii="Times New Roman" w:eastAsia="Times New Roman" w:hAnsi="Times New Roman" w:cs="Times New Roman"/>
          <w:color w:val="000000"/>
          <w:sz w:val="24"/>
          <w:szCs w:val="24"/>
          <w:lang w:eastAsia="pl-PL"/>
        </w:rPr>
        <w:t>-   przedmiary robót (materiał pomocniczy),</w:t>
      </w:r>
    </w:p>
    <w:p w:rsidR="00F0141E" w:rsidRPr="00F0141E" w:rsidRDefault="00F0141E" w:rsidP="007F1DC0">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Załącznik Nr 2</w:t>
      </w:r>
      <w:r w:rsidRPr="00F0141E">
        <w:rPr>
          <w:rFonts w:ascii="Times New Roman" w:eastAsia="Times New Roman" w:hAnsi="Times New Roman" w:cs="Times New Roman"/>
          <w:color w:val="000000"/>
          <w:sz w:val="24"/>
          <w:szCs w:val="24"/>
          <w:lang w:eastAsia="pl-PL"/>
        </w:rPr>
        <w:t xml:space="preserve">  -   specyfikacje techniczne wykonania i odbioru robót</w:t>
      </w:r>
    </w:p>
    <w:p w:rsidR="00F0141E" w:rsidRPr="00F0141E" w:rsidRDefault="00F0141E" w:rsidP="007F1DC0">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Załącznik Nr 3</w:t>
      </w:r>
      <w:r w:rsidRPr="00F0141E">
        <w:rPr>
          <w:rFonts w:ascii="Times New Roman" w:eastAsia="Times New Roman" w:hAnsi="Times New Roman" w:cs="Times New Roman"/>
          <w:color w:val="000000"/>
          <w:sz w:val="24"/>
          <w:szCs w:val="24"/>
          <w:lang w:eastAsia="pl-PL"/>
        </w:rPr>
        <w:t>: dokumentacja projektowa</w:t>
      </w:r>
    </w:p>
    <w:p w:rsidR="00F0141E" w:rsidRPr="00F0141E" w:rsidRDefault="00F0141E" w:rsidP="00F0141E">
      <w:pPr>
        <w:spacing w:before="120"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xml:space="preserve"> § 2.</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Forma porozumiewania się</w:t>
      </w:r>
    </w:p>
    <w:p w:rsidR="00F0141E" w:rsidRPr="00F0141E" w:rsidRDefault="00F0141E" w:rsidP="00F0141E">
      <w:pPr>
        <w:spacing w:before="120" w:after="0" w:line="24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sz w:val="24"/>
          <w:szCs w:val="24"/>
          <w:lang w:eastAsia="pl-PL"/>
        </w:rPr>
        <w:t>W postępowaniach o udzielenie zamówienia, oświad</w:t>
      </w:r>
      <w:r w:rsidRPr="00F0141E">
        <w:rPr>
          <w:rFonts w:ascii="Times New Roman" w:eastAsia="Times New Roman" w:hAnsi="Times New Roman" w:cs="Times New Roman"/>
          <w:sz w:val="24"/>
          <w:szCs w:val="24"/>
          <w:lang w:eastAsia="pl-PL"/>
        </w:rPr>
        <w:softHyphen/>
        <w:t xml:space="preserve">czenia, zawiadomienia oraz informacje zamawiający i wykonawcy przekazują pisemnie lub faxem. </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3.</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Osoba uprawniona do porozumiewania się z wykonawcami.</w:t>
      </w:r>
    </w:p>
    <w:p w:rsidR="00F0141E" w:rsidRPr="00F0141E" w:rsidRDefault="00F0141E" w:rsidP="007F1DC0">
      <w:pPr>
        <w:numPr>
          <w:ilvl w:val="0"/>
          <w:numId w:val="7"/>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Osoby uprawnione do porozumiewania się z wykonawcami:</w:t>
      </w:r>
    </w:p>
    <w:p w:rsidR="00F0141E" w:rsidRPr="00F0141E" w:rsidRDefault="00F0141E" w:rsidP="00F0141E">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 Leszek Wrzosek- tel. (0 22) 722 13 80,</w:t>
      </w:r>
    </w:p>
    <w:p w:rsidR="00F0141E" w:rsidRPr="00F0141E" w:rsidRDefault="00F0141E" w:rsidP="00F0141E">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Kontakt telefoniczny wyłącznie w sprawach organizacyjnych.</w:t>
      </w:r>
    </w:p>
    <w:p w:rsidR="00F0141E" w:rsidRPr="00F0141E" w:rsidRDefault="00F0141E" w:rsidP="007F1DC0">
      <w:pPr>
        <w:numPr>
          <w:ilvl w:val="0"/>
          <w:numId w:val="8"/>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 osobami wymienionymi w ust. 1 można kontaktować się w dni robocze w godzinach 9.00 - 15.00 telefonicznie lub osobiście w siedzibie zamawiającego: określonej w ust. 3, po uprzednim telefonicznym uzgodnieniu terminu.</w:t>
      </w:r>
    </w:p>
    <w:p w:rsidR="00F0141E" w:rsidRPr="00F0141E" w:rsidRDefault="00F0141E" w:rsidP="007F1DC0">
      <w:pPr>
        <w:numPr>
          <w:ilvl w:val="0"/>
          <w:numId w:val="8"/>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Adres, na który należy przesyłać korespondencję:</w:t>
      </w:r>
    </w:p>
    <w:p w:rsidR="00F0141E" w:rsidRPr="00F0141E" w:rsidRDefault="00F0141E" w:rsidP="00F0141E">
      <w:p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Zarząd Dróg Powiatowych w Ożarowie Mazowieckim</w:t>
      </w:r>
    </w:p>
    <w:p w:rsidR="00F0141E" w:rsidRPr="00F0141E" w:rsidRDefault="00F0141E" w:rsidP="00F0141E">
      <w:p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ul. Poznańska 300, 05 - 850 Ożarów Mazowiecki</w:t>
      </w:r>
    </w:p>
    <w:p w:rsidR="00F0141E" w:rsidRPr="00F0141E" w:rsidRDefault="00F0141E" w:rsidP="00F0141E">
      <w:p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fax.: 0 22 722 13 80</w:t>
      </w:r>
      <w:r w:rsidRPr="00F0141E">
        <w:rPr>
          <w:rFonts w:ascii="Times New Roman" w:eastAsia="Times New Roman" w:hAnsi="Times New Roman" w:cs="Times New Roman"/>
          <w:b/>
          <w:sz w:val="24"/>
          <w:szCs w:val="24"/>
          <w:lang w:eastAsia="pl-PL"/>
        </w:rPr>
        <w:tab/>
      </w:r>
    </w:p>
    <w:p w:rsidR="00F0141E" w:rsidRPr="00F0141E" w:rsidRDefault="00F0141E" w:rsidP="00F0141E">
      <w:pPr>
        <w:spacing w:before="240" w:after="0" w:line="24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6.</w:t>
      </w:r>
    </w:p>
    <w:p w:rsidR="00F0141E" w:rsidRPr="00F0141E" w:rsidRDefault="00F0141E" w:rsidP="00F0141E">
      <w:pPr>
        <w:spacing w:before="120" w:after="0" w:line="36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WYMAGANIA DOTYCZĄCE WADIUM.</w:t>
      </w:r>
    </w:p>
    <w:p w:rsidR="00F0141E" w:rsidRPr="00F0141E" w:rsidRDefault="00F0141E" w:rsidP="00F0141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F0141E">
        <w:rPr>
          <w:rFonts w:ascii="Times New Roman" w:eastAsia="Times New Roman" w:hAnsi="Times New Roman" w:cs="Times New Roman"/>
          <w:b/>
          <w:bCs/>
          <w:color w:val="000000"/>
          <w:sz w:val="24"/>
          <w:szCs w:val="24"/>
          <w:lang w:eastAsia="pl-PL"/>
        </w:rPr>
        <w:t>§ 1</w:t>
      </w:r>
    </w:p>
    <w:p w:rsidR="00F0141E" w:rsidRPr="00F0141E" w:rsidRDefault="00F0141E" w:rsidP="00F0141E">
      <w:pPr>
        <w:tabs>
          <w:tab w:val="left" w:pos="0"/>
          <w:tab w:val="left" w:pos="720"/>
        </w:tabs>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Wysokość wadium i formy jego wniesienia</w:t>
      </w:r>
    </w:p>
    <w:p w:rsidR="00F0141E" w:rsidRPr="00F0141E" w:rsidRDefault="00F0141E" w:rsidP="007F1DC0">
      <w:pPr>
        <w:numPr>
          <w:ilvl w:val="0"/>
          <w:numId w:val="49"/>
        </w:numPr>
        <w:spacing w:before="120" w:after="0" w:line="360" w:lineRule="auto"/>
        <w:jc w:val="both"/>
        <w:rPr>
          <w:rFonts w:ascii="Times New Roman" w:eastAsia="Times New Roman" w:hAnsi="Times New Roman" w:cs="Times New Roman"/>
          <w:color w:val="0D0D0D"/>
          <w:sz w:val="24"/>
          <w:szCs w:val="24"/>
          <w:lang w:eastAsia="pl-PL"/>
        </w:rPr>
      </w:pPr>
      <w:r w:rsidRPr="00F0141E">
        <w:rPr>
          <w:rFonts w:ascii="Times New Roman" w:eastAsia="Times New Roman" w:hAnsi="Times New Roman" w:cs="Times New Roman"/>
          <w:color w:val="0D0D0D"/>
          <w:sz w:val="24"/>
          <w:szCs w:val="24"/>
          <w:lang w:eastAsia="pl-PL"/>
        </w:rPr>
        <w:t xml:space="preserve">Każda oferta musi być zabezpieczona wadium na cały okres </w:t>
      </w:r>
      <w:r w:rsidR="00EB52A5">
        <w:rPr>
          <w:rFonts w:ascii="Times New Roman" w:eastAsia="Times New Roman" w:hAnsi="Times New Roman" w:cs="Times New Roman"/>
          <w:color w:val="0D0D0D"/>
          <w:sz w:val="24"/>
          <w:szCs w:val="24"/>
          <w:lang w:eastAsia="pl-PL"/>
        </w:rPr>
        <w:t>związania ofertą, w wysokości: 2</w:t>
      </w:r>
      <w:r w:rsidRPr="00F0141E">
        <w:rPr>
          <w:rFonts w:ascii="Times New Roman" w:eastAsia="Times New Roman" w:hAnsi="Times New Roman" w:cs="Times New Roman"/>
          <w:color w:val="0D0D0D"/>
          <w:sz w:val="24"/>
          <w:szCs w:val="24"/>
          <w:lang w:eastAsia="pl-PL"/>
        </w:rPr>
        <w:t xml:space="preserve">0 </w:t>
      </w:r>
      <w:r w:rsidR="00EB52A5">
        <w:rPr>
          <w:rFonts w:ascii="Times New Roman" w:eastAsia="Times New Roman" w:hAnsi="Times New Roman" w:cs="Times New Roman"/>
          <w:color w:val="0D0D0D"/>
          <w:sz w:val="24"/>
          <w:szCs w:val="24"/>
          <w:lang w:eastAsia="pl-PL"/>
        </w:rPr>
        <w:t>000,00 zł (słownie: dwadzieścia</w:t>
      </w:r>
      <w:r w:rsidRPr="00F0141E">
        <w:rPr>
          <w:rFonts w:ascii="Times New Roman" w:eastAsia="Times New Roman" w:hAnsi="Times New Roman" w:cs="Times New Roman"/>
          <w:color w:val="0D0D0D"/>
          <w:sz w:val="24"/>
          <w:szCs w:val="24"/>
          <w:lang w:eastAsia="pl-PL"/>
        </w:rPr>
        <w:t xml:space="preserve"> tysięcy złotych) lub równowartość tej kwoty wg średniego kursu NBP z dnia wniesienia wadium.</w:t>
      </w:r>
    </w:p>
    <w:p w:rsidR="00F0141E" w:rsidRPr="00F0141E" w:rsidRDefault="00F0141E" w:rsidP="007F1DC0">
      <w:pPr>
        <w:numPr>
          <w:ilvl w:val="0"/>
          <w:numId w:val="46"/>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Z postępowania o udzielenie zamówienia zostanie wykluczony Wykonawca, który nie wniesie wadium.</w:t>
      </w:r>
    </w:p>
    <w:p w:rsidR="00F0141E" w:rsidRPr="00F0141E" w:rsidRDefault="00F0141E" w:rsidP="007F1DC0">
      <w:pPr>
        <w:numPr>
          <w:ilvl w:val="0"/>
          <w:numId w:val="46"/>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Wadium może być wniesione w następujących formach:</w:t>
      </w:r>
    </w:p>
    <w:p w:rsidR="00F0141E" w:rsidRPr="00F0141E" w:rsidRDefault="00F0141E" w:rsidP="007F1DC0">
      <w:pPr>
        <w:numPr>
          <w:ilvl w:val="0"/>
          <w:numId w:val="45"/>
        </w:numPr>
        <w:tabs>
          <w:tab w:val="left" w:pos="1364"/>
        </w:tabs>
        <w:spacing w:after="0" w:line="360" w:lineRule="auto"/>
        <w:ind w:left="641"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pieniądzu,</w:t>
      </w:r>
    </w:p>
    <w:p w:rsidR="00F0141E" w:rsidRPr="00F0141E" w:rsidRDefault="00F0141E" w:rsidP="007F1DC0">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poręczeniach bankowych lub poręczeniach spółdzielczej kasy oszczędnościowo-kredytowej, z tym że poręczenie kasy jest zawsze poręczeniem pieniężnym,</w:t>
      </w:r>
    </w:p>
    <w:p w:rsidR="00F0141E" w:rsidRPr="00F0141E" w:rsidRDefault="00F0141E" w:rsidP="007F1DC0">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gwarancjach bankowych,</w:t>
      </w:r>
    </w:p>
    <w:p w:rsidR="00F0141E" w:rsidRPr="00F0141E" w:rsidRDefault="00F0141E" w:rsidP="007F1DC0">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gwarancjach ubezpieczeniowych,</w:t>
      </w:r>
    </w:p>
    <w:p w:rsidR="00F0141E" w:rsidRPr="00F0141E" w:rsidRDefault="00F0141E" w:rsidP="007F1DC0">
      <w:pPr>
        <w:numPr>
          <w:ilvl w:val="0"/>
          <w:numId w:val="45"/>
        </w:numPr>
        <w:tabs>
          <w:tab w:val="left" w:pos="1364"/>
        </w:tabs>
        <w:spacing w:after="0" w:line="360" w:lineRule="auto"/>
        <w:ind w:left="644"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poręczeniach udzielanych przez podmioty, o których mowa w art. 6 b ust. 5 pkt 2 ustawy z dnia 9 listopada 2000 r. o utworzeniu Polskiej Agencji Rozwoju Przedsiębiorczości (Dz.U. Nr 109, poz. 1158, z późn. zm.).</w:t>
      </w:r>
    </w:p>
    <w:p w:rsidR="00F0141E" w:rsidRPr="00F0141E" w:rsidRDefault="00F0141E" w:rsidP="007F1DC0">
      <w:pPr>
        <w:numPr>
          <w:ilvl w:val="0"/>
          <w:numId w:val="48"/>
        </w:numPr>
        <w:tabs>
          <w:tab w:val="left" w:pos="1080"/>
        </w:tabs>
        <w:spacing w:before="120" w:after="0" w:line="360" w:lineRule="auto"/>
        <w:ind w:left="360"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Wadium wnoszone w pieniądzu wnosi się </w:t>
      </w:r>
      <w:r w:rsidRPr="00F0141E">
        <w:rPr>
          <w:rFonts w:ascii="Times New Roman" w:eastAsia="Times New Roman" w:hAnsi="Times New Roman" w:cs="Times New Roman"/>
          <w:spacing w:val="60"/>
          <w:sz w:val="24"/>
          <w:szCs w:val="24"/>
          <w:lang w:eastAsia="pl-PL"/>
        </w:rPr>
        <w:t>wyłącznie</w:t>
      </w:r>
      <w:r w:rsidRPr="00F0141E">
        <w:rPr>
          <w:rFonts w:ascii="Times New Roman" w:eastAsia="Times New Roman" w:hAnsi="Times New Roman" w:cs="Times New Roman"/>
          <w:sz w:val="24"/>
          <w:szCs w:val="24"/>
          <w:lang w:eastAsia="pl-PL"/>
        </w:rPr>
        <w:t xml:space="preserve"> </w:t>
      </w:r>
      <w:r w:rsidRPr="00F0141E">
        <w:rPr>
          <w:rFonts w:ascii="Times New Roman" w:eastAsia="Times New Roman" w:hAnsi="Times New Roman" w:cs="Times New Roman"/>
          <w:spacing w:val="60"/>
          <w:sz w:val="24"/>
          <w:szCs w:val="24"/>
          <w:lang w:eastAsia="pl-PL"/>
        </w:rPr>
        <w:t>przelewem</w:t>
      </w:r>
      <w:r w:rsidRPr="00F0141E">
        <w:rPr>
          <w:rFonts w:ascii="Times New Roman" w:eastAsia="Times New Roman" w:hAnsi="Times New Roman" w:cs="Times New Roman"/>
          <w:sz w:val="24"/>
          <w:szCs w:val="24"/>
          <w:lang w:eastAsia="pl-PL"/>
        </w:rPr>
        <w:t xml:space="preserve"> na rachunek bankowy wskazany przez zamawiającego. Getin Bank 76 1560 0013 2619 7045 3000 0002 z podaniem numeru przetargu. Nie jest dopuszczalna bezpośrednia wpłata kwoty wadium np. w kasie zamawiającego lub banku.</w:t>
      </w:r>
    </w:p>
    <w:p w:rsidR="00F0141E" w:rsidRPr="00F0141E" w:rsidRDefault="00F0141E" w:rsidP="00F0141E">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Zaleca się potwierdzenie kopi przelewu – za zgodność z oryginałem </w:t>
      </w:r>
    </w:p>
    <w:p w:rsidR="00F0141E" w:rsidRPr="00F0141E" w:rsidRDefault="00F0141E" w:rsidP="007F1DC0">
      <w:pPr>
        <w:numPr>
          <w:ilvl w:val="0"/>
          <w:numId w:val="48"/>
        </w:numPr>
        <w:tabs>
          <w:tab w:val="left" w:pos="1080"/>
        </w:tabs>
        <w:spacing w:after="0" w:line="360" w:lineRule="auto"/>
        <w:ind w:left="360"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Wadium wniesione w pieniądzu zamawiający przechowuje na rachunku bankowym. </w:t>
      </w:r>
    </w:p>
    <w:p w:rsidR="00F0141E" w:rsidRPr="00F0141E" w:rsidRDefault="00F0141E" w:rsidP="007F1DC0">
      <w:pPr>
        <w:numPr>
          <w:ilvl w:val="0"/>
          <w:numId w:val="48"/>
        </w:numPr>
        <w:tabs>
          <w:tab w:val="left" w:pos="1080"/>
        </w:tabs>
        <w:spacing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Wadium w pieniądzu należy wpłacić na konto Zamawiającego:</w:t>
      </w:r>
    </w:p>
    <w:p w:rsidR="00F0141E" w:rsidRPr="00F0141E" w:rsidRDefault="00F0141E" w:rsidP="00F0141E">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Nr  z podaniem numeru przetargu</w:t>
      </w:r>
      <w:r w:rsidRPr="00F0141E">
        <w:rPr>
          <w:rFonts w:ascii="Times New Roman" w:eastAsia="Times New Roman" w:hAnsi="Times New Roman" w:cs="Times New Roman"/>
          <w:color w:val="000000"/>
          <w:sz w:val="24"/>
          <w:szCs w:val="24"/>
          <w:lang w:eastAsia="pl-PL"/>
        </w:rPr>
        <w:tab/>
      </w:r>
    </w:p>
    <w:p w:rsidR="00F0141E" w:rsidRPr="00F0141E" w:rsidRDefault="00F0141E" w:rsidP="00F0141E">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 (na przelewach nr rachunku należy pisać w sposób ciągły - bez spacji)</w:t>
      </w:r>
    </w:p>
    <w:p w:rsidR="00F0141E" w:rsidRPr="00F0141E" w:rsidRDefault="00F0141E" w:rsidP="007F1DC0">
      <w:pPr>
        <w:numPr>
          <w:ilvl w:val="0"/>
          <w:numId w:val="47"/>
        </w:numPr>
        <w:tabs>
          <w:tab w:val="left" w:pos="-2268"/>
          <w:tab w:val="left" w:pos="1080"/>
        </w:tab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Wadium wniesione przelewem na konto uznane będzie za wniesione w terminie, jeżeli przed terminem składania ofert konto zamawiającego będzie uznane kwotą wadium.</w:t>
      </w:r>
    </w:p>
    <w:p w:rsidR="00F0141E" w:rsidRPr="00F0141E" w:rsidRDefault="00F0141E" w:rsidP="00F0141E">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p>
    <w:p w:rsidR="00F0141E" w:rsidRPr="00F0141E" w:rsidRDefault="00F0141E" w:rsidP="00F0141E">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2</w:t>
      </w:r>
    </w:p>
    <w:p w:rsidR="00F0141E" w:rsidRPr="00F0141E" w:rsidRDefault="00F0141E" w:rsidP="00F0141E">
      <w:pPr>
        <w:tabs>
          <w:tab w:val="left" w:pos="0"/>
          <w:tab w:val="left" w:pos="720"/>
        </w:tabs>
        <w:spacing w:after="0" w:line="36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Zwrot, ponowne wniesienie i zatrzymanie wadium</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zatrzymuje wadium wraz z odsetkami jeżeli wykonawca, którego oferta została wybrana (art. 46 ust. 5 Ustawy):</w:t>
      </w:r>
    </w:p>
    <w:p w:rsidR="00F0141E" w:rsidRPr="00F0141E" w:rsidRDefault="00F0141E" w:rsidP="007F1DC0">
      <w:pPr>
        <w:numPr>
          <w:ilvl w:val="0"/>
          <w:numId w:val="44"/>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odmówił podpisania umowy w sprawie zamówienia publicznego na warunkach określonych w ofercie,</w:t>
      </w:r>
    </w:p>
    <w:p w:rsidR="00F0141E" w:rsidRPr="00F0141E" w:rsidRDefault="00F0141E" w:rsidP="007F1DC0">
      <w:pPr>
        <w:numPr>
          <w:ilvl w:val="0"/>
          <w:numId w:val="44"/>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nie wniósł wymaganego zabezpieczenia należytego wyko</w:t>
      </w:r>
      <w:r w:rsidRPr="00F0141E">
        <w:rPr>
          <w:rFonts w:ascii="Times New Roman" w:eastAsia="Times New Roman" w:hAnsi="Times New Roman" w:cs="Times New Roman"/>
          <w:sz w:val="24"/>
          <w:szCs w:val="24"/>
          <w:lang w:eastAsia="pl-PL"/>
        </w:rPr>
        <w:softHyphen/>
        <w:t>nania umowy,</w:t>
      </w:r>
    </w:p>
    <w:p w:rsidR="00F0141E" w:rsidRPr="00F0141E" w:rsidRDefault="00F0141E" w:rsidP="007F1DC0">
      <w:pPr>
        <w:numPr>
          <w:ilvl w:val="0"/>
          <w:numId w:val="44"/>
        </w:numPr>
        <w:suppressAutoHyphens/>
        <w:spacing w:after="0" w:line="360" w:lineRule="auto"/>
        <w:ind w:left="720" w:right="357"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zawarcie umowy w sprawie zamówienia publicznego stało się niemożliwe z przyczyn leżących po stronie wykonawcy.</w:t>
      </w:r>
    </w:p>
    <w:p w:rsidR="00F0141E" w:rsidRPr="00F0141E" w:rsidRDefault="00F0141E" w:rsidP="00F0141E">
      <w:pPr>
        <w:spacing w:before="240" w:after="0" w:line="240" w:lineRule="auto"/>
        <w:jc w:val="center"/>
        <w:rPr>
          <w:rFonts w:ascii="Times New Roman" w:eastAsia="Times New Roman" w:hAnsi="Times New Roman" w:cs="Times New Roman"/>
          <w:b/>
          <w:color w:val="000000"/>
          <w:sz w:val="24"/>
          <w:szCs w:val="24"/>
          <w:lang w:eastAsia="pl-PL"/>
        </w:rPr>
      </w:pPr>
    </w:p>
    <w:p w:rsidR="00F0141E" w:rsidRPr="00F0141E" w:rsidRDefault="00F0141E" w:rsidP="00F0141E">
      <w:pPr>
        <w:spacing w:before="24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art. 7.</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TERMIN ZWIĄZANIA OFERTĄ </w:t>
      </w: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Termin związania ofertą wynosi 30 dni. Bieg terminu związania ofertą rozpoczyna się wraz z upływem terminu składania ofert.</w:t>
      </w: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24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art. 8.</w:t>
      </w:r>
    </w:p>
    <w:p w:rsidR="00F0141E" w:rsidRPr="00F0141E" w:rsidRDefault="00F0141E" w:rsidP="00F0141E">
      <w:pPr>
        <w:spacing w:before="120" w:after="0" w:line="36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CENA OFERTY</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Opis sposobu obliczenia ceny oferty</w:t>
      </w:r>
    </w:p>
    <w:p w:rsidR="00F0141E" w:rsidRPr="00F0141E" w:rsidRDefault="00F0141E" w:rsidP="007F1DC0">
      <w:pPr>
        <w:numPr>
          <w:ilvl w:val="0"/>
          <w:numId w:val="9"/>
        </w:numPr>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F0141E" w:rsidRPr="00F0141E" w:rsidRDefault="00F0141E" w:rsidP="007F1DC0">
      <w:pPr>
        <w:numPr>
          <w:ilvl w:val="0"/>
          <w:numId w:val="9"/>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Cena oferty musi zawierać wszystkie przewidywane koszty kompletnego wykonania robót objętych dokumentacją przetargową, wraz z należnym podatkiem VAT. Cena przedstawiona przez Wykonawcę jest ceną ryczałtową.</w:t>
      </w:r>
    </w:p>
    <w:p w:rsidR="00F0141E" w:rsidRPr="00F0141E" w:rsidRDefault="00F0141E" w:rsidP="007F1DC0">
      <w:pPr>
        <w:numPr>
          <w:ilvl w:val="0"/>
          <w:numId w:val="9"/>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Ceny jednostkowe określone w kosztorysie ofertowym, są niezmienne do końca realizacji.</w:t>
      </w:r>
    </w:p>
    <w:p w:rsidR="00F0141E" w:rsidRPr="00F0141E" w:rsidRDefault="00F0141E" w:rsidP="007F1DC0">
      <w:pPr>
        <w:numPr>
          <w:ilvl w:val="0"/>
          <w:numId w:val="9"/>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Nie jest dopuszczalne określenie ceny oferty przez zastosowanie rabatów, opustów itp. w stosunku do kwoty “OGÓŁEM”.</w:t>
      </w:r>
    </w:p>
    <w:p w:rsidR="00F0141E" w:rsidRPr="00F0141E" w:rsidRDefault="00F0141E" w:rsidP="00F0141E">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Ceny jednostkowe podane w kosztorysie ofertowym oraz cenę oferty określoną w formularzu oferty należy zaokrąglić do dwóch miejsc po przecinku (od 0,005 w górę).</w:t>
      </w:r>
    </w:p>
    <w:p w:rsidR="00F0141E" w:rsidRPr="00F0141E" w:rsidRDefault="00F0141E" w:rsidP="00F0141E">
      <w:pPr>
        <w:spacing w:before="120" w:after="0" w:line="360" w:lineRule="auto"/>
        <w:jc w:val="center"/>
        <w:rPr>
          <w:rFonts w:ascii="Times New Roman" w:eastAsia="Times New Roman" w:hAnsi="Times New Roman" w:cs="Times New Roman"/>
          <w:b/>
          <w:bCs/>
          <w:sz w:val="24"/>
          <w:szCs w:val="24"/>
          <w:lang w:eastAsia="pl-PL"/>
        </w:rPr>
      </w:pPr>
    </w:p>
    <w:p w:rsidR="00F0141E" w:rsidRPr="00F0141E" w:rsidRDefault="00F0141E" w:rsidP="00F0141E">
      <w:pPr>
        <w:spacing w:before="12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 2.</w:t>
      </w:r>
    </w:p>
    <w:p w:rsidR="00F0141E" w:rsidRPr="00F0141E" w:rsidRDefault="00F0141E" w:rsidP="00F0141E">
      <w:pPr>
        <w:spacing w:before="120" w:after="0" w:line="360" w:lineRule="auto"/>
        <w:jc w:val="center"/>
        <w:rPr>
          <w:rFonts w:ascii="Times New Roman" w:eastAsia="Times New Roman" w:hAnsi="Times New Roman" w:cs="Times New Roman"/>
          <w:sz w:val="24"/>
          <w:szCs w:val="24"/>
          <w:u w:val="single"/>
          <w:lang w:eastAsia="pl-PL"/>
        </w:rPr>
      </w:pPr>
      <w:r w:rsidRPr="00F0141E">
        <w:rPr>
          <w:rFonts w:ascii="Times New Roman" w:eastAsia="Times New Roman" w:hAnsi="Times New Roman" w:cs="Times New Roman"/>
          <w:b/>
          <w:sz w:val="24"/>
          <w:szCs w:val="24"/>
          <w:u w:val="single"/>
          <w:lang w:eastAsia="pl-PL"/>
        </w:rPr>
        <w:t xml:space="preserve">Informacje dotyczące walut w jakich mogą być prowadzone rozliczenia. </w:t>
      </w:r>
    </w:p>
    <w:p w:rsidR="00F0141E" w:rsidRPr="00F0141E" w:rsidRDefault="00F0141E" w:rsidP="007F1DC0">
      <w:pPr>
        <w:numPr>
          <w:ilvl w:val="0"/>
          <w:numId w:val="1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Wszelkie ceny, podane w ofercie i innych dokumentach sporządzanych przez wykonawcę, muszą być wyrażone w złotych polskich.</w:t>
      </w:r>
    </w:p>
    <w:p w:rsidR="00F0141E" w:rsidRPr="00F0141E" w:rsidRDefault="00F0141E" w:rsidP="007F1DC0">
      <w:pPr>
        <w:numPr>
          <w:ilvl w:val="0"/>
          <w:numId w:val="1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Wszelkie przyszłe rozliczenia między zamawiającym a wykonawcą dokonywane będą w złotych polskich.</w:t>
      </w:r>
    </w:p>
    <w:p w:rsidR="00F0141E" w:rsidRPr="00F0141E" w:rsidRDefault="00F0141E" w:rsidP="00F0141E">
      <w:pPr>
        <w:spacing w:before="120" w:after="0" w:line="240" w:lineRule="auto"/>
        <w:jc w:val="center"/>
        <w:rPr>
          <w:rFonts w:ascii="Times New Roman" w:eastAsia="Times New Roman" w:hAnsi="Times New Roman" w:cs="Times New Roman"/>
          <w:b/>
          <w:bCs/>
          <w:sz w:val="24"/>
          <w:szCs w:val="24"/>
          <w:lang w:eastAsia="pl-PL"/>
        </w:rPr>
      </w:pPr>
    </w:p>
    <w:p w:rsidR="00F0141E" w:rsidRPr="00F0141E" w:rsidRDefault="00F0141E" w:rsidP="00F0141E">
      <w:pPr>
        <w:spacing w:before="120" w:after="0" w:line="24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 3.</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Kosztorys ofertowy.</w:t>
      </w:r>
    </w:p>
    <w:p w:rsidR="00F0141E" w:rsidRPr="00F0141E" w:rsidRDefault="00F0141E" w:rsidP="007F1DC0">
      <w:pPr>
        <w:numPr>
          <w:ilvl w:val="0"/>
          <w:numId w:val="11"/>
        </w:numPr>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rsidR="00F0141E" w:rsidRPr="00F0141E" w:rsidRDefault="00F0141E" w:rsidP="007F1DC0">
      <w:pPr>
        <w:numPr>
          <w:ilvl w:val="0"/>
          <w:numId w:val="11"/>
        </w:numPr>
        <w:tabs>
          <w:tab w:val="left" w:pos="0"/>
        </w:tabs>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Każdy wykonawca musi podać ceny jednostkowe i wartości wszystkich pozycji robót. Uważać się będzie, że ceny i wartości tych pozycji, które nie zostały wypełnione przez wykonawcę, zostały uwzględnione w cenach i wartościach innych pozycji. W związku z tym wykonawca nie będzie miał prawa żądać dodatkowego wynagrodzenia za wykonanie robót nie wycenionych w kosztorysie ofertowym.</w:t>
      </w:r>
    </w:p>
    <w:p w:rsidR="00F0141E" w:rsidRPr="00F0141E" w:rsidRDefault="00F0141E" w:rsidP="007F1DC0">
      <w:pPr>
        <w:numPr>
          <w:ilvl w:val="0"/>
          <w:numId w:val="11"/>
        </w:numPr>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ryzyk, opłaty celne i podatki oraz zysk.</w:t>
      </w: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9</w:t>
      </w:r>
    </w:p>
    <w:p w:rsidR="00F0141E" w:rsidRPr="00F0141E" w:rsidRDefault="00F0141E" w:rsidP="00F0141E">
      <w:pPr>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OPIS KRYTERIÓW I SPOSÓB OCENY OFERT </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Kryteria wyboru ofert oraz ich waga.</w:t>
      </w:r>
    </w:p>
    <w:p w:rsidR="00F0141E" w:rsidRPr="00F0141E" w:rsidRDefault="00F0141E" w:rsidP="007F1DC0">
      <w:pPr>
        <w:numPr>
          <w:ilvl w:val="0"/>
          <w:numId w:val="57"/>
        </w:numPr>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Kryteriami wyboru ofert są:</w:t>
      </w:r>
    </w:p>
    <w:p w:rsidR="00F0141E" w:rsidRPr="00F0141E" w:rsidRDefault="00F0141E" w:rsidP="007F1DC0">
      <w:pPr>
        <w:numPr>
          <w:ilvl w:val="1"/>
          <w:numId w:val="57"/>
        </w:numPr>
        <w:spacing w:after="0" w:line="360" w:lineRule="auto"/>
        <w:ind w:left="360"/>
        <w:jc w:val="both"/>
        <w:rPr>
          <w:rFonts w:ascii="Times New Roman" w:eastAsia="Calibri" w:hAnsi="Times New Roman" w:cs="Times New Roman"/>
          <w:sz w:val="24"/>
          <w:szCs w:val="24"/>
          <w:lang w:eastAsia="pl-PL"/>
        </w:rPr>
      </w:pPr>
      <w:r w:rsidRPr="00F0141E">
        <w:rPr>
          <w:rFonts w:ascii="Times New Roman" w:eastAsia="Calibri" w:hAnsi="Times New Roman" w:cs="Times New Roman"/>
          <w:b/>
          <w:bCs/>
          <w:sz w:val="24"/>
          <w:szCs w:val="24"/>
          <w:lang w:eastAsia="pl-PL"/>
        </w:rPr>
        <w:t>cena /C/ - 90 %</w:t>
      </w:r>
      <w:r w:rsidRPr="00F0141E">
        <w:rPr>
          <w:rFonts w:ascii="Times New Roman" w:eastAsia="Calibri" w:hAnsi="Times New Roman" w:cs="Times New Roman"/>
          <w:sz w:val="24"/>
          <w:szCs w:val="24"/>
          <w:lang w:eastAsia="pl-PL"/>
        </w:rPr>
        <w:t xml:space="preserve"> (waga kryterium), </w:t>
      </w:r>
    </w:p>
    <w:p w:rsidR="00F0141E" w:rsidRPr="00F0141E" w:rsidRDefault="00F0141E" w:rsidP="007F1DC0">
      <w:pPr>
        <w:numPr>
          <w:ilvl w:val="1"/>
          <w:numId w:val="57"/>
        </w:numPr>
        <w:spacing w:after="0" w:line="360" w:lineRule="auto"/>
        <w:ind w:left="360"/>
        <w:jc w:val="both"/>
        <w:rPr>
          <w:rFonts w:ascii="Times New Roman" w:eastAsia="Calibri" w:hAnsi="Times New Roman" w:cs="Times New Roman"/>
          <w:sz w:val="24"/>
          <w:szCs w:val="24"/>
          <w:lang w:eastAsia="pl-PL"/>
        </w:rPr>
      </w:pPr>
      <w:r w:rsidRPr="00F0141E">
        <w:rPr>
          <w:rFonts w:ascii="Times New Roman" w:eastAsia="Calibri" w:hAnsi="Times New Roman" w:cs="Times New Roman"/>
          <w:b/>
          <w:bCs/>
          <w:sz w:val="24"/>
          <w:szCs w:val="24"/>
          <w:lang w:eastAsia="pl-PL"/>
        </w:rPr>
        <w:t>okres gwarancji /G/ – 10%</w:t>
      </w:r>
      <w:r w:rsidRPr="00F0141E">
        <w:rPr>
          <w:rFonts w:ascii="Times New Roman" w:eastAsia="Calibri" w:hAnsi="Times New Roman" w:cs="Times New Roman"/>
          <w:sz w:val="24"/>
          <w:szCs w:val="24"/>
          <w:lang w:eastAsia="pl-PL"/>
        </w:rPr>
        <w:t xml:space="preserve"> (waga kryterium)</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Kryterium cena /C/ zostaje przypisana liczba 90 punktów. Kryterium okres gwarancji /G/ zostaje przypisana liczba 10 punktów.</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Ilość punktów poszczególnym wykonawcom za dane kryterium, przyznawana będzie według poniższej zasady:</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Oferta o najniższej cenie otrzyma 90 punktów.</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Pozostałe oferty - ilość punktów wyliczona wg wzoru :</w:t>
      </w:r>
    </w:p>
    <w:p w:rsidR="00F0141E" w:rsidRPr="00F0141E" w:rsidRDefault="00F0141E" w:rsidP="00F0141E">
      <w:pPr>
        <w:spacing w:after="0" w:line="240" w:lineRule="auto"/>
        <w:rPr>
          <w:rFonts w:ascii="Times New Roman" w:eastAsia="Calibri" w:hAnsi="Times New Roman" w:cs="Times New Roman"/>
          <w:position w:val="6"/>
          <w:sz w:val="24"/>
          <w:szCs w:val="24"/>
          <w:u w:val="single"/>
          <w:lang w:eastAsia="pl-PL"/>
        </w:rPr>
      </w:pPr>
      <w:r w:rsidRPr="00F0141E">
        <w:rPr>
          <w:rFonts w:ascii="Times New Roman" w:eastAsia="Calibri" w:hAnsi="Times New Roman" w:cs="Times New Roman"/>
          <w:position w:val="-5"/>
          <w:sz w:val="24"/>
          <w:szCs w:val="24"/>
          <w:lang w:eastAsia="pl-PL"/>
        </w:rPr>
        <w:t>Ci        =</w:t>
      </w:r>
      <w:r w:rsidRPr="00F0141E">
        <w:rPr>
          <w:rFonts w:ascii="Times New Roman" w:eastAsia="Calibri" w:hAnsi="Times New Roman" w:cs="Times New Roman"/>
          <w:sz w:val="24"/>
          <w:szCs w:val="24"/>
          <w:lang w:eastAsia="pl-PL"/>
        </w:rPr>
        <w:t xml:space="preserve">          </w:t>
      </w:r>
      <w:r w:rsidRPr="00F0141E">
        <w:rPr>
          <w:rFonts w:ascii="Times New Roman" w:eastAsia="Calibri" w:hAnsi="Times New Roman" w:cs="Times New Roman"/>
          <w:position w:val="6"/>
          <w:sz w:val="24"/>
          <w:szCs w:val="24"/>
          <w:u w:val="single"/>
          <w:lang w:eastAsia="pl-PL"/>
        </w:rPr>
        <w:t>cena najniższa x 90 pkt.</w:t>
      </w:r>
    </w:p>
    <w:p w:rsidR="00F0141E" w:rsidRPr="00F0141E" w:rsidRDefault="00F0141E" w:rsidP="00F0141E">
      <w:pPr>
        <w:spacing w:after="0" w:line="24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cena oferty badanej</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i    - numer oferty badanej</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Ci - liczba punktów za kryterium „cena” (oferty badanej)</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lastRenderedPageBreak/>
        <w:t>cena oferty - cena brutto z Formularza oferty.</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Oferta o najdłuższym okresie gwarancji otrzyma 10 punktów.</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Pozostałe oferty - ilość punktów wyliczona wg wzoru :</w:t>
      </w:r>
    </w:p>
    <w:p w:rsidR="00F0141E" w:rsidRPr="00F0141E" w:rsidRDefault="00F0141E" w:rsidP="00F0141E">
      <w:pPr>
        <w:spacing w:after="0" w:line="240" w:lineRule="auto"/>
        <w:rPr>
          <w:rFonts w:ascii="Times New Roman" w:eastAsia="Calibri" w:hAnsi="Times New Roman" w:cs="Times New Roman"/>
          <w:position w:val="6"/>
          <w:sz w:val="24"/>
          <w:szCs w:val="24"/>
          <w:u w:val="single"/>
          <w:lang w:eastAsia="pl-PL"/>
        </w:rPr>
      </w:pPr>
      <w:r w:rsidRPr="00F0141E">
        <w:rPr>
          <w:rFonts w:ascii="Times New Roman" w:eastAsia="Calibri" w:hAnsi="Times New Roman" w:cs="Times New Roman"/>
          <w:position w:val="-5"/>
          <w:sz w:val="24"/>
          <w:szCs w:val="24"/>
          <w:lang w:eastAsia="pl-PL"/>
        </w:rPr>
        <w:t>Gi        =</w:t>
      </w:r>
      <w:r w:rsidRPr="00F0141E">
        <w:rPr>
          <w:rFonts w:ascii="Times New Roman" w:eastAsia="Calibri" w:hAnsi="Times New Roman" w:cs="Times New Roman"/>
          <w:sz w:val="24"/>
          <w:szCs w:val="24"/>
          <w:lang w:eastAsia="pl-PL"/>
        </w:rPr>
        <w:t xml:space="preserve">          </w:t>
      </w:r>
      <w:r w:rsidRPr="00F0141E">
        <w:rPr>
          <w:rFonts w:ascii="Times New Roman" w:eastAsia="Calibri" w:hAnsi="Times New Roman" w:cs="Times New Roman"/>
          <w:position w:val="6"/>
          <w:sz w:val="24"/>
          <w:szCs w:val="24"/>
          <w:u w:val="single"/>
          <w:lang w:eastAsia="pl-PL"/>
        </w:rPr>
        <w:t>gwarancja – okres oferty badanej x 10 pkt.</w:t>
      </w:r>
    </w:p>
    <w:p w:rsidR="00F0141E" w:rsidRPr="00F0141E" w:rsidRDefault="00F0141E" w:rsidP="00F0141E">
      <w:pPr>
        <w:spacing w:after="0" w:line="24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                        gwarancja – okres najdłuższy </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i    - numer oferty badanej</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Gi - liczba punktów za kryterium „gwarancja” (oferty badanej)</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Najdłuższy okres  gwarancji z ofert - z Formularza oferty.</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72 miesiące i więcej do oceny ofert zostanie przyjęte 72 miesiące. </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Za okres gwarancji przyjmuje się liczbę pełnych miesięcy.</w:t>
      </w:r>
    </w:p>
    <w:p w:rsidR="00F0141E" w:rsidRPr="00F0141E" w:rsidRDefault="00F0141E" w:rsidP="007F1DC0">
      <w:pPr>
        <w:numPr>
          <w:ilvl w:val="0"/>
          <w:numId w:val="58"/>
        </w:numPr>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Za najkorzystniejszą zostanie uznana oferta, która uzyska największą liczbę punktów obliczoną według wzoru:</w:t>
      </w:r>
    </w:p>
    <w:p w:rsidR="00F0141E" w:rsidRPr="00F0141E" w:rsidRDefault="00F0141E" w:rsidP="00F0141E">
      <w:pPr>
        <w:autoSpaceDE w:val="0"/>
        <w:autoSpaceDN w:val="0"/>
        <w:spacing w:after="0" w:line="360" w:lineRule="auto"/>
        <w:jc w:val="center"/>
        <w:rPr>
          <w:rFonts w:ascii="Times New Roman" w:eastAsia="Calibri" w:hAnsi="Times New Roman" w:cs="Times New Roman"/>
          <w:b/>
          <w:bCs/>
          <w:lang w:eastAsia="pl-PL"/>
        </w:rPr>
      </w:pPr>
      <w:r w:rsidRPr="00F0141E">
        <w:rPr>
          <w:rFonts w:ascii="Times New Roman" w:eastAsia="Calibri" w:hAnsi="Times New Roman" w:cs="Times New Roman"/>
          <w:b/>
          <w:bCs/>
          <w:lang w:eastAsia="pl-PL"/>
        </w:rPr>
        <w:t xml:space="preserve">Pi = Ci + Gi </w:t>
      </w:r>
    </w:p>
    <w:p w:rsidR="00F0141E" w:rsidRPr="00F0141E" w:rsidRDefault="00F0141E" w:rsidP="00F0141E">
      <w:pPr>
        <w:autoSpaceDE w:val="0"/>
        <w:autoSpaceDN w:val="0"/>
        <w:spacing w:after="0" w:line="360" w:lineRule="auto"/>
        <w:rPr>
          <w:rFonts w:ascii="Times New Roman" w:eastAsia="Calibri" w:hAnsi="Times New Roman" w:cs="Times New Roman"/>
          <w:smallCaps/>
          <w:spacing w:val="-10"/>
          <w:sz w:val="24"/>
          <w:szCs w:val="24"/>
          <w:lang w:eastAsia="pl-PL"/>
        </w:rPr>
      </w:pPr>
      <w:r w:rsidRPr="00F0141E">
        <w:rPr>
          <w:rFonts w:ascii="Times New Roman" w:eastAsia="Calibri" w:hAnsi="Times New Roman" w:cs="Times New Roman"/>
          <w:smallCaps/>
          <w:spacing w:val="-10"/>
          <w:lang w:eastAsia="pl-PL"/>
        </w:rPr>
        <w:t>Ci – ilość punktów w kryterium cena oferty badanej</w:t>
      </w:r>
    </w:p>
    <w:p w:rsidR="00F0141E" w:rsidRPr="00F0141E" w:rsidRDefault="00F0141E" w:rsidP="00F0141E">
      <w:pPr>
        <w:autoSpaceDE w:val="0"/>
        <w:autoSpaceDN w:val="0"/>
        <w:spacing w:after="0" w:line="360" w:lineRule="auto"/>
        <w:rPr>
          <w:rFonts w:ascii="Times New Roman" w:eastAsia="Calibri" w:hAnsi="Times New Roman" w:cs="Times New Roman"/>
          <w:smallCaps/>
          <w:spacing w:val="-10"/>
          <w:lang w:eastAsia="pl-PL"/>
        </w:rPr>
      </w:pPr>
      <w:r w:rsidRPr="00F0141E">
        <w:rPr>
          <w:rFonts w:ascii="Times New Roman" w:eastAsia="Calibri" w:hAnsi="Times New Roman" w:cs="Times New Roman"/>
          <w:smallCaps/>
          <w:spacing w:val="-10"/>
          <w:lang w:eastAsia="pl-PL"/>
        </w:rPr>
        <w:t>Gi -  ilość punktów w kryterium termin gwarancji oferty badanej</w:t>
      </w:r>
    </w:p>
    <w:p w:rsidR="00F0141E" w:rsidRPr="00F0141E" w:rsidRDefault="00F0141E" w:rsidP="00F0141E">
      <w:pPr>
        <w:autoSpaceDE w:val="0"/>
        <w:autoSpaceDN w:val="0"/>
        <w:spacing w:after="0" w:line="360" w:lineRule="auto"/>
        <w:rPr>
          <w:rFonts w:ascii="Times New Roman" w:eastAsia="Calibri" w:hAnsi="Times New Roman" w:cs="Times New Roman"/>
          <w:smallCaps/>
          <w:spacing w:val="-10"/>
          <w:lang w:eastAsia="pl-PL"/>
        </w:rPr>
      </w:pPr>
      <w:r w:rsidRPr="00F0141E">
        <w:rPr>
          <w:rFonts w:ascii="Times New Roman" w:eastAsia="Calibri" w:hAnsi="Times New Roman" w:cs="Times New Roman"/>
          <w:smallCaps/>
          <w:spacing w:val="-10"/>
          <w:lang w:eastAsia="pl-PL"/>
        </w:rPr>
        <w:t>Pi-łączna ilość punktów kryteriów cena i gwarancja</w:t>
      </w:r>
    </w:p>
    <w:p w:rsidR="00F0141E" w:rsidRPr="00F0141E" w:rsidRDefault="00F0141E" w:rsidP="007F1DC0">
      <w:pPr>
        <w:numPr>
          <w:ilvl w:val="0"/>
          <w:numId w:val="58"/>
        </w:numPr>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najniższą ceną.</w:t>
      </w:r>
    </w:p>
    <w:p w:rsidR="00F0141E" w:rsidRPr="00F0141E" w:rsidRDefault="00F0141E" w:rsidP="007F1DC0">
      <w:pPr>
        <w:numPr>
          <w:ilvl w:val="0"/>
          <w:numId w:val="58"/>
        </w:numPr>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Zamówienie zostanie udzielone wykonawcy, który uzyska największą ilość punktów.</w:t>
      </w:r>
    </w:p>
    <w:p w:rsidR="00F0141E" w:rsidRPr="00F0141E" w:rsidRDefault="00F0141E" w:rsidP="00F0141E">
      <w:pPr>
        <w:spacing w:after="0" w:line="240" w:lineRule="auto"/>
        <w:rPr>
          <w:rFonts w:ascii="Arial" w:eastAsia="Calibri" w:hAnsi="Arial" w:cs="Arial"/>
          <w:sz w:val="20"/>
          <w:szCs w:val="20"/>
          <w:lang w:eastAsia="pl-PL"/>
        </w:rPr>
      </w:pP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10</w:t>
      </w:r>
    </w:p>
    <w:p w:rsidR="00F0141E" w:rsidRPr="00F0141E" w:rsidRDefault="00F0141E" w:rsidP="00F0141E">
      <w:pPr>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OPIS SPOSOBU PRZYGOTOWANIA OFERT .</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Przygotowanie ofert</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Oferta musi być sporządzona z zachowaniem formy pisemnej, czytelnie, w języku polskim, na maszynie, komputerze lub nieścieralnym atramentem oraz podpisana przez osobę/osoby upoważnione do reprezentowania wykonawcy.</w:t>
      </w:r>
    </w:p>
    <w:p w:rsidR="00F0141E" w:rsidRPr="00F0141E" w:rsidRDefault="00F0141E" w:rsidP="007F1DC0">
      <w:pPr>
        <w:numPr>
          <w:ilvl w:val="0"/>
          <w:numId w:val="12"/>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Jeżeli z załączonych dokumentów, określających sposób reprezentowania wykonawcy wynika, że do reprezentowania wykonawcy, konieczne są podpisy łącznie dwóch lub więcej osób brak jednego z tych podpisów spowoduje odrzucenie oferty.</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Jeżeli w niniejszej SIWZ zamieszczony został zapis o konieczności złożenia podpisu przez osoby upoważnione do reprezentowania wykonawcy, należy składać podpisy w sposób umożliwiający identyfikację podpisującego np. łącznie z pieczęciami imiennymi i firmowymi.</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Jeżeli zamieszczony został zapis o konieczności złożenia parafy przez osobę/osoby upoważnione do reprezentowania wykonawcy, składania oświadczeń woli w imieniu wykonawcy itp., należy składać parafy (skrócone podpisy) zgodnie z zapisem ust. 2.</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Wykonawca ma prawo złożyć tylko jedną ofertę obejmującą całość zamówienia.</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Ofertę należy sporządzić zgodnie z załączonym do specyfikacji formularzem oferty - opracowanych przez zamawiającego, stanowiącym rozdział II Specyfikacji, zgodnie z wymaganiami określonymi w dziale I Specyfikacji istotnych warunków zamówienia - Instrukcji. </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Wykonawca wypełnia miejsca formularza oferty, stanowiącego rozdział II Specyfikacji, dotyczące części, na którą składa ofertę.</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Do formularza oferty należy załączyć wszystkie oświadczenia oraz dokumenty, wymagane postanowieniami specyfikacji - w formie określonej w specyfikacji.</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 przypadku, gdy wykonawca do oferty, załączy kopię jakiegoś dokumentu, ostatnia strona tej kopii musi być potwierdzona za zgodność z oryginałem przez osoby upoważnione do reprezentowania wykonawcy w sposób umożliwiający identyfikację podpisującego np. wraz z pieczęciami imiennymi.</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Wykonawca jest zobowiązany dostarczyć na żądanie Zamawiającego oryginał lub notarialnie potwierdzoną kopię dokumentu, w przypadku, gdy przedstawiona przez Wykonawcę kopia dokumentu jest nieczytelna lub budzi wątpliwości, co do jej prawdziwości, a Zamawiający nie może sprawdzić jej prawdziwości w inny sposób.</w:t>
      </w:r>
    </w:p>
    <w:p w:rsidR="00F0141E" w:rsidRPr="00F0141E" w:rsidRDefault="00F0141E" w:rsidP="007F1DC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Zaleca się parafowanie wszystkich stron/kartek oferty przez osoby upoważnione do reprezentowania wykonawcy.</w:t>
      </w:r>
    </w:p>
    <w:p w:rsidR="00F0141E" w:rsidRPr="00F0141E" w:rsidRDefault="00F0141E" w:rsidP="007F1DC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Projekt umowy musi być parafowane na każdej stronie przez osoby upoważnione do reprezentowania wykonawcy, a na ostatniej stronie podpisany przez osoby upoważnione do reprezentowania wykonawcy.</w:t>
      </w:r>
    </w:p>
    <w:p w:rsidR="00F0141E" w:rsidRPr="00F0141E" w:rsidRDefault="00F0141E" w:rsidP="007F1DC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Strona tytułowa kosztorysu ofertowego musi być podpisana przez osoby upoważnione do reprezentowania wykonawcy. Pozostałe strony kosztorysu muszą być parafowane przez osoby upoważnione do reprezentowania wykonawcy.</w:t>
      </w:r>
    </w:p>
    <w:p w:rsidR="00F0141E" w:rsidRPr="00F0141E" w:rsidRDefault="00F0141E" w:rsidP="007F1DC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Stron pustych nie trzeba, ani parafować, ani podpisywać.</w:t>
      </w:r>
    </w:p>
    <w:p w:rsidR="00F0141E" w:rsidRPr="00F0141E" w:rsidRDefault="00F0141E" w:rsidP="007F1DC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Jeżeli strona jest podpisana przez osoby upoważnione do reprezentowania wykonawcy, nie trzeba tej strony dodatkowo parafować.</w:t>
      </w:r>
    </w:p>
    <w:p w:rsidR="00F0141E" w:rsidRPr="00F0141E" w:rsidRDefault="00F0141E" w:rsidP="007F1DC0">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Każda strona lub kartka oferty winna być ponumerowana – z zachowaniem ciągłości numeracji. W formularzu oferty należy podać informację dotyczącą łącznej ilości stron lub kartek całej oferty, łącznie z kosztorysem ofertowym.</w:t>
      </w:r>
    </w:p>
    <w:p w:rsidR="00F0141E" w:rsidRPr="00F0141E" w:rsidRDefault="00F0141E" w:rsidP="007F1DC0">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Wszelkie poprawki lub zmiany dokonane w ofercie muszą być parafowane przez osoby upoważnione do reprezentowania wykonawcy. </w:t>
      </w:r>
    </w:p>
    <w:p w:rsidR="00F0141E" w:rsidRPr="00F0141E" w:rsidRDefault="00F0141E" w:rsidP="007F1DC0">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Wykonawcy ponoszą wszelkie koszty związane z przygotowaniem i złożeniem ofert niezależnie od wyniku postępowania.</w:t>
      </w:r>
    </w:p>
    <w:p w:rsidR="00F0141E" w:rsidRPr="00F0141E" w:rsidRDefault="00F0141E" w:rsidP="007F1DC0">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Oferta powinna być trwale zespolona (zszyta lub zbindowana). </w:t>
      </w:r>
    </w:p>
    <w:p w:rsidR="00F0141E" w:rsidRPr="00F0141E" w:rsidRDefault="00F0141E" w:rsidP="007F1DC0">
      <w:pPr>
        <w:numPr>
          <w:ilvl w:val="0"/>
          <w:numId w:val="13"/>
        </w:numPr>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Informacje stanowiące tajemnicę przedsiębiorstwa, w rozumieniu przepisów o zwalczaniu nieuczciwej konkurencji, nie będą ujawniane innym uczestnikom postępowania, jeżeli wykonawca, nie później niż w terminie składania ofert, zastrzeże, że nie mogą one być udostępniane. Wykonawca nie może zastrzec informacji, o których mowa w art. 86 ust. 4.</w:t>
      </w:r>
    </w:p>
    <w:p w:rsidR="00F0141E" w:rsidRPr="00F0141E" w:rsidRDefault="00F0141E" w:rsidP="007F1DC0">
      <w:pPr>
        <w:numPr>
          <w:ilvl w:val="0"/>
          <w:numId w:val="1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Wykonawca powinien zamieścić w ofercie (na odrębnej stronie) zapis informujący, które z załączonych dokumentów, nie mogą być udostępnione innym uczestnikom postępowania. </w:t>
      </w:r>
    </w:p>
    <w:p w:rsidR="00F0141E" w:rsidRPr="00F0141E" w:rsidRDefault="00F0141E" w:rsidP="00F0141E">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p>
    <w:p w:rsidR="00F0141E" w:rsidRPr="00F0141E" w:rsidRDefault="00F0141E" w:rsidP="00F0141E">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2.</w:t>
      </w:r>
    </w:p>
    <w:p w:rsidR="00F0141E" w:rsidRPr="00F0141E" w:rsidRDefault="00F0141E" w:rsidP="00F0141E">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Zmiana lub wycofanie ofert .</w:t>
      </w:r>
    </w:p>
    <w:p w:rsidR="00F0141E" w:rsidRPr="00F0141E" w:rsidRDefault="00F0141E" w:rsidP="00F0141E">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W każdym momencie przed upływem terminu składania ofert każdy Wykonawca może złożyć ofertę zamienną lub wycofać się z postępowania. Powiadomienie o zmianie lub wycofaniu oferty powinno być złożone na piśmie jak określono w art. 11 § 1, tj.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F0141E">
        <w:rPr>
          <w:rFonts w:ascii="Times New Roman" w:eastAsia="Times New Roman" w:hAnsi="Times New Roman" w:cs="Times New Roman"/>
          <w:smallCaps/>
          <w:color w:val="000000"/>
          <w:sz w:val="24"/>
          <w:szCs w:val="24"/>
          <w:lang w:eastAsia="pl-PL"/>
        </w:rPr>
        <w:t>"zmiana oferty</w:t>
      </w:r>
      <w:r w:rsidRPr="00F0141E">
        <w:rPr>
          <w:rFonts w:ascii="Times New Roman" w:eastAsia="Times New Roman" w:hAnsi="Times New Roman" w:cs="Times New Roman"/>
          <w:color w:val="000000"/>
          <w:sz w:val="24"/>
          <w:szCs w:val="24"/>
          <w:lang w:eastAsia="pl-PL"/>
        </w:rPr>
        <w:t xml:space="preserve">" lub </w:t>
      </w:r>
      <w:r w:rsidRPr="00F0141E">
        <w:rPr>
          <w:rFonts w:ascii="Times New Roman" w:eastAsia="Times New Roman" w:hAnsi="Times New Roman" w:cs="Times New Roman"/>
          <w:smallCaps/>
          <w:color w:val="000000"/>
          <w:sz w:val="24"/>
          <w:szCs w:val="24"/>
          <w:lang w:eastAsia="pl-PL"/>
        </w:rPr>
        <w:t>"wycofanie oferty ".</w:t>
      </w:r>
    </w:p>
    <w:p w:rsidR="00F0141E" w:rsidRPr="00F0141E" w:rsidRDefault="00F0141E" w:rsidP="00F0141E">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Koperty oznaczone napisem </w:t>
      </w:r>
      <w:r w:rsidRPr="00F0141E">
        <w:rPr>
          <w:rFonts w:ascii="Times New Roman" w:eastAsia="Times New Roman" w:hAnsi="Times New Roman" w:cs="Times New Roman"/>
          <w:smallCaps/>
          <w:color w:val="000000"/>
          <w:sz w:val="24"/>
          <w:szCs w:val="24"/>
          <w:lang w:eastAsia="pl-PL"/>
        </w:rPr>
        <w:t xml:space="preserve">„wycofanie oferty” </w:t>
      </w:r>
      <w:r w:rsidRPr="00F0141E">
        <w:rPr>
          <w:rFonts w:ascii="Times New Roman" w:eastAsia="Times New Roman" w:hAnsi="Times New Roman" w:cs="Times New Roman"/>
          <w:color w:val="000000"/>
          <w:sz w:val="24"/>
          <w:szCs w:val="24"/>
          <w:lang w:eastAsia="pl-PL"/>
        </w:rPr>
        <w:t>będą otwierane w pierwszej kolejności.</w:t>
      </w:r>
    </w:p>
    <w:p w:rsidR="00F0141E" w:rsidRPr="00F0141E" w:rsidRDefault="00F0141E" w:rsidP="00F0141E">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Żadna oferta nie może być zmieniona lub wycofana po upływie terminu składania ofert.</w:t>
      </w:r>
    </w:p>
    <w:p w:rsidR="00F0141E" w:rsidRPr="00F0141E" w:rsidRDefault="00F0141E" w:rsidP="00F0141E">
      <w:pPr>
        <w:spacing w:before="240" w:after="0" w:line="240" w:lineRule="auto"/>
        <w:jc w:val="center"/>
        <w:rPr>
          <w:rFonts w:ascii="Times New Roman" w:eastAsia="Times New Roman" w:hAnsi="Times New Roman" w:cs="Times New Roman"/>
          <w:b/>
          <w:bCs/>
          <w:sz w:val="24"/>
          <w:szCs w:val="24"/>
          <w:lang w:eastAsia="pl-PL"/>
        </w:rPr>
      </w:pPr>
    </w:p>
    <w:p w:rsidR="00F0141E" w:rsidRPr="00F0141E" w:rsidRDefault="00F0141E" w:rsidP="00F0141E">
      <w:pPr>
        <w:spacing w:before="240" w:after="0" w:line="24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11.</w:t>
      </w:r>
    </w:p>
    <w:p w:rsidR="00F0141E" w:rsidRPr="00F0141E" w:rsidRDefault="00F0141E" w:rsidP="00F0141E">
      <w:pPr>
        <w:spacing w:before="60" w:after="6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MIEJSCE ORAZ TERMIN SKŁADANIA I OTWARCIA OFERT</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Informacje o sposobie składania ofert.</w:t>
      </w:r>
    </w:p>
    <w:p w:rsidR="00F0141E" w:rsidRPr="00F0141E" w:rsidRDefault="00F0141E" w:rsidP="007F1DC0">
      <w:pPr>
        <w:numPr>
          <w:ilvl w:val="0"/>
          <w:numId w:val="14"/>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Składanie ofert:</w:t>
      </w:r>
    </w:p>
    <w:p w:rsidR="00F0141E" w:rsidRPr="00F0141E" w:rsidRDefault="00F0141E" w:rsidP="007F1DC0">
      <w:pPr>
        <w:numPr>
          <w:ilvl w:val="0"/>
          <w:numId w:val="15"/>
        </w:numPr>
        <w:tabs>
          <w:tab w:val="left" w:pos="-567"/>
        </w:tabs>
        <w:overflowPunct w:val="0"/>
        <w:autoSpaceDE w:val="0"/>
        <w:autoSpaceDN w:val="0"/>
        <w:adjustRightInd w:val="0"/>
        <w:spacing w:before="120" w:after="0" w:line="240" w:lineRule="auto"/>
        <w:ind w:left="641"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Opakowanie ofert.</w:t>
      </w:r>
    </w:p>
    <w:p w:rsidR="00F0141E" w:rsidRPr="00F0141E" w:rsidRDefault="00F0141E" w:rsidP="00F0141E">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Oferty należy składać w nieprzejrzystej i szczelnie zamkniętej kopercie lub innym opakowaniu. Należy stosować jedną kopertę lub opakowanie. </w:t>
      </w:r>
    </w:p>
    <w:p w:rsidR="00F0141E" w:rsidRPr="00F0141E" w:rsidRDefault="00F0141E" w:rsidP="00F0141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Na kopercie lub opakowaniu należy umieścić adres (oznakowanie) według poniższego wzoru:</w:t>
      </w:r>
    </w:p>
    <w:p w:rsidR="00F0141E" w:rsidRPr="00F0141E" w:rsidRDefault="00F0141E" w:rsidP="00F0141E">
      <w:pPr>
        <w:spacing w:after="0" w:line="240" w:lineRule="auto"/>
        <w:jc w:val="center"/>
        <w:rPr>
          <w:rFonts w:ascii="Times New Roman" w:eastAsia="Times New Roman" w:hAnsi="Times New Roman" w:cs="Times New Roman"/>
          <w:b/>
          <w:color w:val="FF0000"/>
          <w:sz w:val="24"/>
          <w:szCs w:val="24"/>
          <w:lang w:eastAsia="pl-PL"/>
        </w:rPr>
      </w:pPr>
    </w:p>
    <w:p w:rsidR="00F0141E" w:rsidRPr="00F0141E" w:rsidRDefault="00F0141E" w:rsidP="00F0141E">
      <w:pPr>
        <w:jc w:val="center"/>
        <w:rPr>
          <w:rFonts w:ascii="Calibri" w:eastAsia="Calibri" w:hAnsi="Calibri" w:cs="Times New Roman"/>
          <w:lang w:eastAsia="pl-PL"/>
        </w:rPr>
      </w:pPr>
      <w:r w:rsidRPr="00F0141E">
        <w:rPr>
          <w:rFonts w:ascii="Calibri" w:eastAsia="Calibri" w:hAnsi="Calibri" w:cs="Times New Roman"/>
          <w:lang w:eastAsia="pl-PL"/>
        </w:rPr>
        <w:t xml:space="preserve">Zamawiający: </w:t>
      </w:r>
    </w:p>
    <w:p w:rsidR="00F0141E" w:rsidRPr="00F0141E" w:rsidRDefault="00F0141E" w:rsidP="00F0141E">
      <w:pPr>
        <w:jc w:val="center"/>
        <w:rPr>
          <w:rFonts w:ascii="Calibri" w:eastAsia="Calibri" w:hAnsi="Calibri" w:cs="Times New Roman"/>
          <w:lang w:eastAsia="pl-PL"/>
        </w:rPr>
      </w:pPr>
      <w:r w:rsidRPr="00F0141E">
        <w:rPr>
          <w:rFonts w:ascii="Calibri" w:eastAsia="Calibri" w:hAnsi="Calibri" w:cs="Times New Roman"/>
          <w:lang w:eastAsia="pl-PL"/>
        </w:rPr>
        <w:t>Zarząd Dróg Powiatowych w Ożarowie Mazowieckim</w:t>
      </w: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ul. Poznańska 300, 05 – 850 Ożarów Mazowiecki</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b/>
          <w:color w:val="000000"/>
          <w:sz w:val="24"/>
          <w:szCs w:val="24"/>
          <w:lang w:eastAsia="pl-PL"/>
        </w:rPr>
        <w:t>„</w:t>
      </w:r>
      <w:r w:rsidR="00EB52A5">
        <w:rPr>
          <w:rFonts w:ascii="Times New Roman" w:eastAsia="Times New Roman" w:hAnsi="Times New Roman"/>
          <w:b/>
          <w:i/>
          <w:sz w:val="24"/>
          <w:lang w:eastAsia="pl-PL"/>
        </w:rPr>
        <w:t>Przebudowa drogi powiatowej nr 4109W na długości ok. 570 mb (etap I) w m. Wąsy Wieś gm. Leszno</w:t>
      </w:r>
      <w:r w:rsidR="00EB52A5"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pacing w:val="60"/>
          <w:sz w:val="24"/>
          <w:szCs w:val="24"/>
          <w:u w:val="single"/>
          <w:lang w:eastAsia="pl-PL"/>
        </w:rPr>
      </w:pPr>
    </w:p>
    <w:p w:rsidR="00F0141E" w:rsidRPr="00F0141E" w:rsidRDefault="00F0141E" w:rsidP="007F1DC0">
      <w:pPr>
        <w:numPr>
          <w:ilvl w:val="0"/>
          <w:numId w:val="16"/>
        </w:numPr>
        <w:tabs>
          <w:tab w:val="left" w:pos="-567"/>
        </w:tabs>
        <w:overflowPunct w:val="0"/>
        <w:autoSpaceDE w:val="0"/>
        <w:autoSpaceDN w:val="0"/>
        <w:adjustRightInd w:val="0"/>
        <w:spacing w:before="120" w:after="0" w:line="240" w:lineRule="auto"/>
        <w:ind w:left="714" w:hanging="357"/>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Miejsce i termin składania ofert pisemnych :</w:t>
      </w:r>
    </w:p>
    <w:p w:rsidR="00F0141E" w:rsidRPr="00F0141E" w:rsidRDefault="00F0141E" w:rsidP="00F0141E">
      <w:pPr>
        <w:tabs>
          <w:tab w:val="left" w:pos="-567"/>
        </w:tabs>
        <w:overflowPunct w:val="0"/>
        <w:autoSpaceDE w:val="0"/>
        <w:autoSpaceDN w:val="0"/>
        <w:adjustRightInd w:val="0"/>
        <w:spacing w:before="120" w:after="0" w:line="240" w:lineRule="auto"/>
        <w:rPr>
          <w:rFonts w:ascii="Times New Roman" w:eastAsia="Times New Roman" w:hAnsi="Times New Roman" w:cs="Times New Roman"/>
          <w:color w:val="000000"/>
          <w:sz w:val="24"/>
          <w:szCs w:val="24"/>
          <w:lang w:eastAsia="pl-PL"/>
        </w:rPr>
      </w:pPr>
    </w:p>
    <w:p w:rsidR="00F0141E" w:rsidRPr="00F0141E" w:rsidRDefault="00F0141E" w:rsidP="007F1DC0">
      <w:pPr>
        <w:numPr>
          <w:ilvl w:val="0"/>
          <w:numId w:val="17"/>
        </w:numPr>
        <w:tabs>
          <w:tab w:val="left" w:pos="0"/>
        </w:tabs>
        <w:overflowPunct w:val="0"/>
        <w:autoSpaceDE w:val="0"/>
        <w:autoSpaceDN w:val="0"/>
        <w:adjustRightInd w:val="0"/>
        <w:spacing w:after="0" w:line="240" w:lineRule="auto"/>
        <w:ind w:left="1001"/>
        <w:jc w:val="both"/>
        <w:rPr>
          <w:rFonts w:ascii="Times New Roman" w:eastAsia="Times New Roman" w:hAnsi="Times New Roman" w:cs="Times New Roman"/>
          <w:color w:val="FF0000"/>
          <w:sz w:val="24"/>
          <w:szCs w:val="24"/>
          <w:lang w:eastAsia="pl-PL"/>
        </w:rPr>
      </w:pPr>
      <w:r w:rsidRPr="00F0141E">
        <w:rPr>
          <w:rFonts w:ascii="Times New Roman" w:eastAsia="Times New Roman" w:hAnsi="Times New Roman" w:cs="Times New Roman"/>
          <w:sz w:val="24"/>
          <w:szCs w:val="24"/>
          <w:lang w:eastAsia="pl-PL"/>
        </w:rPr>
        <w:t xml:space="preserve">Ofertę w zamkniętej kopercie/opakowaniu, sporządzoną zgodnie ze Specyfikacją, należy składać w sekretariacie Zarządu Dróg Powiatowych w Ożarowie Mazowieckim, ul. Poznańska </w:t>
      </w:r>
      <w:r w:rsidRPr="00F0141E">
        <w:rPr>
          <w:rFonts w:ascii="Times New Roman" w:eastAsia="Times New Roman" w:hAnsi="Times New Roman" w:cs="Times New Roman"/>
          <w:color w:val="000000"/>
          <w:sz w:val="24"/>
          <w:szCs w:val="24"/>
          <w:lang w:eastAsia="pl-PL"/>
        </w:rPr>
        <w:t xml:space="preserve">300, 05 – 850 Ożarów Mazowiecki nie później niż </w:t>
      </w:r>
      <w:r w:rsidR="00681FB5">
        <w:rPr>
          <w:rFonts w:ascii="Times New Roman" w:eastAsia="Times New Roman" w:hAnsi="Times New Roman" w:cs="Times New Roman"/>
          <w:b/>
          <w:color w:val="000000"/>
          <w:sz w:val="24"/>
          <w:szCs w:val="24"/>
          <w:lang w:eastAsia="pl-PL"/>
        </w:rPr>
        <w:t>do dnia 24</w:t>
      </w:r>
      <w:r w:rsidR="00641E6B">
        <w:rPr>
          <w:rFonts w:ascii="Times New Roman" w:eastAsia="Times New Roman" w:hAnsi="Times New Roman" w:cs="Times New Roman"/>
          <w:b/>
          <w:color w:val="000000"/>
          <w:sz w:val="24"/>
          <w:szCs w:val="24"/>
          <w:lang w:eastAsia="pl-PL"/>
        </w:rPr>
        <w:t>.</w:t>
      </w:r>
      <w:r w:rsidR="004F497A">
        <w:rPr>
          <w:rFonts w:ascii="Times New Roman" w:eastAsia="Times New Roman" w:hAnsi="Times New Roman" w:cs="Times New Roman"/>
          <w:b/>
          <w:color w:val="000000"/>
          <w:sz w:val="24"/>
          <w:szCs w:val="24"/>
          <w:lang w:eastAsia="pl-PL"/>
        </w:rPr>
        <w:t>05</w:t>
      </w:r>
      <w:r w:rsidRPr="00F0141E">
        <w:rPr>
          <w:rFonts w:ascii="Times New Roman" w:eastAsia="Times New Roman" w:hAnsi="Times New Roman" w:cs="Times New Roman"/>
          <w:b/>
          <w:color w:val="000000"/>
          <w:sz w:val="24"/>
          <w:szCs w:val="24"/>
          <w:lang w:eastAsia="pl-PL"/>
        </w:rPr>
        <w:t>.2016 r.</w:t>
      </w:r>
      <w:r w:rsidRPr="00F0141E">
        <w:rPr>
          <w:rFonts w:ascii="Times New Roman" w:eastAsia="Times New Roman" w:hAnsi="Times New Roman" w:cs="Times New Roman"/>
          <w:color w:val="000000"/>
          <w:sz w:val="24"/>
          <w:szCs w:val="24"/>
          <w:lang w:eastAsia="pl-PL"/>
        </w:rPr>
        <w:t xml:space="preserve"> </w:t>
      </w:r>
      <w:r w:rsidRPr="00F0141E">
        <w:rPr>
          <w:rFonts w:ascii="Times New Roman" w:eastAsia="Times New Roman" w:hAnsi="Times New Roman" w:cs="Times New Roman"/>
          <w:b/>
          <w:color w:val="000000"/>
          <w:sz w:val="24"/>
          <w:szCs w:val="24"/>
          <w:lang w:eastAsia="pl-PL"/>
        </w:rPr>
        <w:t>do godziny 13:00</w:t>
      </w:r>
      <w:r w:rsidRPr="00F0141E">
        <w:rPr>
          <w:rFonts w:ascii="Times New Roman" w:eastAsia="Times New Roman" w:hAnsi="Times New Roman" w:cs="Times New Roman"/>
          <w:color w:val="000000"/>
          <w:sz w:val="24"/>
          <w:szCs w:val="24"/>
          <w:lang w:eastAsia="pl-PL"/>
        </w:rPr>
        <w:t>.</w:t>
      </w:r>
    </w:p>
    <w:p w:rsidR="00F0141E" w:rsidRPr="00F0141E" w:rsidRDefault="00F0141E" w:rsidP="007F1DC0">
      <w:pPr>
        <w:numPr>
          <w:ilvl w:val="0"/>
          <w:numId w:val="17"/>
        </w:numPr>
        <w:tabs>
          <w:tab w:val="left" w:pos="0"/>
        </w:tabs>
        <w:overflowPunct w:val="0"/>
        <w:autoSpaceDE w:val="0"/>
        <w:autoSpaceDN w:val="0"/>
        <w:adjustRightInd w:val="0"/>
        <w:spacing w:after="0" w:line="240" w:lineRule="auto"/>
        <w:ind w:left="1001"/>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W przypadku, gdy Wykonawca złoży ofertę korzystając z usług pocztowych </w:t>
      </w:r>
      <w:r w:rsidRPr="00F0141E">
        <w:rPr>
          <w:rFonts w:ascii="Times New Roman" w:eastAsia="Times New Roman" w:hAnsi="Times New Roman" w:cs="Times New Roman"/>
          <w:sz w:val="24"/>
          <w:szCs w:val="24"/>
          <w:lang w:eastAsia="pl-PL"/>
        </w:rPr>
        <w:br/>
        <w:t xml:space="preserve">za termin złożenia oferty zamawiający uznawać będzie datę i godzinę wpływu oferty do sekretariatu Zarządu Dróg Powiatowych w Ożarowie Mazowieckim </w:t>
      </w:r>
    </w:p>
    <w:p w:rsidR="00F0141E" w:rsidRPr="00F0141E" w:rsidRDefault="00F0141E" w:rsidP="00F0141E">
      <w:pPr>
        <w:tabs>
          <w:tab w:val="left" w:pos="0"/>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sz w:val="24"/>
          <w:szCs w:val="24"/>
          <w:lang w:eastAsia="pl-PL"/>
        </w:rPr>
        <w:t xml:space="preserve">      </w:t>
      </w:r>
      <w:r w:rsidRPr="00F0141E">
        <w:rPr>
          <w:rFonts w:ascii="Times New Roman" w:eastAsia="Times New Roman" w:hAnsi="Times New Roman" w:cs="Times New Roman"/>
          <w:b/>
          <w:sz w:val="24"/>
          <w:szCs w:val="24"/>
          <w:lang w:eastAsia="pl-PL"/>
        </w:rPr>
        <w:t>UWAGA: Zamawiający nie będzie honorował daty stempla pocztowego.</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2.</w:t>
      </w:r>
    </w:p>
    <w:p w:rsidR="00F0141E" w:rsidRPr="00F0141E" w:rsidRDefault="00F0141E" w:rsidP="00F0141E">
      <w:pPr>
        <w:spacing w:before="120"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Otwarcie ofert</w:t>
      </w:r>
    </w:p>
    <w:p w:rsidR="00F0141E" w:rsidRPr="00F0141E" w:rsidRDefault="00F0141E" w:rsidP="00F0141E">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Otwarcie ofert nastąpi w siedzibie zamawiającego w sekcji dróg Zarządu Dróg Powiatowych w Ożarowie Mazowieckim, ul. Poznańska 300, 05 – 850 Ożarów Mazowiec</w:t>
      </w:r>
      <w:r w:rsidRPr="00F0141E">
        <w:rPr>
          <w:rFonts w:ascii="Times New Roman" w:eastAsia="Times New Roman" w:hAnsi="Times New Roman" w:cs="Times New Roman"/>
          <w:color w:val="000000"/>
          <w:sz w:val="24"/>
          <w:szCs w:val="24"/>
          <w:lang w:eastAsia="pl-PL"/>
        </w:rPr>
        <w:t xml:space="preserve">ki </w:t>
      </w:r>
      <w:r w:rsidR="00681FB5">
        <w:rPr>
          <w:rFonts w:ascii="Times New Roman" w:eastAsia="Times New Roman" w:hAnsi="Times New Roman" w:cs="Times New Roman"/>
          <w:b/>
          <w:color w:val="000000"/>
          <w:sz w:val="24"/>
          <w:szCs w:val="24"/>
          <w:lang w:eastAsia="pl-PL"/>
        </w:rPr>
        <w:t>w dniu 24</w:t>
      </w:r>
      <w:r w:rsidR="00641E6B">
        <w:rPr>
          <w:rFonts w:ascii="Times New Roman" w:eastAsia="Times New Roman" w:hAnsi="Times New Roman" w:cs="Times New Roman"/>
          <w:b/>
          <w:color w:val="000000"/>
          <w:sz w:val="24"/>
          <w:szCs w:val="24"/>
          <w:lang w:eastAsia="pl-PL"/>
        </w:rPr>
        <w:t>.</w:t>
      </w:r>
      <w:r w:rsidR="004F497A">
        <w:rPr>
          <w:rFonts w:ascii="Times New Roman" w:eastAsia="Times New Roman" w:hAnsi="Times New Roman" w:cs="Times New Roman"/>
          <w:b/>
          <w:color w:val="000000"/>
          <w:sz w:val="24"/>
          <w:szCs w:val="24"/>
          <w:lang w:eastAsia="pl-PL"/>
        </w:rPr>
        <w:t>05</w:t>
      </w:r>
      <w:r w:rsidRPr="00F0141E">
        <w:rPr>
          <w:rFonts w:ascii="Times New Roman" w:eastAsia="Times New Roman" w:hAnsi="Times New Roman" w:cs="Times New Roman"/>
          <w:b/>
          <w:color w:val="000000"/>
          <w:sz w:val="24"/>
          <w:szCs w:val="24"/>
          <w:lang w:eastAsia="pl-PL"/>
        </w:rPr>
        <w:t>.2016 r.</w:t>
      </w:r>
      <w:r w:rsidRPr="00F0141E">
        <w:rPr>
          <w:rFonts w:ascii="Times New Roman" w:eastAsia="Times New Roman" w:hAnsi="Times New Roman" w:cs="Times New Roman"/>
          <w:color w:val="000000"/>
          <w:sz w:val="24"/>
          <w:szCs w:val="24"/>
          <w:lang w:eastAsia="pl-PL"/>
        </w:rPr>
        <w:t xml:space="preserve"> </w:t>
      </w:r>
      <w:r w:rsidRPr="00F0141E">
        <w:rPr>
          <w:rFonts w:ascii="Times New Roman" w:eastAsia="Times New Roman" w:hAnsi="Times New Roman" w:cs="Times New Roman"/>
          <w:b/>
          <w:color w:val="000000"/>
          <w:sz w:val="24"/>
          <w:szCs w:val="24"/>
          <w:lang w:eastAsia="pl-PL"/>
        </w:rPr>
        <w:t>o godzinie 13:15</w:t>
      </w:r>
    </w:p>
    <w:p w:rsidR="00F0141E" w:rsidRPr="00F0141E" w:rsidRDefault="00F0141E" w:rsidP="00F0141E">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12.</w:t>
      </w:r>
    </w:p>
    <w:p w:rsidR="00F0141E" w:rsidRPr="00F0141E" w:rsidRDefault="00F0141E" w:rsidP="00F0141E">
      <w:pPr>
        <w:spacing w:before="60" w:after="6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xml:space="preserve">SPOSÓB OCENY OFERT </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Zasady korekty omyłek.</w:t>
      </w:r>
    </w:p>
    <w:p w:rsidR="00F0141E" w:rsidRPr="00F0141E" w:rsidRDefault="00F0141E" w:rsidP="007F1DC0">
      <w:pPr>
        <w:numPr>
          <w:ilvl w:val="0"/>
          <w:numId w:val="18"/>
        </w:numPr>
        <w:autoSpaceDE w:val="0"/>
        <w:autoSpaceDN w:val="0"/>
        <w:adjustRightInd w:val="0"/>
        <w:spacing w:after="0" w:line="240" w:lineRule="auto"/>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Zamawiający poprawia w ofercie:</w:t>
      </w:r>
    </w:p>
    <w:p w:rsidR="00F0141E" w:rsidRPr="00F0141E" w:rsidRDefault="00F0141E" w:rsidP="007F1DC0">
      <w:pPr>
        <w:numPr>
          <w:ilvl w:val="1"/>
          <w:numId w:val="18"/>
        </w:numPr>
        <w:autoSpaceDE w:val="0"/>
        <w:autoSpaceDN w:val="0"/>
        <w:adjustRightInd w:val="0"/>
        <w:spacing w:after="0" w:line="240" w:lineRule="auto"/>
        <w:ind w:hanging="1080"/>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oczywiste omyłki pisarskie,</w:t>
      </w:r>
    </w:p>
    <w:p w:rsidR="00F0141E" w:rsidRPr="00F0141E" w:rsidRDefault="00F0141E" w:rsidP="007F1DC0">
      <w:pPr>
        <w:numPr>
          <w:ilvl w:val="1"/>
          <w:numId w:val="18"/>
        </w:numPr>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oczywiste omyłki rachunkowe, z uwzględnieniem konsekwencji rachunkowych dokonanych poprawek,</w:t>
      </w:r>
    </w:p>
    <w:p w:rsidR="00F0141E" w:rsidRPr="00F0141E" w:rsidRDefault="00F0141E" w:rsidP="007F1DC0">
      <w:pPr>
        <w:numPr>
          <w:ilvl w:val="1"/>
          <w:numId w:val="18"/>
        </w:numPr>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inne omyłki polegające na niezgodności oferty ze specyfikacją istotnych warunków zamówienia, niepowodujące istotnych zmian w treści oferty</w:t>
      </w:r>
    </w:p>
    <w:p w:rsidR="00F0141E" w:rsidRPr="00F0141E" w:rsidRDefault="00F0141E" w:rsidP="00F0141E">
      <w:pPr>
        <w:autoSpaceDE w:val="0"/>
        <w:autoSpaceDN w:val="0"/>
        <w:adjustRightInd w:val="0"/>
        <w:spacing w:after="0" w:line="240" w:lineRule="auto"/>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 niezwłocznie zawiadamiając o tym wykonawcę, którego oferta została poprawiona.</w:t>
      </w:r>
    </w:p>
    <w:p w:rsidR="00F0141E" w:rsidRPr="00F0141E" w:rsidRDefault="00F0141E" w:rsidP="007F1DC0">
      <w:pPr>
        <w:numPr>
          <w:ilvl w:val="2"/>
          <w:numId w:val="18"/>
        </w:numPr>
        <w:tabs>
          <w:tab w:val="left" w:pos="1077"/>
        </w:tabs>
        <w:suppressAutoHyphens/>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odrzuca ofertę, jeżeli wykonawca w terminie 3 dni od dnia doręczenia zawiadomienia nie zgodził się na poprawienie omyłki, o której mowa w ust. 1 pkt 3 niniejszego paragrafu.</w:t>
      </w:r>
    </w:p>
    <w:p w:rsidR="00F0141E" w:rsidRPr="00F0141E" w:rsidRDefault="00F0141E" w:rsidP="00F0141E">
      <w:pPr>
        <w:spacing w:before="12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13.</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ZABEZPIECZENIE NALEŻYTEGO WYKONANIA UMOWY</w:t>
      </w:r>
    </w:p>
    <w:p w:rsidR="00F0141E" w:rsidRPr="00F0141E" w:rsidRDefault="00F0141E" w:rsidP="007F1DC0">
      <w:pPr>
        <w:numPr>
          <w:ilvl w:val="0"/>
          <w:numId w:val="19"/>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będzie żądać od Wykonawcy, którego oferta zostanie wybrana jako najkorzystniejsza, wniesienia przed podpisaniem umowy zabezpieczenia należytego wykonania umowy w wysokości 10 % ceny ofertowej (ceny brutto).</w:t>
      </w:r>
    </w:p>
    <w:p w:rsidR="00F0141E" w:rsidRPr="00F0141E" w:rsidRDefault="00F0141E" w:rsidP="007F1DC0">
      <w:pPr>
        <w:numPr>
          <w:ilvl w:val="0"/>
          <w:numId w:val="19"/>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Zabezpieczenie może być wnoszone w następujących formach:</w:t>
      </w:r>
    </w:p>
    <w:p w:rsidR="00F0141E" w:rsidRPr="00F0141E" w:rsidRDefault="00F0141E" w:rsidP="007F1DC0">
      <w:pPr>
        <w:numPr>
          <w:ilvl w:val="0"/>
          <w:numId w:val="20"/>
        </w:numPr>
        <w:tabs>
          <w:tab w:val="left" w:pos="-2268"/>
          <w:tab w:val="left" w:pos="0"/>
        </w:tab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pieniądzu,</w:t>
      </w:r>
    </w:p>
    <w:p w:rsidR="00F0141E" w:rsidRPr="00F0141E" w:rsidRDefault="00F0141E" w:rsidP="007F1DC0">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poręczeniach bankowych,</w:t>
      </w:r>
    </w:p>
    <w:p w:rsidR="00F0141E" w:rsidRPr="00F0141E" w:rsidRDefault="00F0141E" w:rsidP="007F1DC0">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gwarancjach bankowych,</w:t>
      </w:r>
    </w:p>
    <w:p w:rsidR="00F0141E" w:rsidRPr="00F0141E" w:rsidRDefault="00F0141E" w:rsidP="007F1DC0">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gwarancjach ubezpieczeniowych,</w:t>
      </w:r>
    </w:p>
    <w:p w:rsidR="00F0141E" w:rsidRPr="00F0141E" w:rsidRDefault="00F0141E" w:rsidP="007F1DC0">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poręczeniach udzielanych przez podmioty, o których mowa w art. 6 ust. 3 pkt 4 lit. b ustawy z dnia 9 listopada 2000 r. o utworzeniu Polskiej Agencji Rozwoju Przed</w:t>
      </w:r>
      <w:r w:rsidRPr="00F0141E">
        <w:rPr>
          <w:rFonts w:ascii="Times New Roman" w:eastAsia="Times New Roman" w:hAnsi="Times New Roman" w:cs="Times New Roman"/>
          <w:sz w:val="24"/>
          <w:szCs w:val="24"/>
          <w:lang w:eastAsia="pl-PL"/>
        </w:rPr>
        <w:softHyphen/>
        <w:t>siębiorczości.</w:t>
      </w:r>
    </w:p>
    <w:p w:rsidR="00F0141E" w:rsidRPr="00F0141E" w:rsidRDefault="00F0141E" w:rsidP="007F1DC0">
      <w:pPr>
        <w:numPr>
          <w:ilvl w:val="0"/>
          <w:numId w:val="21"/>
        </w:numPr>
        <w:tabs>
          <w:tab w:val="left" w:pos="-2268"/>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Zamawiający nie wyraża zgody na wnoszenie zabezpieczenia należytego wykonania umowy:</w:t>
      </w:r>
    </w:p>
    <w:p w:rsidR="00F0141E" w:rsidRPr="00F0141E" w:rsidRDefault="00F0141E" w:rsidP="007F1DC0">
      <w:pPr>
        <w:numPr>
          <w:ilvl w:val="0"/>
          <w:numId w:val="22"/>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 w wekslach z poręczeniem wekslowym banku, </w:t>
      </w:r>
    </w:p>
    <w:p w:rsidR="00F0141E" w:rsidRPr="00F0141E" w:rsidRDefault="00F0141E" w:rsidP="007F1DC0">
      <w:pPr>
        <w:numPr>
          <w:ilvl w:val="0"/>
          <w:numId w:val="22"/>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przez ustanowienie zastawu na papierach wartościowych emitowanych przez Skarb Państwa lub jednostkę samo</w:t>
      </w:r>
      <w:r w:rsidRPr="00F0141E">
        <w:rPr>
          <w:rFonts w:ascii="Times New Roman" w:eastAsia="Times New Roman" w:hAnsi="Times New Roman" w:cs="Times New Roman"/>
          <w:sz w:val="24"/>
          <w:szCs w:val="24"/>
          <w:lang w:eastAsia="pl-PL"/>
        </w:rPr>
        <w:softHyphen/>
        <w:t>rządu terytorialnego;</w:t>
      </w:r>
    </w:p>
    <w:p w:rsidR="00F0141E" w:rsidRPr="00F0141E" w:rsidRDefault="00F0141E" w:rsidP="007F1DC0">
      <w:pPr>
        <w:numPr>
          <w:ilvl w:val="0"/>
          <w:numId w:val="22"/>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przez ustanowienie zastawu rejestrowego na zasadach określonych w przepisach o zastawie rejestrowym i re</w:t>
      </w:r>
      <w:r w:rsidRPr="00F0141E">
        <w:rPr>
          <w:rFonts w:ascii="Times New Roman" w:eastAsia="Times New Roman" w:hAnsi="Times New Roman" w:cs="Times New Roman"/>
          <w:sz w:val="24"/>
          <w:szCs w:val="24"/>
          <w:lang w:eastAsia="pl-PL"/>
        </w:rPr>
        <w:softHyphen/>
        <w:t>jestrze zastawów.</w:t>
      </w:r>
    </w:p>
    <w:p w:rsidR="00F0141E" w:rsidRPr="00F0141E" w:rsidRDefault="00F0141E" w:rsidP="007F1DC0">
      <w:pPr>
        <w:numPr>
          <w:ilvl w:val="1"/>
          <w:numId w:val="22"/>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Zabezpieczenie w pieniądzu należy wpłacić na konto zamawiającego Getin Bank 76 1560 0013 2619 7045 3000 0002 (na przelewach nr rachunku należy pisać w sposób ciągły - bez spacji).</w:t>
      </w:r>
    </w:p>
    <w:p w:rsidR="00F0141E" w:rsidRPr="00F0141E" w:rsidRDefault="00F0141E" w:rsidP="007F1DC0">
      <w:pPr>
        <w:numPr>
          <w:ilvl w:val="1"/>
          <w:numId w:val="22"/>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Zabezpieczenie wnoszone w gwarancji bankowej może być wystawione przez bank krajowy lub zagraniczny. </w:t>
      </w:r>
    </w:p>
    <w:p w:rsidR="00F0141E" w:rsidRPr="00F0141E" w:rsidRDefault="00F0141E" w:rsidP="007F1DC0">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Zabezpieczenie należytego wykonania umowy musi zostać wniesione przed podpisaniem umowy.</w:t>
      </w:r>
    </w:p>
    <w:p w:rsidR="00F0141E" w:rsidRPr="00F0141E" w:rsidRDefault="00F0141E" w:rsidP="007F1DC0">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 przypadku zamiaru złożenia zabezpieczenia w postaci poręczenia, gwarancji bankowej oraz gwarancji ubezpieczeniowej wykonawca zobowiązany jest przedstawić Zamawiającemu odpowiednie dokumenty lub wzory dokumentów na trzy dni robocze przed terminem zawarcia umowy, celem zweryfikowania i zaakceptowania treści gwarancji.</w:t>
      </w:r>
    </w:p>
    <w:p w:rsidR="00F0141E" w:rsidRPr="00F0141E" w:rsidRDefault="00F0141E" w:rsidP="007F1DC0">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Dokumenty lub ich wzory można przesłać do ZDP faksem na nr (0 22) 722 13 80 lub złożyć je w Sekretariacie Zarządu Dróg Powiatowych w Ożarowie Mazowieckim z podaniem adresu zwrotnego lub numeru faksu nadawcy.</w:t>
      </w:r>
    </w:p>
    <w:p w:rsidR="00F0141E" w:rsidRPr="00F0141E" w:rsidRDefault="00F0141E" w:rsidP="007F1DC0">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Warunki i termin zwrotu lub zwolnienia zabezpieczenia określone są w projekcie umowy.</w:t>
      </w: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14.</w:t>
      </w:r>
    </w:p>
    <w:p w:rsidR="00F0141E" w:rsidRPr="00F0141E" w:rsidRDefault="00F0141E" w:rsidP="00F0141E">
      <w:pPr>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ZAWIADOMIENIE O WYNIKACH POSTEPOWANIA I ZAWARCIE UMOWY.</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 xml:space="preserve">Powiadomienie o wynikach postępowania </w:t>
      </w:r>
    </w:p>
    <w:p w:rsidR="00F0141E" w:rsidRPr="00F0141E" w:rsidRDefault="00F0141E" w:rsidP="007F1DC0">
      <w:pPr>
        <w:numPr>
          <w:ilvl w:val="3"/>
          <w:numId w:val="4"/>
        </w:numPr>
        <w:spacing w:before="120" w:after="0" w:line="240" w:lineRule="auto"/>
        <w:ind w:left="360"/>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t>Niezwłocznie po wyborze najkorzystniejszej oferty Zamawiający zawiadamia wykonawców , którzy złożyli oferty o:</w:t>
      </w:r>
    </w:p>
    <w:p w:rsidR="00F0141E" w:rsidRPr="00F0141E" w:rsidRDefault="00F0141E" w:rsidP="007F1DC0">
      <w:pPr>
        <w:numPr>
          <w:ilvl w:val="0"/>
          <w:numId w:val="23"/>
        </w:numPr>
        <w:spacing w:after="0" w:line="240" w:lineRule="auto"/>
        <w:ind w:left="714" w:hanging="357"/>
        <w:jc w:val="both"/>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t xml:space="preserve">wyborze najkorzystniejszej oferty, podając nazwę (firmę), albo imię i nazwisko, siedzibę albo adres zamieszkania  i adres wykonawcy, którego ofertę wybrano oraz uzasadnienie jej wyboru, a także nazwy (firmy), albo imiona i nazwiska, siedziby i adresy wykonawców, którzy złożyli oferty, a także punktację przyznaną ofertom w każdym kryterium oceny ofert i łączną punktację, </w:t>
      </w:r>
    </w:p>
    <w:p w:rsidR="00F0141E" w:rsidRPr="00F0141E" w:rsidRDefault="00F0141E" w:rsidP="007F1DC0">
      <w:pPr>
        <w:numPr>
          <w:ilvl w:val="0"/>
          <w:numId w:val="23"/>
        </w:numPr>
        <w:spacing w:after="0" w:line="240" w:lineRule="auto"/>
        <w:ind w:left="1434" w:hanging="1077"/>
        <w:jc w:val="both"/>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t>wykonawcach, których oferty zostały odrzucone, podając uzasadnienie faktyczne i prawne,</w:t>
      </w:r>
    </w:p>
    <w:p w:rsidR="00F0141E" w:rsidRPr="00F0141E" w:rsidRDefault="00F0141E" w:rsidP="007F1DC0">
      <w:pPr>
        <w:numPr>
          <w:ilvl w:val="0"/>
          <w:numId w:val="23"/>
        </w:numPr>
        <w:spacing w:after="0" w:line="240" w:lineRule="auto"/>
        <w:ind w:left="714" w:hanging="357"/>
        <w:jc w:val="both"/>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t>wykonawcach, którzy zostali wykluczeni z postępowania o udzielenie zamówienia, podając uzasadnienie faktyczne i prawne</w:t>
      </w:r>
    </w:p>
    <w:p w:rsidR="00F0141E" w:rsidRPr="00F0141E" w:rsidRDefault="00F0141E" w:rsidP="007F1DC0">
      <w:pPr>
        <w:numPr>
          <w:ilvl w:val="0"/>
          <w:numId w:val="23"/>
        </w:numPr>
        <w:spacing w:after="0" w:line="240" w:lineRule="auto"/>
        <w:ind w:left="714" w:hanging="357"/>
        <w:jc w:val="both"/>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t>terminie, określonym zgodnie z art. 94ust. 1 pkt 2, po którego upływie umowa w sprawie zamówienia publicznego może być zawarta.</w:t>
      </w:r>
    </w:p>
    <w:p w:rsidR="00F0141E" w:rsidRPr="00F0141E" w:rsidRDefault="00F0141E" w:rsidP="00F0141E">
      <w:pPr>
        <w:spacing w:before="12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 2.</w:t>
      </w:r>
    </w:p>
    <w:p w:rsidR="00F0141E" w:rsidRPr="00F0141E" w:rsidRDefault="00F0141E" w:rsidP="00F0141E">
      <w:pPr>
        <w:spacing w:before="120" w:after="0" w:line="36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 xml:space="preserve">Zawarcie umowy </w:t>
      </w:r>
    </w:p>
    <w:p w:rsidR="00F0141E" w:rsidRPr="00F0141E" w:rsidRDefault="00F0141E" w:rsidP="007F1DC0">
      <w:pPr>
        <w:numPr>
          <w:ilvl w:val="0"/>
          <w:numId w:val="24"/>
        </w:numPr>
        <w:tabs>
          <w:tab w:val="left" w:pos="-567"/>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Wybranemu wykonawcy zamawiający wskaże termin i miejsce podpisania umowy.</w:t>
      </w:r>
    </w:p>
    <w:p w:rsidR="00F0141E" w:rsidRPr="00F0141E" w:rsidRDefault="00F0141E" w:rsidP="007F1DC0">
      <w:pPr>
        <w:numPr>
          <w:ilvl w:val="0"/>
          <w:numId w:val="24"/>
        </w:numPr>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 1 ustawy – Prawo zamówień publicznych.</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3.</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Istotne warunki umowy.</w:t>
      </w:r>
    </w:p>
    <w:p w:rsidR="00F0141E" w:rsidRPr="00F0141E" w:rsidRDefault="00F0141E" w:rsidP="007F1DC0">
      <w:pPr>
        <w:numPr>
          <w:ilvl w:val="0"/>
          <w:numId w:val="25"/>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Istotne postanowienia, które będą wprowadzone do treści umowy, określa projekt umowy, która stanowi rozdział III niniejszej specyfikacji istotnych warunków zamówienia.</w:t>
      </w:r>
    </w:p>
    <w:p w:rsidR="00F0141E" w:rsidRPr="00F0141E" w:rsidRDefault="00F0141E" w:rsidP="007F1DC0">
      <w:pPr>
        <w:numPr>
          <w:ilvl w:val="0"/>
          <w:numId w:val="25"/>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Wykonawca po zapoznaniu się z treścią projektu umowy, może wskazać na warunkach określonych w art. 5 § 1 specyfikacji, te postanowienia umowy, co do których ma wątpliwości lub z którymi się nie zgadza.</w:t>
      </w:r>
    </w:p>
    <w:p w:rsidR="00F0141E" w:rsidRPr="00F0141E" w:rsidRDefault="00F0141E" w:rsidP="007F1DC0">
      <w:pPr>
        <w:numPr>
          <w:ilvl w:val="0"/>
          <w:numId w:val="25"/>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 razie braku pisemnych uwag i zastrzeżeń Zamawiający będzie uważał, że treść umowy została akceptowana i przyjęta w całości.</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4.</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Możliwość wprowadzania zmian w umowie</w:t>
      </w:r>
    </w:p>
    <w:p w:rsidR="00F0141E" w:rsidRPr="00F0141E" w:rsidRDefault="00F0141E" w:rsidP="00F0141E">
      <w:pPr>
        <w:tabs>
          <w:tab w:val="left" w:pos="708"/>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1.   Możliwość wprowadzenia zmian zawiera projekt umowy.</w:t>
      </w:r>
    </w:p>
    <w:p w:rsidR="00F0141E" w:rsidRPr="00F0141E" w:rsidRDefault="00F0141E" w:rsidP="00F0141E">
      <w:pPr>
        <w:tabs>
          <w:tab w:val="left" w:pos="708"/>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2.   Wszelkie zmiany do umowy będą wymagały formy pisemnej</w:t>
      </w: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15.</w:t>
      </w:r>
    </w:p>
    <w:p w:rsidR="00F0141E" w:rsidRPr="00F0141E" w:rsidRDefault="00F0141E" w:rsidP="00F0141E">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ODWOŁANIA</w:t>
      </w:r>
    </w:p>
    <w:p w:rsidR="00F0141E" w:rsidRPr="00F0141E" w:rsidRDefault="00F0141E" w:rsidP="00F0141E">
      <w:pPr>
        <w:widowControl w:val="0"/>
        <w:autoSpaceDE w:val="0"/>
        <w:autoSpaceDN w:val="0"/>
        <w:adjustRightInd w:val="0"/>
        <w:spacing w:after="0" w:line="353" w:lineRule="atLeast"/>
        <w:jc w:val="center"/>
        <w:rPr>
          <w:rFonts w:ascii="Times New Roman" w:eastAsia="Times New Roman" w:hAnsi="Times New Roman" w:cs="Times New Roman"/>
          <w:color w:val="FF0000"/>
          <w:sz w:val="24"/>
          <w:szCs w:val="24"/>
          <w:lang w:eastAsia="pl-PL"/>
        </w:rPr>
      </w:pPr>
    </w:p>
    <w:p w:rsidR="00F0141E" w:rsidRPr="00F0141E" w:rsidRDefault="00F0141E" w:rsidP="00F0141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1. Ś</w:t>
      </w:r>
      <w:r w:rsidRPr="00F0141E">
        <w:rPr>
          <w:rFonts w:ascii="Times New Roman" w:eastAsia="Times New Roman" w:hAnsi="Times New Roman" w:cs="Times New Roman"/>
          <w:bCs/>
          <w:color w:val="000000"/>
          <w:sz w:val="24"/>
          <w:szCs w:val="24"/>
          <w:lang w:eastAsia="pl-PL"/>
        </w:rPr>
        <w:t>rodki ochrony prawnej  przysługuj</w:t>
      </w:r>
      <w:r w:rsidRPr="00F0141E">
        <w:rPr>
          <w:rFonts w:ascii="Times New Roman" w:eastAsia="Times New Roman" w:hAnsi="Times New Roman" w:cs="Times New Roman"/>
          <w:color w:val="000000"/>
          <w:sz w:val="24"/>
          <w:szCs w:val="24"/>
          <w:lang w:eastAsia="pl-PL"/>
        </w:rPr>
        <w:t xml:space="preserve">ą </w:t>
      </w:r>
      <w:r w:rsidRPr="00F0141E">
        <w:rPr>
          <w:rFonts w:ascii="Times New Roman" w:eastAsia="Times New Roman" w:hAnsi="Times New Roman" w:cs="Times New Roman"/>
          <w:bCs/>
          <w:color w:val="000000"/>
          <w:sz w:val="24"/>
          <w:szCs w:val="24"/>
          <w:lang w:eastAsia="pl-PL"/>
        </w:rPr>
        <w:t>wykonawcy, uczestnikowi konkursu, a tak</w:t>
      </w:r>
      <w:r w:rsidRPr="00F0141E">
        <w:rPr>
          <w:rFonts w:ascii="Times New Roman" w:eastAsia="Times New Roman" w:hAnsi="Times New Roman" w:cs="Times New Roman"/>
          <w:color w:val="000000"/>
          <w:sz w:val="24"/>
          <w:szCs w:val="24"/>
          <w:lang w:eastAsia="pl-PL"/>
        </w:rPr>
        <w:t>ż</w:t>
      </w:r>
      <w:r w:rsidRPr="00F0141E">
        <w:rPr>
          <w:rFonts w:ascii="Times New Roman" w:eastAsia="Times New Roman" w:hAnsi="Times New Roman" w:cs="Times New Roman"/>
          <w:bCs/>
          <w:color w:val="000000"/>
          <w:sz w:val="24"/>
          <w:szCs w:val="24"/>
          <w:lang w:eastAsia="pl-PL"/>
        </w:rPr>
        <w:t>e innemu podmiotowi, je</w:t>
      </w:r>
      <w:r w:rsidRPr="00F0141E">
        <w:rPr>
          <w:rFonts w:ascii="Times New Roman" w:eastAsia="Times New Roman" w:hAnsi="Times New Roman" w:cs="Times New Roman"/>
          <w:color w:val="000000"/>
          <w:sz w:val="24"/>
          <w:szCs w:val="24"/>
          <w:lang w:eastAsia="pl-PL"/>
        </w:rPr>
        <w:t>ż</w:t>
      </w:r>
      <w:r w:rsidRPr="00F0141E">
        <w:rPr>
          <w:rFonts w:ascii="Times New Roman" w:eastAsia="Times New Roman" w:hAnsi="Times New Roman" w:cs="Times New Roman"/>
          <w:bCs/>
          <w:color w:val="000000"/>
          <w:sz w:val="24"/>
          <w:szCs w:val="24"/>
          <w:lang w:eastAsia="pl-PL"/>
        </w:rPr>
        <w:t>eli ma lub miał interes w uzyskaniu danego zamówienia oraz poniósł lub mo</w:t>
      </w:r>
      <w:r w:rsidRPr="00F0141E">
        <w:rPr>
          <w:rFonts w:ascii="Times New Roman" w:eastAsia="Times New Roman" w:hAnsi="Times New Roman" w:cs="Times New Roman"/>
          <w:color w:val="000000"/>
          <w:sz w:val="24"/>
          <w:szCs w:val="24"/>
          <w:lang w:eastAsia="pl-PL"/>
        </w:rPr>
        <w:t>ż</w:t>
      </w:r>
      <w:r w:rsidRPr="00F0141E">
        <w:rPr>
          <w:rFonts w:ascii="Times New Roman" w:eastAsia="Times New Roman" w:hAnsi="Times New Roman" w:cs="Times New Roman"/>
          <w:bCs/>
          <w:color w:val="000000"/>
          <w:sz w:val="24"/>
          <w:szCs w:val="24"/>
          <w:lang w:eastAsia="pl-PL"/>
        </w:rPr>
        <w:t>e ponie</w:t>
      </w:r>
      <w:r w:rsidRPr="00F0141E">
        <w:rPr>
          <w:rFonts w:ascii="Times New Roman" w:eastAsia="Times New Roman" w:hAnsi="Times New Roman" w:cs="Times New Roman"/>
          <w:color w:val="000000"/>
          <w:sz w:val="24"/>
          <w:szCs w:val="24"/>
          <w:lang w:eastAsia="pl-PL"/>
        </w:rPr>
        <w:t xml:space="preserve">ść </w:t>
      </w:r>
      <w:r w:rsidRPr="00F0141E">
        <w:rPr>
          <w:rFonts w:ascii="Times New Roman" w:eastAsia="Times New Roman" w:hAnsi="Times New Roman" w:cs="Times New Roman"/>
          <w:bCs/>
          <w:color w:val="000000"/>
          <w:sz w:val="24"/>
          <w:szCs w:val="24"/>
          <w:lang w:eastAsia="pl-PL"/>
        </w:rPr>
        <w:t>szkod</w:t>
      </w:r>
      <w:r w:rsidRPr="00F0141E">
        <w:rPr>
          <w:rFonts w:ascii="Times New Roman" w:eastAsia="Times New Roman" w:hAnsi="Times New Roman" w:cs="Times New Roman"/>
          <w:color w:val="000000"/>
          <w:sz w:val="24"/>
          <w:szCs w:val="24"/>
          <w:lang w:eastAsia="pl-PL"/>
        </w:rPr>
        <w:t xml:space="preserve">ę </w:t>
      </w:r>
      <w:r w:rsidRPr="00F0141E">
        <w:rPr>
          <w:rFonts w:ascii="Times New Roman" w:eastAsia="Times New Roman" w:hAnsi="Times New Roman" w:cs="Times New Roman"/>
          <w:bCs/>
          <w:color w:val="000000"/>
          <w:sz w:val="24"/>
          <w:szCs w:val="24"/>
          <w:lang w:eastAsia="pl-PL"/>
        </w:rPr>
        <w:t>w wyniku naruszenia przez zamawiaj</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 xml:space="preserve">cego przepisów niniejszej ustawy. </w:t>
      </w:r>
    </w:p>
    <w:p w:rsidR="00F0141E" w:rsidRPr="00F0141E" w:rsidRDefault="00F0141E" w:rsidP="00F0141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2. Ś</w:t>
      </w:r>
      <w:r w:rsidRPr="00F0141E">
        <w:rPr>
          <w:rFonts w:ascii="Times New Roman" w:eastAsia="Times New Roman" w:hAnsi="Times New Roman" w:cs="Times New Roman"/>
          <w:bCs/>
          <w:color w:val="000000"/>
          <w:sz w:val="24"/>
          <w:szCs w:val="24"/>
          <w:lang w:eastAsia="pl-PL"/>
        </w:rPr>
        <w:t>rodki ochrony prawnej wobec ogłoszenia o zamówieniu oraz specyfikacji istotnych warunków zamówienia przysługuj</w:t>
      </w:r>
      <w:r w:rsidRPr="00F0141E">
        <w:rPr>
          <w:rFonts w:ascii="Times New Roman" w:eastAsia="Times New Roman" w:hAnsi="Times New Roman" w:cs="Times New Roman"/>
          <w:color w:val="000000"/>
          <w:sz w:val="24"/>
          <w:szCs w:val="24"/>
          <w:lang w:eastAsia="pl-PL"/>
        </w:rPr>
        <w:t xml:space="preserve">ą </w:t>
      </w:r>
      <w:r w:rsidRPr="00F0141E">
        <w:rPr>
          <w:rFonts w:ascii="Times New Roman" w:eastAsia="Times New Roman" w:hAnsi="Times New Roman" w:cs="Times New Roman"/>
          <w:bCs/>
          <w:color w:val="000000"/>
          <w:sz w:val="24"/>
          <w:szCs w:val="24"/>
          <w:lang w:eastAsia="pl-PL"/>
        </w:rPr>
        <w:t>równie</w:t>
      </w:r>
      <w:r w:rsidRPr="00F0141E">
        <w:rPr>
          <w:rFonts w:ascii="Times New Roman" w:eastAsia="Times New Roman" w:hAnsi="Times New Roman" w:cs="Times New Roman"/>
          <w:color w:val="000000"/>
          <w:sz w:val="24"/>
          <w:szCs w:val="24"/>
          <w:lang w:eastAsia="pl-PL"/>
        </w:rPr>
        <w:t xml:space="preserve">ż </w:t>
      </w:r>
      <w:r w:rsidRPr="00F0141E">
        <w:rPr>
          <w:rFonts w:ascii="Times New Roman" w:eastAsia="Times New Roman" w:hAnsi="Times New Roman" w:cs="Times New Roman"/>
          <w:bCs/>
          <w:color w:val="000000"/>
          <w:sz w:val="24"/>
          <w:szCs w:val="24"/>
          <w:lang w:eastAsia="pl-PL"/>
        </w:rPr>
        <w:t>organizacjom wpisanym na list</w:t>
      </w:r>
      <w:r w:rsidRPr="00F0141E">
        <w:rPr>
          <w:rFonts w:ascii="Times New Roman" w:eastAsia="Times New Roman" w:hAnsi="Times New Roman" w:cs="Times New Roman"/>
          <w:color w:val="000000"/>
          <w:sz w:val="24"/>
          <w:szCs w:val="24"/>
          <w:lang w:eastAsia="pl-PL"/>
        </w:rPr>
        <w:t>ę</w:t>
      </w:r>
      <w:r w:rsidRPr="00F0141E">
        <w:rPr>
          <w:rFonts w:ascii="Times New Roman" w:eastAsia="Times New Roman" w:hAnsi="Times New Roman" w:cs="Times New Roman"/>
          <w:bCs/>
          <w:color w:val="000000"/>
          <w:sz w:val="24"/>
          <w:szCs w:val="24"/>
          <w:lang w:eastAsia="pl-PL"/>
        </w:rPr>
        <w:t xml:space="preserve">, o której mowa w art. 154 pkt 5 ustawy. </w:t>
      </w:r>
    </w:p>
    <w:p w:rsidR="00F0141E" w:rsidRPr="00F0141E" w:rsidRDefault="00F0141E" w:rsidP="00F0141E">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3. Odwołanie przysługuje wył</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cznie od niezgodnej z przepisami ustawy czynno</w:t>
      </w:r>
      <w:r w:rsidRPr="00F0141E">
        <w:rPr>
          <w:rFonts w:ascii="Times New Roman" w:eastAsia="Times New Roman" w:hAnsi="Times New Roman" w:cs="Times New Roman"/>
          <w:color w:val="000000"/>
          <w:sz w:val="24"/>
          <w:szCs w:val="24"/>
          <w:lang w:eastAsia="pl-PL"/>
        </w:rPr>
        <w:t>ś</w:t>
      </w:r>
      <w:r w:rsidRPr="00F0141E">
        <w:rPr>
          <w:rFonts w:ascii="Times New Roman" w:eastAsia="Times New Roman" w:hAnsi="Times New Roman" w:cs="Times New Roman"/>
          <w:bCs/>
          <w:color w:val="000000"/>
          <w:sz w:val="24"/>
          <w:szCs w:val="24"/>
          <w:lang w:eastAsia="pl-PL"/>
        </w:rPr>
        <w:t>ci zamawiaj</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cego podj</w:t>
      </w:r>
      <w:r w:rsidRPr="00F0141E">
        <w:rPr>
          <w:rFonts w:ascii="Times New Roman" w:eastAsia="Times New Roman" w:hAnsi="Times New Roman" w:cs="Times New Roman"/>
          <w:color w:val="000000"/>
          <w:sz w:val="24"/>
          <w:szCs w:val="24"/>
          <w:lang w:eastAsia="pl-PL"/>
        </w:rPr>
        <w:t>ę</w:t>
      </w:r>
      <w:r w:rsidRPr="00F0141E">
        <w:rPr>
          <w:rFonts w:ascii="Times New Roman" w:eastAsia="Times New Roman" w:hAnsi="Times New Roman" w:cs="Times New Roman"/>
          <w:bCs/>
          <w:color w:val="000000"/>
          <w:sz w:val="24"/>
          <w:szCs w:val="24"/>
          <w:lang w:eastAsia="pl-PL"/>
        </w:rPr>
        <w:t>tej w post</w:t>
      </w:r>
      <w:r w:rsidRPr="00F0141E">
        <w:rPr>
          <w:rFonts w:ascii="Times New Roman" w:eastAsia="Times New Roman" w:hAnsi="Times New Roman" w:cs="Times New Roman"/>
          <w:color w:val="000000"/>
          <w:sz w:val="24"/>
          <w:szCs w:val="24"/>
          <w:lang w:eastAsia="pl-PL"/>
        </w:rPr>
        <w:t>ę</w:t>
      </w:r>
      <w:r w:rsidRPr="00F0141E">
        <w:rPr>
          <w:rFonts w:ascii="Times New Roman" w:eastAsia="Times New Roman" w:hAnsi="Times New Roman" w:cs="Times New Roman"/>
          <w:bCs/>
          <w:color w:val="000000"/>
          <w:sz w:val="24"/>
          <w:szCs w:val="24"/>
          <w:lang w:eastAsia="pl-PL"/>
        </w:rPr>
        <w:t>powaniu o udzielenie zamówienia lub zaniechania czynno</w:t>
      </w:r>
      <w:r w:rsidRPr="00F0141E">
        <w:rPr>
          <w:rFonts w:ascii="Times New Roman" w:eastAsia="Times New Roman" w:hAnsi="Times New Roman" w:cs="Times New Roman"/>
          <w:color w:val="000000"/>
          <w:sz w:val="24"/>
          <w:szCs w:val="24"/>
          <w:lang w:eastAsia="pl-PL"/>
        </w:rPr>
        <w:t>ś</w:t>
      </w:r>
      <w:r w:rsidRPr="00F0141E">
        <w:rPr>
          <w:rFonts w:ascii="Times New Roman" w:eastAsia="Times New Roman" w:hAnsi="Times New Roman" w:cs="Times New Roman"/>
          <w:bCs/>
          <w:color w:val="000000"/>
          <w:sz w:val="24"/>
          <w:szCs w:val="24"/>
          <w:lang w:eastAsia="pl-PL"/>
        </w:rPr>
        <w:t>ci, do której zamawiaj</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cy jest zobowi</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 xml:space="preserve">zany na podstawie ustawy. </w:t>
      </w:r>
    </w:p>
    <w:p w:rsidR="00F0141E" w:rsidRPr="00F0141E" w:rsidRDefault="00F0141E" w:rsidP="00F0141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Cs/>
          <w:color w:val="000000"/>
          <w:sz w:val="24"/>
          <w:szCs w:val="24"/>
          <w:lang w:eastAsia="pl-PL"/>
        </w:rPr>
        <w:t>4. W niniejszym  postępowaniu odwołanie przysługuje wyłącznie wobec czynności:</w:t>
      </w:r>
    </w:p>
    <w:p w:rsidR="00F0141E" w:rsidRPr="00F0141E" w:rsidRDefault="00F0141E" w:rsidP="00F0141E">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pl-PL"/>
        </w:rPr>
      </w:pPr>
    </w:p>
    <w:p w:rsidR="00F0141E" w:rsidRPr="00F0141E" w:rsidRDefault="00F0141E" w:rsidP="00F0141E">
      <w:pPr>
        <w:widowControl w:val="0"/>
        <w:autoSpaceDE w:val="0"/>
        <w:autoSpaceDN w:val="0"/>
        <w:adjustRightInd w:val="0"/>
        <w:spacing w:after="0" w:line="343" w:lineRule="atLeast"/>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1) opisu sposobu dokonywania oceny spełniania warunków udziału w postępowaniu; </w:t>
      </w:r>
    </w:p>
    <w:p w:rsidR="00F0141E" w:rsidRPr="00F0141E" w:rsidRDefault="00F0141E" w:rsidP="00F0141E">
      <w:pPr>
        <w:widowControl w:val="0"/>
        <w:autoSpaceDE w:val="0"/>
        <w:autoSpaceDN w:val="0"/>
        <w:adjustRightInd w:val="0"/>
        <w:spacing w:after="75" w:line="343" w:lineRule="atLeast"/>
        <w:jc w:val="both"/>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3) wykluczenia odwołuj</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cego z post</w:t>
      </w:r>
      <w:r w:rsidRPr="00F0141E">
        <w:rPr>
          <w:rFonts w:ascii="Times New Roman" w:eastAsia="Times New Roman" w:hAnsi="Times New Roman" w:cs="Times New Roman"/>
          <w:color w:val="000000"/>
          <w:sz w:val="24"/>
          <w:szCs w:val="24"/>
          <w:lang w:eastAsia="pl-PL"/>
        </w:rPr>
        <w:t>ę</w:t>
      </w:r>
      <w:r w:rsidRPr="00F0141E">
        <w:rPr>
          <w:rFonts w:ascii="Times New Roman" w:eastAsia="Times New Roman" w:hAnsi="Times New Roman" w:cs="Times New Roman"/>
          <w:bCs/>
          <w:color w:val="000000"/>
          <w:sz w:val="24"/>
          <w:szCs w:val="24"/>
          <w:lang w:eastAsia="pl-PL"/>
        </w:rPr>
        <w:t xml:space="preserve">powania o udzielenie zamówienia; </w:t>
      </w:r>
    </w:p>
    <w:p w:rsidR="00F0141E" w:rsidRPr="00F0141E" w:rsidRDefault="00F0141E" w:rsidP="00F0141E">
      <w:pPr>
        <w:widowControl w:val="0"/>
        <w:autoSpaceDE w:val="0"/>
        <w:autoSpaceDN w:val="0"/>
        <w:adjustRightInd w:val="0"/>
        <w:spacing w:after="75" w:line="343" w:lineRule="atLeast"/>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Cs/>
          <w:color w:val="000000"/>
          <w:sz w:val="24"/>
          <w:szCs w:val="24"/>
          <w:lang w:eastAsia="pl-PL"/>
        </w:rPr>
        <w:t>4) odrzucenia oferty odwołuj</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 xml:space="preserve">cego. </w:t>
      </w:r>
    </w:p>
    <w:p w:rsidR="00F0141E" w:rsidRPr="00F0141E" w:rsidRDefault="00F0141E" w:rsidP="00F0141E">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position w:val="6"/>
          <w:sz w:val="24"/>
          <w:szCs w:val="24"/>
          <w:lang w:eastAsia="pl-PL"/>
        </w:rPr>
      </w:pPr>
      <w:r w:rsidRPr="00F0141E">
        <w:rPr>
          <w:rFonts w:ascii="Times New Roman" w:eastAsia="Times New Roman" w:hAnsi="Times New Roman" w:cs="Times New Roman"/>
          <w:color w:val="000000"/>
          <w:position w:val="6"/>
          <w:sz w:val="24"/>
          <w:szCs w:val="24"/>
          <w:lang w:eastAsia="pl-PL"/>
        </w:rPr>
        <w:t>Ożarów Mazowiecki, dnia …/…/2016 r</w:t>
      </w:r>
    </w:p>
    <w:p w:rsidR="00F0141E" w:rsidRPr="00F0141E" w:rsidRDefault="00F0141E" w:rsidP="00F0141E">
      <w:pPr>
        <w:tabs>
          <w:tab w:val="left" w:pos="-567"/>
        </w:tabs>
        <w:overflowPunct w:val="0"/>
        <w:autoSpaceDE w:val="0"/>
        <w:autoSpaceDN w:val="0"/>
        <w:adjustRightInd w:val="0"/>
        <w:spacing w:after="0" w:line="240" w:lineRule="auto"/>
        <w:rPr>
          <w:rFonts w:ascii="Times New Roman" w:eastAsia="Times New Roman" w:hAnsi="Times New Roman" w:cs="Times New Roman"/>
          <w:color w:val="000000"/>
          <w:position w:val="6"/>
          <w:sz w:val="24"/>
          <w:szCs w:val="24"/>
          <w:lang w:eastAsia="pl-PL"/>
        </w:rPr>
      </w:pPr>
      <w:r w:rsidRPr="00F0141E">
        <w:rPr>
          <w:rFonts w:ascii="Times New Roman" w:eastAsia="Times New Roman" w:hAnsi="Times New Roman" w:cs="Times New Roman"/>
          <w:color w:val="000000"/>
          <w:position w:val="6"/>
          <w:sz w:val="24"/>
          <w:szCs w:val="24"/>
          <w:lang w:eastAsia="pl-PL"/>
        </w:rPr>
        <w:tab/>
        <w:t>................................................</w:t>
      </w:r>
    </w:p>
    <w:p w:rsidR="00F0141E" w:rsidRPr="00F0141E" w:rsidRDefault="00F0141E" w:rsidP="00F0141E">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pacing w:val="30"/>
          <w:position w:val="6"/>
          <w:sz w:val="24"/>
          <w:szCs w:val="24"/>
          <w:lang w:eastAsia="pl-PL"/>
        </w:rPr>
      </w:pPr>
      <w:r w:rsidRPr="00F0141E">
        <w:rPr>
          <w:rFonts w:ascii="Times New Roman" w:eastAsia="Times New Roman" w:hAnsi="Times New Roman" w:cs="Times New Roman"/>
          <w:b/>
          <w:color w:val="000000"/>
          <w:spacing w:val="30"/>
          <w:position w:val="6"/>
          <w:sz w:val="24"/>
          <w:szCs w:val="24"/>
          <w:lang w:eastAsia="pl-PL"/>
        </w:rPr>
        <w:t>ZATWIERDZAM</w:t>
      </w:r>
    </w:p>
    <w:p w:rsidR="00F0141E" w:rsidRPr="00F0141E" w:rsidRDefault="00F0141E" w:rsidP="00F0141E">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0141E" w:rsidRPr="00F0141E" w:rsidRDefault="00F0141E" w:rsidP="00F0141E">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0141E" w:rsidRPr="00F0141E" w:rsidRDefault="00F0141E" w:rsidP="00F0141E">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lastRenderedPageBreak/>
        <w:t xml:space="preserve">ROZDZIAŁ II </w:t>
      </w:r>
    </w:p>
    <w:p w:rsidR="00F0141E" w:rsidRPr="00F0141E" w:rsidRDefault="00F0141E" w:rsidP="00F0141E">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 FORMULARZ OFERTY</w:t>
      </w:r>
      <w:r w:rsidRPr="00F0141E">
        <w:rPr>
          <w:rFonts w:ascii="Times New Roman" w:eastAsia="Times New Roman" w:hAnsi="Times New Roman" w:cs="Times New Roman"/>
          <w:b/>
          <w:color w:val="000000"/>
          <w:sz w:val="24"/>
          <w:szCs w:val="24"/>
          <w:lang w:eastAsia="pl-PL"/>
        </w:rPr>
        <w:br/>
        <w:t>wraz z załączonymi formularzami: Nr 1 ÷ 8</w:t>
      </w:r>
    </w:p>
    <w:p w:rsidR="00F0141E" w:rsidRPr="00F0141E" w:rsidRDefault="00F0141E" w:rsidP="00F0141E">
      <w:pPr>
        <w:tabs>
          <w:tab w:val="left" w:pos="-567"/>
        </w:tabs>
        <w:overflowPunct w:val="0"/>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 dnia ..............</w:t>
      </w:r>
    </w:p>
    <w:p w:rsidR="00F0141E" w:rsidRPr="00F0141E" w:rsidRDefault="00F0141E" w:rsidP="00F0141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(pieczęć firmowa wykonawcy)</w:t>
      </w:r>
    </w:p>
    <w:p w:rsidR="00F0141E" w:rsidRPr="00F0141E" w:rsidRDefault="00F0141E" w:rsidP="00F0141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OFERTA </w:t>
      </w:r>
    </w:p>
    <w:p w:rsidR="00F0141E" w:rsidRPr="00F0141E" w:rsidRDefault="00F0141E" w:rsidP="00F0141E">
      <w:pPr>
        <w:spacing w:after="0" w:line="240" w:lineRule="auto"/>
        <w:rPr>
          <w:rFonts w:ascii="Times New Roman" w:eastAsia="Times New Roman" w:hAnsi="Times New Roman" w:cs="Times New Roman"/>
          <w:b/>
          <w:color w:val="000000"/>
          <w:sz w:val="24"/>
          <w:szCs w:val="24"/>
          <w:lang w:eastAsia="pl-PL"/>
        </w:rPr>
      </w:pPr>
    </w:p>
    <w:p w:rsidR="00F0141E" w:rsidRPr="00F0141E" w:rsidRDefault="00F0141E" w:rsidP="00641E6B">
      <w:pPr>
        <w:spacing w:after="0" w:line="240" w:lineRule="auto"/>
        <w:ind w:left="5664"/>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Zarząd Dróg Powiatowych</w:t>
      </w:r>
    </w:p>
    <w:p w:rsidR="00F0141E" w:rsidRPr="00F0141E" w:rsidRDefault="00F0141E" w:rsidP="00641E6B">
      <w:pPr>
        <w:spacing w:after="0" w:line="240" w:lineRule="auto"/>
        <w:ind w:left="5664"/>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 w Ożarowie Mazowieckim</w:t>
      </w:r>
    </w:p>
    <w:p w:rsidR="00F0141E" w:rsidRPr="00F0141E" w:rsidRDefault="00F0141E" w:rsidP="00641E6B">
      <w:pPr>
        <w:spacing w:after="0" w:line="240" w:lineRule="auto"/>
        <w:ind w:left="5664"/>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Ul. Poznańska 300</w:t>
      </w:r>
    </w:p>
    <w:p w:rsidR="00F0141E" w:rsidRPr="00F0141E" w:rsidRDefault="00F0141E" w:rsidP="00641E6B">
      <w:pPr>
        <w:spacing w:after="0" w:line="240" w:lineRule="auto"/>
        <w:ind w:left="5664"/>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05 – 850 Ożarów Mazowiecki</w:t>
      </w:r>
    </w:p>
    <w:p w:rsidR="00F0141E" w:rsidRPr="00F0141E" w:rsidRDefault="00F0141E" w:rsidP="00F0141E">
      <w:pPr>
        <w:spacing w:after="0" w:line="240" w:lineRule="auto"/>
        <w:rPr>
          <w:rFonts w:ascii="Times New Roman" w:eastAsia="Times New Roman" w:hAnsi="Times New Roman" w:cs="Times New Roman"/>
          <w:b/>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Nawiązując do zaproszenia do udziału w p</w:t>
      </w:r>
      <w:r w:rsidR="00681FB5">
        <w:rPr>
          <w:rFonts w:ascii="Times New Roman" w:eastAsia="Times New Roman" w:hAnsi="Times New Roman" w:cs="Times New Roman"/>
          <w:color w:val="000000"/>
          <w:sz w:val="24"/>
          <w:szCs w:val="24"/>
          <w:lang w:eastAsia="pl-PL"/>
        </w:rPr>
        <w:t>rzetargu nieograniczonym Nr ZP-7</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iCs/>
          <w:color w:val="000000"/>
          <w:sz w:val="24"/>
          <w:szCs w:val="24"/>
          <w:lang w:eastAsia="pl-PL"/>
        </w:rPr>
        <w:t xml:space="preserve"> </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b/>
          <w:i/>
          <w:iCs/>
          <w:color w:val="000000"/>
          <w:sz w:val="24"/>
          <w:szCs w:val="24"/>
          <w:lang w:eastAsia="pl-PL"/>
        </w:rPr>
        <w:t xml:space="preserve"> „</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b/>
          <w:i/>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before="120"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pełna nazwa firmy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posiadając/ego/a siedzibę</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ulica nr domu kod pocztowy miejscowość</w:t>
      </w:r>
    </w:p>
    <w:p w:rsidR="00F0141E" w:rsidRPr="00F0141E" w:rsidRDefault="00F0141E" w:rsidP="00F0141E">
      <w:pPr>
        <w:spacing w:after="0" w:line="240" w:lineRule="auto"/>
        <w:jc w:val="center"/>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województwo</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powiat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telefon</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telefax</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 . pl. </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Internet: http:/</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e-mail</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nr identyfikacyjny NIP ........................................................................................</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REGON .............................................................................................................</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NUMER RACHUNKU BANKOWEGO………………………………………………………………...</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reprezentowana przez:</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imiona, nazwiska i stanowiska osób uprawnionych do reprezentowania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będący płatnikiem podatku VAT,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b/>
          <w:i/>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po zapoznaniu się ze Specyfikacją istotnych warunków zamówienia </w:t>
      </w:r>
      <w:r w:rsidRPr="00F0141E">
        <w:rPr>
          <w:rFonts w:ascii="Times New Roman" w:eastAsia="Times New Roman" w:hAnsi="Times New Roman" w:cs="Times New Roman"/>
          <w:b/>
          <w:i/>
          <w:color w:val="000000"/>
          <w:sz w:val="24"/>
          <w:szCs w:val="24"/>
          <w:lang w:eastAsia="pl-PL"/>
        </w:rPr>
        <w:t>oferujemy:</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1. wykonanie zamówienia pod nazwą</w:t>
      </w:r>
      <w:r w:rsidRPr="00F0141E">
        <w:rPr>
          <w:rFonts w:ascii="Times New Roman" w:eastAsia="Times New Roman" w:hAnsi="Times New Roman" w:cs="Times New Roman"/>
          <w:b/>
          <w:i/>
          <w:iCs/>
          <w:color w:val="000000"/>
          <w:sz w:val="24"/>
          <w:szCs w:val="24"/>
          <w:lang w:eastAsia="pl-PL"/>
        </w:rPr>
        <w:t xml:space="preserve"> „</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r w:rsidRPr="00F0141E">
        <w:rPr>
          <w:rFonts w:ascii="Times New Roman" w:eastAsia="Times New Roman" w:hAnsi="Times New Roman" w:cs="Times New Roman"/>
          <w:color w:val="000000"/>
          <w:sz w:val="24"/>
          <w:szCs w:val="24"/>
          <w:lang w:eastAsia="pl-PL"/>
        </w:rPr>
        <w:t xml:space="preserve"> „</w:t>
      </w:r>
      <w:r w:rsidRPr="00F0141E">
        <w:rPr>
          <w:rFonts w:ascii="Times New Roman" w:eastAsia="Times New Roman" w:hAnsi="Times New Roman" w:cs="Times New Roman"/>
          <w:b/>
          <w:i/>
          <w:color w:val="000000"/>
          <w:sz w:val="24"/>
          <w:szCs w:val="24"/>
          <w:lang w:eastAsia="pl-PL"/>
        </w:rPr>
        <w:t xml:space="preserve"> </w:t>
      </w:r>
      <w:r w:rsidRPr="00F0141E">
        <w:rPr>
          <w:rFonts w:ascii="Times New Roman" w:eastAsia="Times New Roman" w:hAnsi="Times New Roman" w:cs="Times New Roman"/>
          <w:color w:val="000000"/>
          <w:sz w:val="24"/>
          <w:szCs w:val="24"/>
          <w:lang w:eastAsia="pl-PL"/>
        </w:rPr>
        <w:t xml:space="preserve">w zakresie objętym specyfikacją istotnych warunków zamówienia i przedmiarem robót </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za kwotę brutto (netto + obowiązujący podatek VAT)</w:t>
      </w:r>
      <w:r w:rsidRPr="00F0141E">
        <w:rPr>
          <w:rFonts w:ascii="Times New Roman" w:eastAsia="Times New Roman" w:hAnsi="Times New Roman" w:cs="Times New Roman"/>
          <w:color w:val="000000"/>
          <w:sz w:val="24"/>
          <w:szCs w:val="24"/>
          <w:lang w:eastAsia="pl-PL"/>
        </w:rPr>
        <w:t xml:space="preserve"> </w:t>
      </w:r>
      <w:r w:rsidRPr="00F0141E">
        <w:rPr>
          <w:rFonts w:ascii="Times New Roman" w:eastAsia="Times New Roman" w:hAnsi="Times New Roman" w:cs="Times New Roman"/>
          <w:b/>
          <w:color w:val="000000"/>
          <w:sz w:val="24"/>
          <w:szCs w:val="24"/>
          <w:lang w:eastAsia="pl-PL"/>
        </w:rPr>
        <w:t>określone w poniżej tabeli:</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000"/>
      </w:tblGrid>
      <w:tr w:rsidR="00F0141E" w:rsidRPr="00F0141E" w:rsidTr="00F0141E">
        <w:trPr>
          <w:trHeight w:val="2594"/>
        </w:trPr>
        <w:tc>
          <w:tcPr>
            <w:tcW w:w="288"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Kwota brutto (netto + obowiązujący podatek VAT</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Słownie …………………………………………………………………</w:t>
            </w:r>
          </w:p>
          <w:p w:rsidR="00F0141E" w:rsidRPr="00F0141E" w:rsidRDefault="00F0141E" w:rsidP="00F0141E">
            <w:pPr>
              <w:tabs>
                <w:tab w:val="left" w:pos="1440"/>
              </w:tabs>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w tym:</w:t>
            </w:r>
            <w:r w:rsidRPr="00F0141E">
              <w:rPr>
                <w:rFonts w:ascii="Times New Roman" w:eastAsia="Times New Roman" w:hAnsi="Times New Roman" w:cs="Times New Roman"/>
                <w:b/>
                <w:color w:val="000000"/>
                <w:sz w:val="24"/>
                <w:szCs w:val="24"/>
                <w:lang w:eastAsia="pl-PL"/>
              </w:rPr>
              <w:tab/>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kwota netto……………………………………………………………..</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słownie ……………………………………………………………………</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należny podatek VAT w wysokości …..%, tj. …………………………..zł</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słownie……………………………………………………………………..</w:t>
            </w:r>
          </w:p>
        </w:tc>
      </w:tr>
    </w:tbl>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p>
    <w:p w:rsidR="00F0141E" w:rsidRPr="00F0141E" w:rsidRDefault="00F0141E" w:rsidP="007F1DC0">
      <w:pPr>
        <w:numPr>
          <w:ilvl w:val="1"/>
          <w:numId w:val="26"/>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Cena ofertowa uwzględnia wykonanie wszystkich robót (kompletnego przedmiotu zamówienia) i zastosowanie produktów, materiałów określonych w dokumentacji projektowej.</w:t>
      </w:r>
    </w:p>
    <w:p w:rsidR="00F0141E" w:rsidRPr="00F0141E" w:rsidRDefault="00F0141E" w:rsidP="007F1DC0">
      <w:pPr>
        <w:numPr>
          <w:ilvl w:val="1"/>
          <w:numId w:val="26"/>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Oferta zawiera propozycje wynagrodzenia ze wszystkimi jego składnikami i dopłatami - koszty związane z całościowym wykonaniem przedmiotu zamówienia</w:t>
      </w:r>
    </w:p>
    <w:p w:rsidR="00F0141E" w:rsidRPr="00F0141E" w:rsidRDefault="00F0141E" w:rsidP="007F1DC0">
      <w:pPr>
        <w:numPr>
          <w:ilvl w:val="1"/>
          <w:numId w:val="26"/>
        </w:numPr>
        <w:spacing w:before="120" w:after="0" w:line="240" w:lineRule="auto"/>
        <w:jc w:val="both"/>
        <w:rPr>
          <w:rFonts w:ascii="Times New Roman" w:eastAsia="Times New Roman" w:hAnsi="Times New Roman" w:cs="Times New Roman"/>
          <w:color w:val="0D0D0D"/>
          <w:sz w:val="24"/>
          <w:szCs w:val="24"/>
          <w:lang w:eastAsia="pl-PL"/>
        </w:rPr>
      </w:pPr>
      <w:r w:rsidRPr="00F0141E">
        <w:rPr>
          <w:rFonts w:ascii="Times New Roman" w:eastAsia="Times New Roman" w:hAnsi="Times New Roman" w:cs="Times New Roman"/>
          <w:color w:val="0D0D0D"/>
          <w:sz w:val="24"/>
          <w:szCs w:val="24"/>
          <w:lang w:eastAsia="pl-PL"/>
        </w:rPr>
        <w:t xml:space="preserve">Zamówienie zobowiązujemy się wykonać do </w:t>
      </w:r>
      <w:r w:rsidR="00B3266D">
        <w:rPr>
          <w:rFonts w:ascii="Times New Roman" w:eastAsia="Times New Roman" w:hAnsi="Times New Roman" w:cs="Times New Roman"/>
          <w:sz w:val="24"/>
          <w:szCs w:val="24"/>
          <w:lang w:eastAsia="pl-PL"/>
        </w:rPr>
        <w:t>15 września</w:t>
      </w:r>
      <w:bookmarkStart w:id="0" w:name="_GoBack"/>
      <w:bookmarkEnd w:id="0"/>
      <w:r w:rsidRPr="00F0141E">
        <w:rPr>
          <w:rFonts w:ascii="Times New Roman" w:eastAsia="Times New Roman" w:hAnsi="Times New Roman" w:cs="Times New Roman"/>
          <w:sz w:val="24"/>
          <w:szCs w:val="24"/>
          <w:lang w:eastAsia="pl-PL"/>
        </w:rPr>
        <w:t xml:space="preserve"> 2016 r.</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przypadku zatrudnienia podwykonawców, oświadczamy, że ponosimy całkowitą odpowiedzialność za działanie lub zaniechanie wszystkich podwykonawców.</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Udzielimy gwarancji na przedmiot zamówienia na okres </w:t>
      </w:r>
      <w:r w:rsidRPr="00F0141E">
        <w:rPr>
          <w:rFonts w:ascii="Times New Roman" w:eastAsia="Times New Roman" w:hAnsi="Times New Roman" w:cs="Times New Roman"/>
          <w:b/>
          <w:color w:val="000000"/>
          <w:sz w:val="24"/>
          <w:szCs w:val="24"/>
          <w:lang w:eastAsia="pl-PL"/>
        </w:rPr>
        <w:t>….. miesięcy (wpisać nie mniej niż 36 miesięcy)</w:t>
      </w:r>
      <w:r w:rsidRPr="00F0141E">
        <w:rPr>
          <w:rFonts w:ascii="Times New Roman" w:eastAsia="Times New Roman" w:hAnsi="Times New Roman" w:cs="Times New Roman"/>
          <w:color w:val="000000"/>
          <w:sz w:val="24"/>
          <w:szCs w:val="24"/>
          <w:lang w:eastAsia="pl-PL"/>
        </w:rPr>
        <w:t xml:space="preserve"> od daty przekazania przedmiotu zamówienia do eksploatacji.</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Udzielimy rękojmi za usunięcie wad prawnych i fizycznych robót oraz dostarczonych materiałów w okresie równym okresowi gwarancji po dokonaniu czynności odbioru końcowego.</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Oświadczamy, że uważamy się związani niniejszą ofertą w ciągu 30 dni. Bieg terminu rozpoczyna się wraz z upływem terminu składania ofert.</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Oświadczamy, pod rygorem wykluczenia z postępowania, iż wszystkie informacje zamieszczone w naszej ofercie i załącznikach do oferty są prawdziwe.</w:t>
      </w: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12. W przypadku wyboru naszej oferty zobowiązujemy się do wniesienia zabezpieczenia należytego wykonania umowy w wysokości 10 % ceny ofertowej</w:t>
      </w:r>
      <w:r w:rsidRPr="00F0141E">
        <w:rPr>
          <w:rFonts w:ascii="Times New Roman" w:eastAsia="Times New Roman" w:hAnsi="Times New Roman" w:cs="Times New Roman"/>
          <w:b/>
          <w:color w:val="000000"/>
          <w:sz w:val="24"/>
          <w:szCs w:val="24"/>
          <w:lang w:eastAsia="pl-PL"/>
        </w:rPr>
        <w:t xml:space="preserve"> </w:t>
      </w:r>
      <w:r w:rsidRPr="00F0141E">
        <w:rPr>
          <w:rFonts w:ascii="Times New Roman" w:eastAsia="Times New Roman" w:hAnsi="Times New Roman" w:cs="Times New Roman"/>
          <w:color w:val="000000"/>
          <w:sz w:val="24"/>
          <w:szCs w:val="24"/>
          <w:lang w:eastAsia="pl-PL"/>
        </w:rPr>
        <w:t>(ceny brutto), tj. ......................................... zł. – zabezpieczenie zamierzamy wnieść w następującej formie ………………………………….</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Oferta zawiera ..........stron/kartek</w:t>
      </w:r>
      <w:r w:rsidRPr="00F0141E">
        <w:rPr>
          <w:rFonts w:ascii="Times New Roman" w:eastAsia="Times New Roman" w:hAnsi="Times New Roman" w:cs="Times New Roman"/>
          <w:i/>
          <w:color w:val="000000"/>
          <w:sz w:val="24"/>
          <w:szCs w:val="24"/>
          <w:lang w:eastAsia="pl-PL"/>
        </w:rPr>
        <w:t>*</w:t>
      </w:r>
      <w:r w:rsidRPr="00F0141E">
        <w:rPr>
          <w:rFonts w:ascii="Times New Roman" w:eastAsia="Times New Roman" w:hAnsi="Times New Roman" w:cs="Times New Roman"/>
          <w:color w:val="000000"/>
          <w:sz w:val="24"/>
          <w:szCs w:val="24"/>
          <w:lang w:eastAsia="pl-PL"/>
        </w:rPr>
        <w:t xml:space="preserve"> ponumerowanych i podpisanych (lub parafowanych) przez osoby uprawnione do reprezentowania wykonawcy.</w:t>
      </w: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uprawnionych do reprezentowania wykonawcy</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641E6B" w:rsidRDefault="00641E6B" w:rsidP="00F0141E">
      <w:pPr>
        <w:spacing w:after="0" w:line="240" w:lineRule="auto"/>
        <w:rPr>
          <w:rFonts w:ascii="Times New Roman" w:eastAsia="Times New Roman" w:hAnsi="Times New Roman" w:cs="Times New Roman"/>
          <w:sz w:val="24"/>
          <w:szCs w:val="24"/>
          <w:lang w:eastAsia="pl-PL"/>
        </w:rPr>
      </w:pPr>
    </w:p>
    <w:p w:rsidR="00641E6B" w:rsidRPr="00F0141E" w:rsidRDefault="00641E6B"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 xml:space="preserve">FORMULARZ NR 1 </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681FB5">
        <w:rPr>
          <w:rFonts w:ascii="Times New Roman" w:eastAsia="Times New Roman" w:hAnsi="Times New Roman" w:cs="Times New Roman"/>
          <w:color w:val="000000"/>
          <w:sz w:val="24"/>
          <w:szCs w:val="24"/>
          <w:lang w:eastAsia="pl-PL"/>
        </w:rPr>
        <w:t>targu nieograniczonego Nr ZP – 7</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p>
    <w:p w:rsidR="00F0141E" w:rsidRPr="00F0141E" w:rsidRDefault="00F0141E" w:rsidP="00F0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sz w:val="24"/>
          <w:szCs w:val="24"/>
          <w:lang w:eastAsia="pl-PL"/>
        </w:rPr>
      </w:pPr>
    </w:p>
    <w:p w:rsidR="00F0141E" w:rsidRPr="00F0141E" w:rsidRDefault="00F0141E" w:rsidP="00F0141E">
      <w:pPr>
        <w:keepNext/>
        <w:spacing w:after="0" w:line="360" w:lineRule="auto"/>
        <w:jc w:val="center"/>
        <w:outlineLvl w:val="1"/>
        <w:rPr>
          <w:rFonts w:ascii="Times New Roman" w:eastAsia="Arial Unicode MS" w:hAnsi="Times New Roman" w:cs="Times New Roman"/>
          <w:b/>
          <w:sz w:val="24"/>
          <w:szCs w:val="24"/>
          <w:lang w:eastAsia="pl-PL"/>
        </w:rPr>
      </w:pPr>
      <w:r w:rsidRPr="00F0141E">
        <w:rPr>
          <w:rFonts w:ascii="Times New Roman" w:eastAsia="Times New Roman" w:hAnsi="Times New Roman" w:cs="Times New Roman"/>
          <w:b/>
          <w:sz w:val="24"/>
          <w:szCs w:val="24"/>
          <w:lang w:eastAsia="pl-PL"/>
        </w:rPr>
        <w:t>OŚWIADCZENIE</w:t>
      </w: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Przystępując do postępowania w sprawie udzielenia zamówienia publicznego oświadczam/y, że spełniam/y warunki udziału w niniejszym postępowaniu zawarte w art. 22 ust. 1 ustawy – Prawo zamówień publicznych w zakresie </w:t>
      </w: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1) posiadania uprawnień do wykonywania określonej działalności lub czynności, jeżeli ustawy nakładają obowiązek posiadania takich uprawnień;</w:t>
      </w: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2) posiadania wiedzę i doświadczenie</w:t>
      </w: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3) dysponowania odpowiednim potencjałem technicznym oraz osobami zdolnymi do wy</w:t>
      </w:r>
      <w:r w:rsidRPr="00F0141E">
        <w:rPr>
          <w:rFonts w:ascii="Times New Roman" w:eastAsia="Times New Roman" w:hAnsi="Times New Roman" w:cs="Times New Roman"/>
          <w:sz w:val="24"/>
          <w:szCs w:val="24"/>
          <w:lang w:eastAsia="pl-PL"/>
        </w:rPr>
        <w:softHyphen/>
        <w:t>konania zamówienia,</w:t>
      </w: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3) sytuacji ekonomicznej i finansowej.</w:t>
      </w:r>
    </w:p>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pieczęcie imienne i podpisy osób</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   uprawnionych do reprezentowania            wykonawcy</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 xml:space="preserve">FORMULARZ NR 2 </w:t>
      </w:r>
    </w:p>
    <w:p w:rsidR="00F0141E" w:rsidRPr="00F0141E" w:rsidRDefault="00F0141E" w:rsidP="00F0141E">
      <w:pPr>
        <w:keepNext/>
        <w:spacing w:after="0" w:line="360" w:lineRule="auto"/>
        <w:jc w:val="center"/>
        <w:outlineLvl w:val="1"/>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OŚWIADCZENIE – WYKAZ ROBÓT BUDOWLANYCH</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681FB5">
        <w:rPr>
          <w:rFonts w:ascii="Times New Roman" w:eastAsia="Times New Roman" w:hAnsi="Times New Roman" w:cs="Times New Roman"/>
          <w:color w:val="000000"/>
          <w:sz w:val="24"/>
          <w:szCs w:val="24"/>
          <w:lang w:eastAsia="pl-PL"/>
        </w:rPr>
        <w:t>targu nieograniczonego Nr ZP – 7</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0"/>
        <w:gridCol w:w="1980"/>
        <w:gridCol w:w="2340"/>
        <w:gridCol w:w="1620"/>
        <w:gridCol w:w="3420"/>
      </w:tblGrid>
      <w:tr w:rsidR="00F0141E" w:rsidRPr="00F0141E" w:rsidTr="00F0141E">
        <w:trPr>
          <w:cantSplit/>
          <w:trHeight w:val="909"/>
        </w:trPr>
        <w:tc>
          <w:tcPr>
            <w:tcW w:w="5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Lp</w:t>
            </w:r>
          </w:p>
        </w:tc>
        <w:tc>
          <w:tcPr>
            <w:tcW w:w="198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Nazwa inwestora, adres, telefon</w:t>
            </w:r>
          </w:p>
        </w:tc>
        <w:tc>
          <w:tcPr>
            <w:tcW w:w="23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jc w:val="center"/>
              <w:rPr>
                <w:rFonts w:ascii="Times New Roman" w:eastAsia="Times New Roman" w:hAnsi="Times New Roman" w:cs="Times New Roman"/>
                <w:b/>
                <w:lang w:eastAsia="pl-PL"/>
              </w:rPr>
            </w:pPr>
            <w:r w:rsidRPr="00F0141E">
              <w:rPr>
                <w:rFonts w:ascii="Times New Roman" w:eastAsia="Times New Roman" w:hAnsi="Times New Roman" w:cs="Times New Roman"/>
                <w:b/>
                <w:lang w:eastAsia="pl-PL"/>
              </w:rPr>
              <w:t xml:space="preserve">Zakres zrealizowanych robót budowlanych potwierdzających spełnianie warunku określonego w </w:t>
            </w:r>
          </w:p>
          <w:p w:rsidR="00F0141E" w:rsidRPr="00F0141E" w:rsidRDefault="00F0141E" w:rsidP="00F0141E">
            <w:pPr>
              <w:spacing w:after="0" w:line="240" w:lineRule="auto"/>
              <w:jc w:val="center"/>
              <w:rPr>
                <w:rFonts w:ascii="Times New Roman" w:eastAsia="Times New Roman" w:hAnsi="Times New Roman" w:cs="Times New Roman"/>
                <w:b/>
                <w:lang w:eastAsia="pl-PL"/>
              </w:rPr>
            </w:pPr>
            <w:r w:rsidRPr="00F0141E">
              <w:rPr>
                <w:rFonts w:ascii="Times New Roman" w:eastAsia="Times New Roman" w:hAnsi="Times New Roman" w:cs="Times New Roman"/>
                <w:b/>
                <w:lang w:eastAsia="pl-PL"/>
              </w:rPr>
              <w:t>Art. 4 § ust. 3 pkt. 2 siwz</w:t>
            </w:r>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Wartość zamówienia w PLN</w:t>
            </w:r>
          </w:p>
        </w:tc>
        <w:tc>
          <w:tcPr>
            <w:tcW w:w="342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Data wykonania (podać od kiedy do kiedy)</w:t>
            </w:r>
          </w:p>
        </w:tc>
      </w:tr>
      <w:tr w:rsidR="00F0141E" w:rsidRPr="00F0141E" w:rsidTr="00F0141E">
        <w:trPr>
          <w:cantSplit/>
          <w:trHeight w:val="447"/>
        </w:trPr>
        <w:tc>
          <w:tcPr>
            <w:tcW w:w="5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1</w:t>
            </w:r>
          </w:p>
        </w:tc>
        <w:tc>
          <w:tcPr>
            <w:tcW w:w="198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p>
        </w:tc>
      </w:tr>
      <w:tr w:rsidR="00F0141E" w:rsidRPr="00F0141E" w:rsidTr="00F0141E">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2</w:t>
            </w:r>
          </w:p>
        </w:tc>
        <w:tc>
          <w:tcPr>
            <w:tcW w:w="198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r>
      <w:tr w:rsidR="00F0141E" w:rsidRPr="00F0141E" w:rsidTr="00F0141E">
        <w:trPr>
          <w:cantSplit/>
          <w:trHeight w:val="533"/>
        </w:trPr>
        <w:tc>
          <w:tcPr>
            <w:tcW w:w="5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3</w:t>
            </w:r>
          </w:p>
        </w:tc>
        <w:tc>
          <w:tcPr>
            <w:tcW w:w="198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r>
      <w:tr w:rsidR="00F0141E" w:rsidRPr="00F0141E" w:rsidTr="00F0141E">
        <w:trPr>
          <w:cantSplit/>
          <w:trHeight w:val="513"/>
        </w:trPr>
        <w:tc>
          <w:tcPr>
            <w:tcW w:w="5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4</w:t>
            </w:r>
          </w:p>
        </w:tc>
        <w:tc>
          <w:tcPr>
            <w:tcW w:w="198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r>
    </w:tbl>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załączeniu dowody dotyczące najważniejszych robót, określające, czy roboty zostały wykonane w sposób należyty oraz wskazujące, czy zostały wykonane zgodnie z zasadami sztuki budowlanej i prawidłowo ukończone.</w:t>
      </w:r>
    </w:p>
    <w:p w:rsidR="00F0141E" w:rsidRPr="00F0141E" w:rsidRDefault="00F0141E" w:rsidP="00F0141E">
      <w:pPr>
        <w:tabs>
          <w:tab w:val="left" w:pos="720"/>
        </w:tabs>
        <w:spacing w:after="0" w:line="360" w:lineRule="auto"/>
        <w:rPr>
          <w:rFonts w:ascii="Times New Roman" w:eastAsia="Times New Roman" w:hAnsi="Times New Roman" w:cs="Times New Roman"/>
          <w:color w:val="000000"/>
          <w:sz w:val="24"/>
          <w:szCs w:val="24"/>
          <w:u w:val="single"/>
          <w:lang w:eastAsia="pl-PL"/>
        </w:rPr>
      </w:pPr>
      <w:r w:rsidRPr="00F0141E">
        <w:rPr>
          <w:rFonts w:ascii="Times New Roman" w:eastAsia="Times New Roman" w:hAnsi="Times New Roman" w:cs="Times New Roman"/>
          <w:color w:val="000000"/>
          <w:sz w:val="24"/>
          <w:szCs w:val="24"/>
          <w:u w:val="single"/>
          <w:lang w:eastAsia="pl-PL"/>
        </w:rPr>
        <w:t>Dowodami, o których mowa powyżej, są:</w:t>
      </w:r>
    </w:p>
    <w:p w:rsidR="00F0141E" w:rsidRPr="00F0141E" w:rsidRDefault="00F0141E" w:rsidP="007F1DC0">
      <w:pPr>
        <w:numPr>
          <w:ilvl w:val="0"/>
          <w:numId w:val="54"/>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poświadczenie, </w:t>
      </w:r>
    </w:p>
    <w:p w:rsidR="00F0141E" w:rsidRPr="00F0141E" w:rsidRDefault="00F0141E" w:rsidP="007F1DC0">
      <w:pPr>
        <w:numPr>
          <w:ilvl w:val="0"/>
          <w:numId w:val="54"/>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 inne dokumenty – jeżeli z uzasadnionych przyczyn o obiektywnym charakterze wykonawca nie jest w stanie uzyskać poświadczenia, o którym mowa w lit. a, </w:t>
      </w: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uprawnionych do reprezentowania wykonawcy</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 xml:space="preserve">FORMULARZ NR 3 </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681FB5">
        <w:rPr>
          <w:rFonts w:ascii="Times New Roman" w:eastAsia="Times New Roman" w:hAnsi="Times New Roman" w:cs="Times New Roman"/>
          <w:color w:val="000000"/>
          <w:sz w:val="24"/>
          <w:szCs w:val="24"/>
          <w:lang w:eastAsia="pl-PL"/>
        </w:rPr>
        <w:t>targu nieograniczonego Nr ZP – 7</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keepNext/>
        <w:spacing w:after="0" w:line="360" w:lineRule="auto"/>
        <w:jc w:val="center"/>
        <w:outlineLvl w:val="1"/>
        <w:rPr>
          <w:rFonts w:ascii="Times New Roman" w:eastAsia="Arial Unicode MS" w:hAnsi="Times New Roman" w:cs="Times New Roman"/>
          <w:b/>
          <w:sz w:val="24"/>
          <w:szCs w:val="24"/>
          <w:lang w:eastAsia="pl-PL"/>
        </w:rPr>
      </w:pPr>
      <w:r w:rsidRPr="00F0141E">
        <w:rPr>
          <w:rFonts w:ascii="Times New Roman" w:eastAsia="Times New Roman" w:hAnsi="Times New Roman" w:cs="Times New Roman"/>
          <w:b/>
          <w:sz w:val="24"/>
          <w:szCs w:val="24"/>
          <w:lang w:eastAsia="pl-PL"/>
        </w:rPr>
        <w:t>OŚWIADCZENIE</w:t>
      </w: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Przystępując do postępowania w sprawie udzielenia zamówienia publicznego oświadczam/y, że funkcję kierownika budowy pełnić będzie:.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60"/>
        <w:gridCol w:w="1416"/>
        <w:gridCol w:w="3828"/>
        <w:gridCol w:w="2130"/>
      </w:tblGrid>
      <w:tr w:rsidR="00F0141E" w:rsidRPr="00F0141E" w:rsidTr="00F0141E">
        <w:tc>
          <w:tcPr>
            <w:tcW w:w="496"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Lp</w:t>
            </w:r>
          </w:p>
        </w:tc>
        <w:tc>
          <w:tcPr>
            <w:tcW w:w="1560"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xml:space="preserve">Imię </w:t>
            </w:r>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Nazwisko</w:t>
            </w:r>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
        </w:tc>
        <w:tc>
          <w:tcPr>
            <w:tcW w:w="1416"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b/>
                <w:sz w:val="24"/>
                <w:szCs w:val="24"/>
                <w:lang w:eastAsia="pl-PL"/>
              </w:rPr>
            </w:pPr>
          </w:p>
          <w:p w:rsidR="00F0141E" w:rsidRPr="00F0141E" w:rsidRDefault="00F0141E" w:rsidP="00F0141E">
            <w:pPr>
              <w:spacing w:after="0" w:line="240" w:lineRule="auto"/>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Rodzaj i numer uprawnień</w:t>
            </w:r>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
        </w:tc>
        <w:tc>
          <w:tcPr>
            <w:tcW w:w="3828"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Dysponuje/będzie dysponował</w:t>
            </w:r>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
        </w:tc>
        <w:tc>
          <w:tcPr>
            <w:tcW w:w="2130"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i/>
                <w:sz w:val="24"/>
                <w:szCs w:val="24"/>
                <w:lang w:eastAsia="pl-PL"/>
              </w:rPr>
            </w:pPr>
            <w:r w:rsidRPr="00F0141E">
              <w:rPr>
                <w:rFonts w:ascii="Times New Roman" w:eastAsia="Times New Roman" w:hAnsi="Times New Roman" w:cs="Times New Roman"/>
                <w:b/>
                <w:sz w:val="24"/>
                <w:szCs w:val="24"/>
                <w:lang w:eastAsia="pl-PL"/>
              </w:rPr>
              <w:t>Rola w wykonaniu niniejszego zamówienia</w:t>
            </w:r>
          </w:p>
        </w:tc>
      </w:tr>
      <w:tr w:rsidR="00F0141E" w:rsidRPr="00F0141E" w:rsidTr="00F0141E">
        <w:tc>
          <w:tcPr>
            <w:tcW w:w="496" w:type="dxa"/>
            <w:tcBorders>
              <w:top w:val="doub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1</w:t>
            </w:r>
          </w:p>
        </w:tc>
        <w:tc>
          <w:tcPr>
            <w:tcW w:w="1560" w:type="dxa"/>
            <w:tcBorders>
              <w:top w:val="doub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2</w:t>
            </w:r>
          </w:p>
        </w:tc>
        <w:tc>
          <w:tcPr>
            <w:tcW w:w="1416" w:type="dxa"/>
            <w:tcBorders>
              <w:top w:val="doub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3</w:t>
            </w:r>
          </w:p>
        </w:tc>
        <w:tc>
          <w:tcPr>
            <w:tcW w:w="3828" w:type="dxa"/>
            <w:tcBorders>
              <w:top w:val="doub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4</w:t>
            </w:r>
          </w:p>
        </w:tc>
        <w:tc>
          <w:tcPr>
            <w:tcW w:w="2130" w:type="dxa"/>
            <w:tcBorders>
              <w:top w:val="doub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5</w:t>
            </w:r>
          </w:p>
        </w:tc>
      </w:tr>
      <w:tr w:rsidR="00F0141E" w:rsidRPr="00F0141E" w:rsidTr="00F0141E">
        <w:tc>
          <w:tcPr>
            <w:tcW w:w="49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1</w:t>
            </w:r>
          </w:p>
        </w:tc>
        <w:tc>
          <w:tcPr>
            <w:tcW w:w="156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sz w:val="24"/>
                <w:szCs w:val="24"/>
                <w:lang w:eastAsia="pl-PL"/>
              </w:rPr>
            </w:pPr>
          </w:p>
        </w:tc>
      </w:tr>
      <w:tr w:rsidR="00F0141E" w:rsidRPr="00F0141E" w:rsidTr="00F0141E">
        <w:tc>
          <w:tcPr>
            <w:tcW w:w="49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2.</w:t>
            </w:r>
          </w:p>
        </w:tc>
        <w:tc>
          <w:tcPr>
            <w:tcW w:w="156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sz w:val="24"/>
                <w:szCs w:val="24"/>
                <w:lang w:eastAsia="pl-PL"/>
              </w:rPr>
            </w:pPr>
          </w:p>
        </w:tc>
      </w:tr>
      <w:tr w:rsidR="00F0141E" w:rsidRPr="00F0141E" w:rsidTr="00F0141E">
        <w:tc>
          <w:tcPr>
            <w:tcW w:w="49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3.</w:t>
            </w:r>
          </w:p>
        </w:tc>
        <w:tc>
          <w:tcPr>
            <w:tcW w:w="156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sz w:val="24"/>
                <w:szCs w:val="24"/>
                <w:lang w:eastAsia="pl-PL"/>
              </w:rPr>
            </w:pPr>
          </w:p>
        </w:tc>
      </w:tr>
      <w:tr w:rsidR="00F0141E" w:rsidRPr="00F0141E" w:rsidTr="00F0141E">
        <w:tc>
          <w:tcPr>
            <w:tcW w:w="49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4.</w:t>
            </w:r>
          </w:p>
        </w:tc>
        <w:tc>
          <w:tcPr>
            <w:tcW w:w="156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sz w:val="24"/>
                <w:szCs w:val="24"/>
                <w:lang w:eastAsia="pl-PL"/>
              </w:rPr>
            </w:pPr>
          </w:p>
        </w:tc>
      </w:tr>
    </w:tbl>
    <w:p w:rsidR="00F0141E" w:rsidRPr="00F0141E" w:rsidRDefault="00F0141E" w:rsidP="00F0141E">
      <w:pPr>
        <w:tabs>
          <w:tab w:val="left" w:pos="0"/>
          <w:tab w:val="left" w:pos="720"/>
        </w:tabs>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b/>
          <w:sz w:val="24"/>
          <w:szCs w:val="24"/>
          <w:lang w:eastAsia="pl-PL"/>
        </w:rPr>
        <w:t>* niepotrzebne należy skreślić</w:t>
      </w:r>
    </w:p>
    <w:p w:rsidR="00F0141E" w:rsidRPr="00F0141E" w:rsidRDefault="00F0141E" w:rsidP="00F0141E">
      <w:pPr>
        <w:spacing w:before="120"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Załączmy:</w:t>
      </w:r>
    </w:p>
    <w:p w:rsidR="00F0141E" w:rsidRPr="00F0141E" w:rsidRDefault="00F0141E" w:rsidP="007F1DC0">
      <w:pPr>
        <w:numPr>
          <w:ilvl w:val="0"/>
          <w:numId w:val="28"/>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pisemne zobowiązanie innych podmiotów do udostępnienia osób zdolnych do wykonania zamówienia (wykonawca dołącza ww. zobowiązanie jeżeli w wykazie osób wskazał osoby, którymi będzie dysponował)</w:t>
      </w:r>
    </w:p>
    <w:p w:rsidR="00F0141E" w:rsidRPr="00F0141E" w:rsidRDefault="00F0141E" w:rsidP="007F1DC0">
      <w:pPr>
        <w:numPr>
          <w:ilvl w:val="0"/>
          <w:numId w:val="28"/>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Oświadczam, że osoby, które będą uczestniczyć w wykonywaniu zamówienia, posiadają wymagane do realizacji przedmiotu uprawnienia określone w a</w:t>
      </w:r>
      <w:r w:rsidRPr="00F0141E">
        <w:rPr>
          <w:rFonts w:ascii="Times New Roman" w:eastAsia="Times New Roman" w:hAnsi="Times New Roman" w:cs="Times New Roman"/>
          <w:lang w:eastAsia="pl-PL"/>
        </w:rPr>
        <w:t>rt. 4 § ust. 3 pkt. 2 siwz.</w:t>
      </w:r>
    </w:p>
    <w:p w:rsidR="00F0141E" w:rsidRPr="00F0141E" w:rsidRDefault="00F0141E" w:rsidP="00F0141E">
      <w:pPr>
        <w:spacing w:before="120"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uprawnionych do reprezentowania wykonawcy</w:t>
      </w: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 xml:space="preserve">FORMULARZ NR 4 </w:t>
      </w:r>
    </w:p>
    <w:p w:rsidR="00F0141E" w:rsidRPr="00F0141E" w:rsidRDefault="00F0141E" w:rsidP="00F0141E">
      <w:pPr>
        <w:spacing w:after="0" w:line="240" w:lineRule="auto"/>
        <w:jc w:val="center"/>
        <w:rPr>
          <w:rFonts w:ascii="Times New Roman" w:eastAsia="Times New Roman" w:hAnsi="Times New Roman" w:cs="Times New Roman"/>
          <w:b/>
          <w:lang w:eastAsia="pl-PL"/>
        </w:rPr>
      </w:pP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681FB5">
        <w:rPr>
          <w:rFonts w:ascii="Times New Roman" w:eastAsia="Times New Roman" w:hAnsi="Times New Roman" w:cs="Times New Roman"/>
          <w:color w:val="000000"/>
          <w:sz w:val="24"/>
          <w:szCs w:val="24"/>
          <w:lang w:eastAsia="pl-PL"/>
        </w:rPr>
        <w:t>targu nieograniczonego Nr ZP – 7</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OŚWIADCZENIE</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Oświadczamy, że nie podlegamy wykluczeniu z postępowania o zamówienie publiczne na podstawie art. 24 ustawy Prawo zamówień publicznych z dnia 24 stycznia 2004r. (Dz. U. z 2015 r., poz. 2164 z późn. zm.)</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   uprawnionych do reprezentowania                 </w:t>
      </w: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ab/>
      </w: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4F497A" w:rsidRDefault="004F497A" w:rsidP="00F0141E">
      <w:pPr>
        <w:spacing w:before="120" w:after="0" w:line="360" w:lineRule="auto"/>
        <w:jc w:val="both"/>
        <w:rPr>
          <w:rFonts w:ascii="Times New Roman" w:eastAsia="Times New Roman" w:hAnsi="Times New Roman" w:cs="Times New Roman"/>
          <w:sz w:val="24"/>
          <w:szCs w:val="24"/>
          <w:lang w:eastAsia="pl-PL"/>
        </w:rPr>
      </w:pPr>
    </w:p>
    <w:p w:rsidR="004F497A" w:rsidRPr="00F0141E" w:rsidRDefault="004F497A"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w:t>
      </w:r>
    </w:p>
    <w:p w:rsidR="00F0141E" w:rsidRPr="00F0141E" w:rsidRDefault="00F0141E" w:rsidP="00F0141E">
      <w:pPr>
        <w:tabs>
          <w:tab w:val="left" w:pos="0"/>
          <w:tab w:val="left" w:pos="720"/>
        </w:tabs>
        <w:spacing w:after="0" w:line="36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xml:space="preserve">FORMULARZ NR 5 </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681FB5">
        <w:rPr>
          <w:rFonts w:ascii="Times New Roman" w:eastAsia="Times New Roman" w:hAnsi="Times New Roman" w:cs="Times New Roman"/>
          <w:color w:val="000000"/>
          <w:sz w:val="24"/>
          <w:szCs w:val="24"/>
          <w:lang w:eastAsia="pl-PL"/>
        </w:rPr>
        <w:t>targu nieograniczonego Nr ZP – 7</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b/>
          <w:i/>
          <w:sz w:val="24"/>
          <w:szCs w:val="24"/>
          <w:lang w:eastAsia="pl-PL"/>
        </w:rPr>
      </w:pP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niepotrzebne skreślić</w:t>
      </w:r>
    </w:p>
    <w:p w:rsidR="00F0141E" w:rsidRPr="00F0141E" w:rsidRDefault="00F0141E" w:rsidP="00F0141E">
      <w:pPr>
        <w:spacing w:after="0" w:line="360" w:lineRule="auto"/>
        <w:rPr>
          <w:rFonts w:ascii="Times New Roman" w:eastAsia="Times New Roman" w:hAnsi="Times New Roman" w:cs="Times New Roman"/>
          <w:bCs/>
          <w:i/>
          <w:sz w:val="24"/>
          <w:szCs w:val="24"/>
          <w:lang w:eastAsia="pl-PL"/>
        </w:rPr>
      </w:pPr>
    </w:p>
    <w:p w:rsidR="00F0141E" w:rsidRPr="00F0141E" w:rsidRDefault="00F0141E" w:rsidP="00F0141E">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INFORMACJA DOTYCZĄCA GRUPY KAPITAŁOWEJ</w:t>
      </w: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F0141E" w:rsidRPr="00F0141E" w:rsidRDefault="00F0141E" w:rsidP="00F0141E">
      <w:pPr>
        <w:widowControl w:val="0"/>
        <w:autoSpaceDE w:val="0"/>
        <w:autoSpaceDN w:val="0"/>
        <w:adjustRightInd w:val="0"/>
        <w:spacing w:after="0" w:line="360" w:lineRule="auto"/>
        <w:ind w:right="-6"/>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 xml:space="preserve">W związku z ubieganiem się o udzielenie zamówienia publicznego </w:t>
      </w:r>
      <w:r w:rsidR="00681FB5">
        <w:rPr>
          <w:rFonts w:ascii="Times New Roman" w:eastAsia="Times New Roman" w:hAnsi="Times New Roman" w:cs="Times New Roman"/>
          <w:color w:val="000000"/>
          <w:sz w:val="24"/>
          <w:szCs w:val="24"/>
          <w:lang w:eastAsia="pl-PL"/>
        </w:rPr>
        <w:t>nr ZP-7</w:t>
      </w:r>
      <w:r w:rsidRPr="00F0141E">
        <w:rPr>
          <w:rFonts w:ascii="Times New Roman" w:eastAsia="Times New Roman" w:hAnsi="Times New Roman" w:cs="Times New Roman"/>
          <w:color w:val="000000"/>
          <w:sz w:val="24"/>
          <w:szCs w:val="24"/>
          <w:lang w:eastAsia="pl-PL"/>
        </w:rPr>
        <w:t xml:space="preserve">/2016 </w:t>
      </w:r>
      <w:r w:rsidRPr="00F0141E">
        <w:rPr>
          <w:rFonts w:ascii="Times New Roman" w:eastAsia="Times New Roman" w:hAnsi="Times New Roman" w:cs="Times New Roman"/>
          <w:bCs/>
          <w:color w:val="000000"/>
          <w:sz w:val="24"/>
          <w:szCs w:val="24"/>
          <w:lang w:eastAsia="pl-PL"/>
        </w:rPr>
        <w:t>informuję, iż:*</w:t>
      </w:r>
    </w:p>
    <w:p w:rsidR="00F0141E" w:rsidRPr="00F0141E" w:rsidRDefault="00F0141E" w:rsidP="007F1DC0">
      <w:pPr>
        <w:widowControl w:val="0"/>
        <w:numPr>
          <w:ilvl w:val="0"/>
          <w:numId w:val="53"/>
        </w:numPr>
        <w:autoSpaceDE w:val="0"/>
        <w:autoSpaceDN w:val="0"/>
        <w:adjustRightInd w:val="0"/>
        <w:spacing w:after="0" w:line="360" w:lineRule="auto"/>
        <w:ind w:right="-6"/>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Cs/>
          <w:color w:val="000000"/>
          <w:sz w:val="24"/>
          <w:szCs w:val="24"/>
          <w:lang w:eastAsia="pl-PL"/>
        </w:rPr>
        <w:t xml:space="preserve">do tej samej grupy kapitałowej </w:t>
      </w:r>
      <w:r w:rsidRPr="00F0141E">
        <w:rPr>
          <w:rFonts w:ascii="Times New Roman" w:eastAsia="Times New Roman" w:hAnsi="Times New Roman" w:cs="Times New Roman"/>
          <w:color w:val="000000"/>
          <w:sz w:val="24"/>
          <w:szCs w:val="24"/>
          <w:lang w:eastAsia="pl-PL"/>
        </w:rPr>
        <w:t>w rozumieniu ustawy z dnia 16 lutego 2007 r. o ochronie konkurencji i konsumentów (Dz. U.  50, poz. 331  późn. zm.). należą następujące podmioty:</w:t>
      </w:r>
    </w:p>
    <w:p w:rsidR="00F0141E" w:rsidRPr="00F0141E" w:rsidRDefault="00F0141E" w:rsidP="00F0141E">
      <w:pPr>
        <w:widowControl w:val="0"/>
        <w:autoSpaceDE w:val="0"/>
        <w:autoSpaceDN w:val="0"/>
        <w:adjustRightInd w:val="0"/>
        <w:spacing w:after="0" w:line="360" w:lineRule="auto"/>
        <w:ind w:right="-6"/>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widowControl w:val="0"/>
        <w:autoSpaceDE w:val="0"/>
        <w:autoSpaceDN w:val="0"/>
        <w:adjustRightInd w:val="0"/>
        <w:spacing w:after="0" w:line="360" w:lineRule="auto"/>
        <w:ind w:right="-6"/>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7F1DC0">
      <w:pPr>
        <w:widowControl w:val="0"/>
        <w:numPr>
          <w:ilvl w:val="0"/>
          <w:numId w:val="53"/>
        </w:numPr>
        <w:tabs>
          <w:tab w:val="left" w:pos="5535"/>
        </w:tabs>
        <w:autoSpaceDE w:val="0"/>
        <w:autoSpaceDN w:val="0"/>
        <w:adjustRightInd w:val="0"/>
        <w:spacing w:after="0" w:line="360" w:lineRule="auto"/>
        <w:ind w:right="-6"/>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color w:val="000000"/>
          <w:sz w:val="24"/>
          <w:szCs w:val="24"/>
          <w:lang w:eastAsia="pl-PL"/>
        </w:rPr>
        <w:t>nie należę/nie należymy do grupy kapitałowej.</w:t>
      </w:r>
      <w:r w:rsidRPr="00F0141E">
        <w:rPr>
          <w:rFonts w:ascii="Times New Roman" w:eastAsia="Times New Roman" w:hAnsi="Times New Roman" w:cs="Times New Roman"/>
          <w:color w:val="000000"/>
          <w:sz w:val="24"/>
          <w:szCs w:val="24"/>
          <w:lang w:eastAsia="pl-PL"/>
        </w:rPr>
        <w:tab/>
      </w: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niepotrzebne skreślić; Wykonawca musi wybrać pkt 1 lub pkt 2.</w:t>
      </w:r>
    </w:p>
    <w:p w:rsidR="00F0141E" w:rsidRPr="00F0141E" w:rsidRDefault="00F0141E" w:rsidP="00F0141E">
      <w:pPr>
        <w:tabs>
          <w:tab w:val="left" w:pos="4740"/>
        </w:tabs>
        <w:autoSpaceDE w:val="0"/>
        <w:autoSpaceDN w:val="0"/>
        <w:adjustRightInd w:val="0"/>
        <w:spacing w:after="0" w:line="240" w:lineRule="auto"/>
        <w:rPr>
          <w:rFonts w:ascii="Times New Roman" w:eastAsia="Arial Unicode MS" w:hAnsi="Times New Roman" w:cs="Times New Roman"/>
          <w:color w:val="000000"/>
          <w:sz w:val="24"/>
          <w:szCs w:val="24"/>
          <w:lang w:eastAsia="pl-PL"/>
        </w:rPr>
      </w:pPr>
      <w:r w:rsidRPr="00F0141E">
        <w:rPr>
          <w:rFonts w:ascii="Times New Roman" w:eastAsia="Arial Unicode MS" w:hAnsi="Times New Roman" w:cs="Times New Roman"/>
          <w:color w:val="000000"/>
          <w:sz w:val="24"/>
          <w:szCs w:val="24"/>
          <w:lang w:eastAsia="pl-PL"/>
        </w:rPr>
        <w:t>Miejscowość, data: ….........................................</w:t>
      </w:r>
      <w:r w:rsidRPr="00F0141E">
        <w:rPr>
          <w:rFonts w:ascii="Times New Roman" w:eastAsia="Arial Unicode MS" w:hAnsi="Times New Roman" w:cs="Times New Roman"/>
          <w:color w:val="000000"/>
          <w:sz w:val="24"/>
          <w:szCs w:val="24"/>
          <w:lang w:eastAsia="pl-PL"/>
        </w:rPr>
        <w:tab/>
      </w:r>
    </w:p>
    <w:p w:rsidR="00F0141E" w:rsidRPr="00F0141E" w:rsidRDefault="00F0141E" w:rsidP="00F0141E">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F0141E" w:rsidRPr="00F0141E" w:rsidRDefault="00F0141E" w:rsidP="00F0141E">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F0141E" w:rsidRPr="00F0141E" w:rsidRDefault="00F0141E" w:rsidP="00F0141E">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imienna i podpis Wykonawcy  lub osoby uprawnionej do reprezentacji Wykonawcy)</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FORMULARZ NR 6</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681FB5">
        <w:rPr>
          <w:rFonts w:ascii="Times New Roman" w:eastAsia="Times New Roman" w:hAnsi="Times New Roman" w:cs="Times New Roman"/>
          <w:color w:val="000000"/>
          <w:sz w:val="24"/>
          <w:szCs w:val="24"/>
          <w:lang w:eastAsia="pl-PL"/>
        </w:rPr>
        <w:t>targu nieograniczonego Nr ZP – 7</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7929"/>
      </w:tblGrid>
      <w:tr w:rsidR="00F0141E" w:rsidRPr="00F0141E" w:rsidTr="00F0141E">
        <w:trPr>
          <w:cantSplit/>
          <w:trHeight w:val="344"/>
        </w:trPr>
        <w:tc>
          <w:tcPr>
            <w:tcW w:w="434" w:type="dxa"/>
            <w:vMerge w:val="restart"/>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Lp</w:t>
            </w:r>
          </w:p>
        </w:tc>
        <w:tc>
          <w:tcPr>
            <w:tcW w:w="7929" w:type="dxa"/>
            <w:vMerge w:val="restart"/>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CZĘŚĆ ZAMÓWIENIA POWIERZON PODWYKONAWCOM</w:t>
            </w:r>
          </w:p>
        </w:tc>
      </w:tr>
      <w:tr w:rsidR="00F0141E" w:rsidRPr="00F0141E" w:rsidTr="00F0141E">
        <w:trPr>
          <w:cantSplit/>
          <w:trHeight w:val="343"/>
        </w:trPr>
        <w:tc>
          <w:tcPr>
            <w:tcW w:w="434" w:type="dxa"/>
            <w:vMerge/>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rPr>
                <w:rFonts w:ascii="Times New Roman" w:eastAsia="Times New Roman" w:hAnsi="Times New Roman" w:cs="Times New Roman"/>
                <w:b/>
                <w:color w:val="000000"/>
                <w:sz w:val="24"/>
                <w:szCs w:val="24"/>
                <w:lang w:eastAsia="pl-PL"/>
              </w:rPr>
            </w:pPr>
          </w:p>
        </w:tc>
        <w:tc>
          <w:tcPr>
            <w:tcW w:w="7929" w:type="dxa"/>
            <w:vMerge/>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rPr>
                <w:rFonts w:ascii="Times New Roman" w:eastAsia="Times New Roman" w:hAnsi="Times New Roman" w:cs="Times New Roman"/>
                <w:b/>
                <w:color w:val="000000"/>
                <w:sz w:val="24"/>
                <w:szCs w:val="24"/>
                <w:lang w:eastAsia="pl-PL"/>
              </w:rPr>
            </w:pPr>
          </w:p>
        </w:tc>
      </w:tr>
      <w:tr w:rsidR="00F0141E" w:rsidRPr="00F0141E" w:rsidTr="00F0141E">
        <w:trPr>
          <w:cantSplit/>
          <w:trHeight w:val="215"/>
        </w:trPr>
        <w:tc>
          <w:tcPr>
            <w:tcW w:w="434"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2</w:t>
            </w:r>
          </w:p>
        </w:tc>
      </w:tr>
      <w:tr w:rsidR="00F0141E" w:rsidRPr="00F0141E" w:rsidTr="00F0141E">
        <w:trPr>
          <w:cantSplit/>
          <w:trHeight w:val="706"/>
        </w:trPr>
        <w:tc>
          <w:tcPr>
            <w:tcW w:w="434"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sz w:val="24"/>
                <w:szCs w:val="24"/>
                <w:lang w:eastAsia="pl-PL"/>
              </w:rPr>
            </w:pPr>
          </w:p>
        </w:tc>
      </w:tr>
      <w:tr w:rsidR="00F0141E" w:rsidRPr="00F0141E" w:rsidTr="00F0141E">
        <w:trPr>
          <w:cantSplit/>
          <w:trHeight w:val="702"/>
        </w:trPr>
        <w:tc>
          <w:tcPr>
            <w:tcW w:w="434"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2</w:t>
            </w:r>
          </w:p>
        </w:tc>
        <w:tc>
          <w:tcPr>
            <w:tcW w:w="7929"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r w:rsidR="00F0141E" w:rsidRPr="00F0141E" w:rsidTr="00F0141E">
        <w:trPr>
          <w:cantSplit/>
          <w:trHeight w:val="685"/>
        </w:trPr>
        <w:tc>
          <w:tcPr>
            <w:tcW w:w="434"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3</w:t>
            </w:r>
          </w:p>
        </w:tc>
        <w:tc>
          <w:tcPr>
            <w:tcW w:w="7929"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bl>
    <w:p w:rsidR="00F0141E" w:rsidRPr="00F0141E" w:rsidRDefault="00F0141E" w:rsidP="00F0141E">
      <w:pPr>
        <w:tabs>
          <w:tab w:val="left" w:pos="7440"/>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ab/>
      </w: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uprawnionych do reprezentowania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tabs>
          <w:tab w:val="left" w:pos="993"/>
        </w:tabs>
        <w:autoSpaceDN w:val="0"/>
        <w:spacing w:after="0" w:line="360" w:lineRule="auto"/>
        <w:ind w:right="-508"/>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lastRenderedPageBreak/>
        <w:t>………...………………</w:t>
      </w:r>
    </w:p>
    <w:p w:rsidR="00F0141E" w:rsidRPr="00F0141E" w:rsidRDefault="00F0141E" w:rsidP="00F0141E">
      <w:pPr>
        <w:tabs>
          <w:tab w:val="left" w:pos="0"/>
          <w:tab w:val="left" w:pos="720"/>
        </w:tabs>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pieczęć firmowa Wykonawcy</w:t>
      </w:r>
    </w:p>
    <w:p w:rsidR="00F0141E" w:rsidRPr="00F0141E" w:rsidRDefault="00F0141E" w:rsidP="00F0141E">
      <w:pPr>
        <w:autoSpaceDE w:val="0"/>
        <w:autoSpaceDN w:val="0"/>
        <w:adjustRightInd w:val="0"/>
        <w:spacing w:after="0" w:line="360" w:lineRule="auto"/>
        <w:jc w:val="center"/>
        <w:rPr>
          <w:rFonts w:ascii="Times New Roman" w:eastAsia="Calibri" w:hAnsi="Times New Roman" w:cs="Times New Roman"/>
          <w:b/>
          <w:sz w:val="24"/>
          <w:szCs w:val="24"/>
          <w:lang w:eastAsia="pl-PL"/>
        </w:rPr>
      </w:pPr>
      <w:r w:rsidRPr="00F0141E">
        <w:rPr>
          <w:rFonts w:ascii="Times New Roman" w:eastAsia="Calibri" w:hAnsi="Times New Roman" w:cs="Times New Roman"/>
          <w:b/>
          <w:sz w:val="24"/>
          <w:szCs w:val="24"/>
          <w:lang w:eastAsia="pl-PL"/>
        </w:rPr>
        <w:t>FORMULARZ NR 7</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681FB5">
        <w:rPr>
          <w:rFonts w:ascii="Times New Roman" w:eastAsia="Times New Roman" w:hAnsi="Times New Roman" w:cs="Times New Roman"/>
          <w:color w:val="000000"/>
          <w:sz w:val="24"/>
          <w:szCs w:val="24"/>
          <w:lang w:eastAsia="pl-PL"/>
        </w:rPr>
        <w:t>targu nieograniczonego Nr ZP – 7</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autoSpaceDE w:val="0"/>
        <w:autoSpaceDN w:val="0"/>
        <w:adjustRightInd w:val="0"/>
        <w:spacing w:after="0" w:line="360" w:lineRule="auto"/>
        <w:rPr>
          <w:rFonts w:ascii="Times New Roman" w:eastAsia="Calibri" w:hAnsi="Times New Roman" w:cs="Times New Roman"/>
          <w:b/>
          <w:sz w:val="24"/>
          <w:szCs w:val="24"/>
          <w:lang w:eastAsia="pl-PL"/>
        </w:rPr>
      </w:pPr>
    </w:p>
    <w:p w:rsidR="00F0141E" w:rsidRPr="00F0141E" w:rsidRDefault="00F0141E" w:rsidP="00F0141E">
      <w:pPr>
        <w:tabs>
          <w:tab w:val="left" w:pos="357"/>
          <w:tab w:val="left" w:pos="1077"/>
        </w:tabs>
        <w:suppressAutoHyphens/>
        <w:spacing w:after="0" w:line="360" w:lineRule="auto"/>
        <w:jc w:val="center"/>
        <w:rPr>
          <w:rFonts w:ascii="Times New Roman" w:eastAsia="Times New Roman" w:hAnsi="Times New Roman" w:cs="Times New Roman"/>
          <w:b/>
          <w:smallCaps/>
          <w:sz w:val="24"/>
          <w:szCs w:val="24"/>
          <w:lang w:eastAsia="ar-SA"/>
        </w:rPr>
      </w:pPr>
      <w:r w:rsidRPr="00F0141E">
        <w:rPr>
          <w:rFonts w:ascii="Times New Roman" w:eastAsia="Times New Roman" w:hAnsi="Times New Roman" w:cs="Times New Roman"/>
          <w:b/>
          <w:smallCaps/>
          <w:sz w:val="24"/>
          <w:szCs w:val="24"/>
          <w:lang w:eastAsia="ar-SA"/>
        </w:rPr>
        <w:t>INFORMACJA O CZĘŚCI ZAMÓWIENIA ORAZ NAZWACH (FIRMACH) PODWYKONAWCÓW</w:t>
      </w:r>
      <w:r w:rsidRPr="00F0141E">
        <w:rPr>
          <w:rFonts w:ascii="Times New Roman" w:eastAsia="Times New Roman" w:hAnsi="Times New Roman" w:cs="Times New Roman"/>
          <w:b/>
          <w:bCs/>
          <w:smallCaps/>
          <w:sz w:val="24"/>
          <w:szCs w:val="24"/>
          <w:lang w:eastAsia="ar-SA"/>
        </w:rPr>
        <w:t xml:space="preserve">, NA KTÓRYCH ZASOBY WYKONAWCA POWOŁUJE SIĘ NA ZASADACH OKREŚLONYCH W ART. 26 UST. 2B ustawy </w:t>
      </w:r>
      <w:r w:rsidRPr="00F0141E">
        <w:rPr>
          <w:rFonts w:ascii="Times New Roman" w:eastAsia="Times New Roman" w:hAnsi="Times New Roman" w:cs="Times New Roman"/>
          <w:b/>
          <w:smallCaps/>
          <w:sz w:val="24"/>
          <w:szCs w:val="24"/>
          <w:lang w:eastAsia="ar-SA"/>
        </w:rPr>
        <w:t>z dnia 29 stycznia 2004 r. – Prawo zamówień publicznych</w:t>
      </w:r>
      <w:r w:rsidRPr="00F0141E">
        <w:rPr>
          <w:rFonts w:ascii="Times New Roman" w:eastAsia="Times New Roman" w:hAnsi="Times New Roman" w:cs="Times New Roman"/>
          <w:b/>
          <w:bCs/>
          <w:smallCaps/>
          <w:sz w:val="24"/>
          <w:szCs w:val="24"/>
          <w:lang w:eastAsia="ar-SA"/>
        </w:rPr>
        <w:t xml:space="preserve">, W CELU WYKAZANIA SPEŁNIANIA WARUNKÓW UDZIAŁU W POSTĘPOWANIU, O KTÓRYCH MOWA W ART. 22 UST. 1 ustawy </w:t>
      </w:r>
      <w:r w:rsidRPr="00F0141E">
        <w:rPr>
          <w:rFonts w:ascii="Times New Roman" w:eastAsia="Times New Roman" w:hAnsi="Times New Roman" w:cs="Times New Roman"/>
          <w:b/>
          <w:smallCaps/>
          <w:sz w:val="24"/>
          <w:szCs w:val="24"/>
          <w:lang w:eastAsia="ar-SA"/>
        </w:rPr>
        <w:t>z dnia 29 stycznia 2004 r. – Prawo zamówień publicznych</w:t>
      </w:r>
      <w:r w:rsidRPr="00F0141E">
        <w:rPr>
          <w:rFonts w:ascii="Times New Roman" w:eastAsia="Times New Roman" w:hAnsi="Times New Roman" w:cs="Times New Roman"/>
          <w:b/>
          <w:bCs/>
          <w:smallCaps/>
          <w:sz w:val="24"/>
          <w:szCs w:val="24"/>
          <w:lang w:eastAsia="ar-SA"/>
        </w:rPr>
        <w:t xml:space="preserve"> </w:t>
      </w:r>
      <w:r w:rsidRPr="00F0141E">
        <w:rPr>
          <w:rFonts w:ascii="Times New Roman" w:eastAsia="Times New Roman" w:hAnsi="Times New Roman" w:cs="Times New Roman"/>
          <w:b/>
          <w:smallCaps/>
          <w:sz w:val="24"/>
          <w:szCs w:val="24"/>
          <w:lang w:eastAsia="ar-SA"/>
        </w:rPr>
        <w:t xml:space="preserve">(jeżeli dotyczy) </w:t>
      </w:r>
    </w:p>
    <w:p w:rsidR="00F0141E" w:rsidRPr="00F0141E" w:rsidRDefault="00F0141E" w:rsidP="00F0141E">
      <w:pPr>
        <w:tabs>
          <w:tab w:val="left" w:pos="357"/>
          <w:tab w:val="left" w:pos="1077"/>
        </w:tabs>
        <w:suppressAutoHyphens/>
        <w:spacing w:after="0" w:line="360" w:lineRule="auto"/>
        <w:jc w:val="center"/>
        <w:rPr>
          <w:rFonts w:ascii="Times New Roman" w:eastAsia="Times New Roman" w:hAnsi="Times New Roman" w:cs="Times New Roman"/>
          <w:b/>
          <w:sz w:val="24"/>
          <w:szCs w:val="24"/>
          <w:lang w:eastAsia="ar-S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0"/>
        <w:gridCol w:w="4195"/>
        <w:gridCol w:w="4195"/>
      </w:tblGrid>
      <w:tr w:rsidR="00F0141E" w:rsidRPr="00F0141E" w:rsidTr="00F0141E">
        <w:trPr>
          <w:cantSplit/>
          <w:trHeight w:val="820"/>
          <w:jc w:val="center"/>
        </w:trPr>
        <w:tc>
          <w:tcPr>
            <w:tcW w:w="1510" w:type="dxa"/>
          </w:tcPr>
          <w:p w:rsidR="00F0141E" w:rsidRPr="00F0141E" w:rsidRDefault="00F0141E" w:rsidP="007F1DC0">
            <w:pPr>
              <w:keepNext/>
              <w:numPr>
                <w:ilvl w:val="7"/>
                <w:numId w:val="56"/>
              </w:numPr>
              <w:suppressAutoHyphens/>
              <w:overflowPunct w:val="0"/>
              <w:autoSpaceDE w:val="0"/>
              <w:snapToGrid w:val="0"/>
              <w:spacing w:after="0" w:line="240" w:lineRule="auto"/>
              <w:jc w:val="center"/>
              <w:outlineLvl w:val="7"/>
              <w:rPr>
                <w:rFonts w:ascii="Times New Roman" w:eastAsia="Times New Roman" w:hAnsi="Times New Roman" w:cs="Times New Roman"/>
                <w:i/>
                <w:iCs/>
                <w:sz w:val="24"/>
                <w:szCs w:val="24"/>
                <w:lang w:eastAsia="pl-PL"/>
              </w:rPr>
            </w:pPr>
            <w:r w:rsidRPr="00F0141E">
              <w:rPr>
                <w:rFonts w:ascii="Times New Roman" w:eastAsia="Times New Roman" w:hAnsi="Times New Roman" w:cs="Times New Roman"/>
                <w:i/>
                <w:iCs/>
                <w:sz w:val="24"/>
                <w:szCs w:val="24"/>
                <w:lang w:eastAsia="pl-PL"/>
              </w:rPr>
              <w:t>Lp</w:t>
            </w:r>
          </w:p>
        </w:tc>
        <w:tc>
          <w:tcPr>
            <w:tcW w:w="4195" w:type="dxa"/>
            <w:vAlign w:val="center"/>
          </w:tcPr>
          <w:p w:rsidR="00F0141E" w:rsidRPr="00F0141E" w:rsidRDefault="00F0141E" w:rsidP="00F0141E">
            <w:pPr>
              <w:tabs>
                <w:tab w:val="left" w:pos="0"/>
                <w:tab w:val="left" w:pos="720"/>
              </w:tabs>
              <w:overflowPunct w:val="0"/>
              <w:autoSpaceDE w:val="0"/>
              <w:snapToGrid w:val="0"/>
              <w:spacing w:after="0"/>
              <w:jc w:val="center"/>
              <w:rPr>
                <w:rFonts w:ascii="Times New Roman" w:eastAsia="Calibri" w:hAnsi="Times New Roman" w:cs="Times New Roman"/>
                <w:b/>
                <w:sz w:val="24"/>
                <w:szCs w:val="24"/>
                <w:lang w:eastAsia="pl-PL"/>
              </w:rPr>
            </w:pPr>
            <w:r w:rsidRPr="00F0141E">
              <w:rPr>
                <w:rFonts w:ascii="Times New Roman" w:eastAsia="Calibri" w:hAnsi="Times New Roman" w:cs="Times New Roman"/>
                <w:sz w:val="24"/>
                <w:szCs w:val="24"/>
                <w:lang w:eastAsia="pl-PL"/>
              </w:rPr>
              <w:t xml:space="preserve">Część zamówienia, której wykonanie Wykonawca zamierza powierzyć podwykonawcom, </w:t>
            </w:r>
            <w:r w:rsidRPr="00F0141E">
              <w:rPr>
                <w:rFonts w:ascii="Times New Roman" w:eastAsia="Calibri" w:hAnsi="Times New Roman" w:cs="Times New Roman"/>
                <w:bCs/>
                <w:sz w:val="24"/>
                <w:szCs w:val="24"/>
                <w:lang w:eastAsia="pl-PL"/>
              </w:rPr>
              <w:t xml:space="preserve">na których zasoby powołuje się na zasadach określonych w art. 26 ust. 2b ustawy </w:t>
            </w:r>
            <w:r w:rsidRPr="00F0141E">
              <w:rPr>
                <w:rFonts w:ascii="Times New Roman" w:eastAsia="Calibri" w:hAnsi="Times New Roman" w:cs="Times New Roman"/>
                <w:sz w:val="24"/>
                <w:szCs w:val="24"/>
                <w:lang w:eastAsia="pl-PL"/>
              </w:rPr>
              <w:t>z dnia 29 stycznia 2004 r. - Prawo zamówień publicznych</w:t>
            </w:r>
            <w:r w:rsidRPr="00F0141E">
              <w:rPr>
                <w:rFonts w:ascii="Times New Roman" w:eastAsia="Calibri" w:hAnsi="Times New Roman" w:cs="Times New Roman"/>
                <w:bCs/>
                <w:sz w:val="24"/>
                <w:szCs w:val="24"/>
                <w:lang w:eastAsia="pl-PL"/>
              </w:rPr>
              <w:t xml:space="preserve">, w celu wykazania spełniania warunków udziału w postępowaniu, o których mowa w art. 22 ust. 1 ustawy </w:t>
            </w:r>
            <w:r w:rsidRPr="00F0141E">
              <w:rPr>
                <w:rFonts w:ascii="Times New Roman" w:eastAsia="Calibri" w:hAnsi="Times New Roman" w:cs="Times New Roman"/>
                <w:sz w:val="24"/>
                <w:szCs w:val="24"/>
                <w:lang w:eastAsia="pl-PL"/>
              </w:rPr>
              <w:t>z dnia 29 stycznia 2004 r. - Prawo zamówień publicznych</w:t>
            </w:r>
          </w:p>
        </w:tc>
        <w:tc>
          <w:tcPr>
            <w:tcW w:w="4195" w:type="dxa"/>
            <w:vAlign w:val="center"/>
          </w:tcPr>
          <w:p w:rsidR="00F0141E" w:rsidRPr="00F0141E" w:rsidRDefault="00F0141E" w:rsidP="00F0141E">
            <w:pPr>
              <w:tabs>
                <w:tab w:val="left" w:pos="0"/>
                <w:tab w:val="left" w:pos="720"/>
              </w:tabs>
              <w:overflowPunct w:val="0"/>
              <w:autoSpaceDE w:val="0"/>
              <w:snapToGrid w:val="0"/>
              <w:spacing w:after="0"/>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Nazwa (firma) podwykonawcy, </w:t>
            </w:r>
            <w:r w:rsidRPr="00F0141E">
              <w:rPr>
                <w:rFonts w:ascii="Times New Roman" w:eastAsia="Calibri" w:hAnsi="Times New Roman" w:cs="Times New Roman"/>
                <w:bCs/>
                <w:sz w:val="24"/>
                <w:szCs w:val="24"/>
                <w:lang w:eastAsia="pl-PL"/>
              </w:rPr>
              <w:t xml:space="preserve">na którego zasoby Wykonawca powołuje się na zasadach określonych w art. 26 ust. 2b ustawy </w:t>
            </w:r>
            <w:r w:rsidRPr="00F0141E">
              <w:rPr>
                <w:rFonts w:ascii="Times New Roman" w:eastAsia="Calibri" w:hAnsi="Times New Roman" w:cs="Times New Roman"/>
                <w:sz w:val="24"/>
                <w:szCs w:val="24"/>
                <w:lang w:eastAsia="pl-PL"/>
              </w:rPr>
              <w:t>z dnia 29 stycznia 2004 r. - Prawo zamówień publicznych</w:t>
            </w:r>
            <w:r w:rsidRPr="00F0141E">
              <w:rPr>
                <w:rFonts w:ascii="Times New Roman" w:eastAsia="Calibri" w:hAnsi="Times New Roman" w:cs="Times New Roman"/>
                <w:bCs/>
                <w:sz w:val="24"/>
                <w:szCs w:val="24"/>
                <w:lang w:eastAsia="pl-PL"/>
              </w:rPr>
              <w:t xml:space="preserve">, w celu wykazania spełniania warunków udziału w postępowaniu, o których mowa w art. 22 ust. 1 ustawy </w:t>
            </w:r>
            <w:r w:rsidRPr="00F0141E">
              <w:rPr>
                <w:rFonts w:ascii="Times New Roman" w:eastAsia="Calibri" w:hAnsi="Times New Roman" w:cs="Times New Roman"/>
                <w:sz w:val="24"/>
                <w:szCs w:val="24"/>
                <w:lang w:eastAsia="pl-PL"/>
              </w:rPr>
              <w:t>z dnia 29 stycznia 2004 r. - Prawo zamówień publicznych</w:t>
            </w:r>
          </w:p>
        </w:tc>
      </w:tr>
      <w:tr w:rsidR="00F0141E" w:rsidRPr="00F0141E" w:rsidTr="00F0141E">
        <w:trPr>
          <w:cantSplit/>
          <w:trHeight w:val="155"/>
          <w:jc w:val="center"/>
        </w:trPr>
        <w:tc>
          <w:tcPr>
            <w:tcW w:w="1510"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1</w:t>
            </w: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2</w:t>
            </w: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3</w:t>
            </w:r>
          </w:p>
        </w:tc>
      </w:tr>
      <w:tr w:rsidR="00F0141E" w:rsidRPr="00F0141E" w:rsidTr="00F0141E">
        <w:trPr>
          <w:cantSplit/>
          <w:trHeight w:val="706"/>
          <w:jc w:val="center"/>
        </w:trPr>
        <w:tc>
          <w:tcPr>
            <w:tcW w:w="1510"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1</w:t>
            </w:r>
          </w:p>
        </w:tc>
        <w:tc>
          <w:tcPr>
            <w:tcW w:w="4195" w:type="dxa"/>
          </w:tcPr>
          <w:p w:rsidR="00F0141E" w:rsidRPr="00F0141E" w:rsidRDefault="00F0141E" w:rsidP="00F0141E">
            <w:pPr>
              <w:tabs>
                <w:tab w:val="left" w:pos="993"/>
              </w:tabs>
              <w:autoSpaceDN w:val="0"/>
              <w:spacing w:after="0" w:line="360" w:lineRule="auto"/>
              <w:ind w:right="-508"/>
              <w:jc w:val="center"/>
              <w:rPr>
                <w:rFonts w:ascii="Times New Roman" w:eastAsia="Times New Roman" w:hAnsi="Times New Roman" w:cs="Times New Roman"/>
                <w:bCs/>
                <w:sz w:val="24"/>
                <w:szCs w:val="24"/>
                <w:lang w:eastAsia="pl-PL"/>
              </w:rPr>
            </w:pPr>
          </w:p>
        </w:tc>
        <w:tc>
          <w:tcPr>
            <w:tcW w:w="4195" w:type="dxa"/>
          </w:tcPr>
          <w:p w:rsidR="00F0141E" w:rsidRPr="00F0141E" w:rsidRDefault="00F0141E" w:rsidP="00F0141E">
            <w:pPr>
              <w:tabs>
                <w:tab w:val="left" w:pos="993"/>
              </w:tabs>
              <w:autoSpaceDN w:val="0"/>
              <w:spacing w:after="0" w:line="360" w:lineRule="auto"/>
              <w:jc w:val="center"/>
              <w:rPr>
                <w:rFonts w:ascii="Times New Roman" w:eastAsia="Times New Roman" w:hAnsi="Times New Roman" w:cs="Times New Roman"/>
                <w:bCs/>
                <w:sz w:val="24"/>
                <w:szCs w:val="24"/>
                <w:lang w:eastAsia="pl-PL"/>
              </w:rPr>
            </w:pPr>
          </w:p>
        </w:tc>
      </w:tr>
      <w:tr w:rsidR="00F0141E" w:rsidRPr="00F0141E" w:rsidTr="00F0141E">
        <w:trPr>
          <w:cantSplit/>
          <w:trHeight w:val="702"/>
          <w:jc w:val="center"/>
        </w:trPr>
        <w:tc>
          <w:tcPr>
            <w:tcW w:w="1510"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2</w:t>
            </w: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r>
      <w:tr w:rsidR="00F0141E" w:rsidRPr="00F0141E" w:rsidTr="00F0141E">
        <w:trPr>
          <w:cantSplit/>
          <w:trHeight w:val="685"/>
          <w:jc w:val="center"/>
        </w:trPr>
        <w:tc>
          <w:tcPr>
            <w:tcW w:w="1510"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3</w:t>
            </w: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r>
    </w:tbl>
    <w:p w:rsidR="00F0141E" w:rsidRPr="00F0141E" w:rsidRDefault="00F0141E" w:rsidP="00F0141E">
      <w:pPr>
        <w:tabs>
          <w:tab w:val="left" w:pos="357"/>
          <w:tab w:val="left" w:pos="1077"/>
        </w:tabs>
        <w:suppressAutoHyphens/>
        <w:spacing w:after="0" w:line="360" w:lineRule="auto"/>
        <w:jc w:val="center"/>
        <w:rPr>
          <w:rFonts w:ascii="Times New Roman" w:eastAsia="Times New Roman" w:hAnsi="Times New Roman" w:cs="Times New Roman"/>
          <w:b/>
          <w:sz w:val="24"/>
          <w:szCs w:val="24"/>
          <w:lang w:eastAsia="ar-SA"/>
        </w:rPr>
      </w:pPr>
    </w:p>
    <w:p w:rsidR="00F0141E" w:rsidRPr="00F0141E" w:rsidRDefault="00F0141E" w:rsidP="00F0141E">
      <w:pPr>
        <w:tabs>
          <w:tab w:val="left" w:pos="12"/>
          <w:tab w:val="left" w:pos="732"/>
        </w:tabs>
        <w:overflowPunct w:val="0"/>
        <w:autoSpaceDE w:val="0"/>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Należy wskazać część zamówienia oraz nazwę (firmy) podwykonawców, </w:t>
      </w:r>
      <w:r w:rsidRPr="00F0141E">
        <w:rPr>
          <w:rFonts w:ascii="Times New Roman" w:eastAsia="Calibri" w:hAnsi="Times New Roman" w:cs="Times New Roman"/>
          <w:bCs/>
          <w:sz w:val="24"/>
          <w:szCs w:val="24"/>
          <w:lang w:eastAsia="pl-PL"/>
        </w:rPr>
        <w:t xml:space="preserve">na których zasoby Wykonawca powołuje się na zasadach określonych w art. 26 ust. 2b ustawy </w:t>
      </w:r>
      <w:r w:rsidRPr="00F0141E">
        <w:rPr>
          <w:rFonts w:ascii="Times New Roman" w:eastAsia="Calibri" w:hAnsi="Times New Roman" w:cs="Times New Roman"/>
          <w:sz w:val="24"/>
          <w:szCs w:val="24"/>
          <w:lang w:eastAsia="pl-PL"/>
        </w:rPr>
        <w:t>z dnia 29 stycznia 2004 r. - Prawo zamówień publicznych</w:t>
      </w:r>
      <w:r w:rsidRPr="00F0141E">
        <w:rPr>
          <w:rFonts w:ascii="Times New Roman" w:eastAsia="Calibri" w:hAnsi="Times New Roman" w:cs="Times New Roman"/>
          <w:bCs/>
          <w:sz w:val="24"/>
          <w:szCs w:val="24"/>
          <w:lang w:eastAsia="pl-PL"/>
        </w:rPr>
        <w:t xml:space="preserve">, w celu wykazania spełniania warunków udziału w postępowaniu, o których mowa w art. 22 ust. 1 ustawy </w:t>
      </w:r>
      <w:r w:rsidRPr="00F0141E">
        <w:rPr>
          <w:rFonts w:ascii="Times New Roman" w:eastAsia="Calibri" w:hAnsi="Times New Roman" w:cs="Times New Roman"/>
          <w:sz w:val="24"/>
          <w:szCs w:val="24"/>
          <w:lang w:eastAsia="pl-PL"/>
        </w:rPr>
        <w:t>z dnia 29 stycznia 2004 r. - Prawo zamówień publicznych.</w:t>
      </w:r>
    </w:p>
    <w:p w:rsidR="00F0141E" w:rsidRPr="00F0141E" w:rsidRDefault="00F0141E" w:rsidP="00F0141E">
      <w:pPr>
        <w:overflowPunct w:val="0"/>
        <w:autoSpaceDE w:val="0"/>
        <w:spacing w:after="0" w:line="360" w:lineRule="auto"/>
        <w:rPr>
          <w:rFonts w:ascii="Times New Roman" w:eastAsia="Calibri" w:hAnsi="Times New Roman" w:cs="Times New Roman"/>
          <w:sz w:val="24"/>
          <w:szCs w:val="24"/>
          <w:lang w:eastAsia="pl-PL"/>
        </w:rPr>
      </w:pPr>
    </w:p>
    <w:p w:rsidR="00F0141E" w:rsidRPr="00F0141E" w:rsidRDefault="00F0141E" w:rsidP="00F0141E">
      <w:pPr>
        <w:tabs>
          <w:tab w:val="left" w:pos="4740"/>
        </w:tabs>
        <w:autoSpaceDE w:val="0"/>
        <w:autoSpaceDN w:val="0"/>
        <w:adjustRightInd w:val="0"/>
        <w:spacing w:after="0" w:line="360" w:lineRule="auto"/>
        <w:rPr>
          <w:rFonts w:ascii="Times New Roman" w:eastAsia="Arial Unicode MS" w:hAnsi="Times New Roman" w:cs="Times New Roman"/>
          <w:sz w:val="24"/>
          <w:szCs w:val="24"/>
          <w:lang w:eastAsia="pl-PL"/>
        </w:rPr>
      </w:pPr>
      <w:r w:rsidRPr="00F0141E">
        <w:rPr>
          <w:rFonts w:ascii="Times New Roman" w:eastAsia="Arial Unicode MS" w:hAnsi="Times New Roman" w:cs="Times New Roman"/>
          <w:sz w:val="24"/>
          <w:szCs w:val="24"/>
          <w:lang w:eastAsia="pl-PL"/>
        </w:rPr>
        <w:t>Miejscowość, data: ….........................................</w:t>
      </w:r>
      <w:r w:rsidRPr="00F0141E">
        <w:rPr>
          <w:rFonts w:ascii="Times New Roman" w:eastAsia="Arial Unicode MS" w:hAnsi="Times New Roman" w:cs="Times New Roman"/>
          <w:sz w:val="24"/>
          <w:szCs w:val="24"/>
          <w:lang w:eastAsia="pl-PL"/>
        </w:rPr>
        <w:tab/>
      </w:r>
    </w:p>
    <w:p w:rsidR="00F0141E" w:rsidRPr="00F0141E" w:rsidRDefault="00F0141E" w:rsidP="00F0141E">
      <w:pPr>
        <w:autoSpaceDE w:val="0"/>
        <w:autoSpaceDN w:val="0"/>
        <w:adjustRightInd w:val="0"/>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w:t>
      </w:r>
    </w:p>
    <w:p w:rsidR="00F0141E" w:rsidRPr="00F0141E" w:rsidRDefault="00F0141E" w:rsidP="00F0141E">
      <w:pPr>
        <w:autoSpaceDE w:val="0"/>
        <w:autoSpaceDN w:val="0"/>
        <w:adjustRightInd w:val="0"/>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(pieczęć imienna i podpis Wykonawcy  lub</w:t>
      </w:r>
    </w:p>
    <w:p w:rsidR="00F0141E" w:rsidRPr="00F0141E" w:rsidRDefault="00F0141E" w:rsidP="00F0141E">
      <w:pPr>
        <w:autoSpaceDE w:val="0"/>
        <w:autoSpaceDN w:val="0"/>
        <w:adjustRightInd w:val="0"/>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 osoby uprawnionej do reprezentacji Wykonawcy)</w:t>
      </w: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Pr="00F0141E"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FORMULARZ NR 8</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681FB5">
        <w:rPr>
          <w:rFonts w:ascii="Times New Roman" w:eastAsia="Times New Roman" w:hAnsi="Times New Roman" w:cs="Times New Roman"/>
          <w:color w:val="000000"/>
          <w:sz w:val="24"/>
          <w:szCs w:val="24"/>
          <w:lang w:eastAsia="pl-PL"/>
        </w:rPr>
        <w:t>targu nieograniczonego Nr ZP – 7</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keepNext/>
        <w:overflowPunct w:val="0"/>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SPIS TREŚCI</w:t>
      </w: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360" w:lineRule="auto"/>
        <w:rPr>
          <w:rFonts w:ascii="Times New Roman" w:eastAsia="Times New Roman" w:hAnsi="Times New Roman" w:cs="Times New Roman"/>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uprawnionych do reprezentowania wykonawcy</w:t>
      </w: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eastAsiaTheme="minorEastAsia"/>
          <w:lang w:eastAsia="pl-PL"/>
        </w:rPr>
      </w:pPr>
    </w:p>
    <w:p w:rsidR="00EB5962" w:rsidRDefault="00EB5962"/>
    <w:sectPr w:rsidR="00EB5962" w:rsidSect="00F0141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F3" w:rsidRDefault="002773F3" w:rsidP="00F0141E">
      <w:pPr>
        <w:spacing w:after="0" w:line="240" w:lineRule="auto"/>
      </w:pPr>
      <w:r>
        <w:separator/>
      </w:r>
    </w:p>
  </w:endnote>
  <w:endnote w:type="continuationSeparator" w:id="0">
    <w:p w:rsidR="002773F3" w:rsidRDefault="002773F3" w:rsidP="00F0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60" w:rsidRDefault="003B5F60" w:rsidP="00F014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B5F60" w:rsidRDefault="003B5F60" w:rsidP="00F0141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60" w:rsidRDefault="003B5F60" w:rsidP="00F014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3266D">
      <w:rPr>
        <w:rStyle w:val="Numerstrony"/>
        <w:noProof/>
      </w:rPr>
      <w:t>27</w:t>
    </w:r>
    <w:r>
      <w:rPr>
        <w:rStyle w:val="Numerstrony"/>
      </w:rPr>
      <w:fldChar w:fldCharType="end"/>
    </w:r>
  </w:p>
  <w:p w:rsidR="003B5F60" w:rsidRDefault="00681FB5" w:rsidP="00F0141E">
    <w:pPr>
      <w:pStyle w:val="Stopka"/>
      <w:ind w:right="360"/>
      <w:jc w:val="center"/>
    </w:pPr>
    <w:r>
      <w:t>ZP – 7</w:t>
    </w:r>
    <w:r w:rsidR="003B5F60">
      <w:t>/2016</w:t>
    </w:r>
  </w:p>
  <w:p w:rsidR="003B5F60" w:rsidRDefault="003B5F60" w:rsidP="00F0141E">
    <w:pPr>
      <w:pStyle w:val="Stopka"/>
      <w:jc w:val="right"/>
    </w:pPr>
    <w:r>
      <w:t xml:space="preserve">Strona  z </w:t>
    </w:r>
    <w:r w:rsidR="002773F3">
      <w:fldChar w:fldCharType="begin"/>
    </w:r>
    <w:r w:rsidR="002773F3">
      <w:instrText xml:space="preserve"> NUMPAGES </w:instrText>
    </w:r>
    <w:r w:rsidR="002773F3">
      <w:fldChar w:fldCharType="separate"/>
    </w:r>
    <w:r w:rsidR="00B3266D">
      <w:rPr>
        <w:noProof/>
      </w:rPr>
      <w:t>37</w:t>
    </w:r>
    <w:r w:rsidR="002773F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F3" w:rsidRDefault="002773F3" w:rsidP="00F0141E">
      <w:pPr>
        <w:spacing w:after="0" w:line="240" w:lineRule="auto"/>
      </w:pPr>
      <w:r>
        <w:separator/>
      </w:r>
    </w:p>
  </w:footnote>
  <w:footnote w:type="continuationSeparator" w:id="0">
    <w:p w:rsidR="002773F3" w:rsidRDefault="002773F3" w:rsidP="00F01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60" w:rsidRDefault="00681FB5">
    <w:pPr>
      <w:pStyle w:val="Nagwek"/>
    </w:pPr>
    <w:r>
      <w:t>ZP-7</w:t>
    </w:r>
    <w:r w:rsidR="003B5F60">
      <w:t>/2016</w:t>
    </w:r>
    <w:r w:rsidR="003B5F6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0D04656"/>
    <w:name w:val="WW8Num2"/>
    <w:lvl w:ilvl="0">
      <w:start w:val="1"/>
      <w:numFmt w:val="decimal"/>
      <w:lvlText w:val="%1."/>
      <w:lvlJc w:val="left"/>
      <w:pPr>
        <w:tabs>
          <w:tab w:val="num" w:pos="357"/>
        </w:tabs>
      </w:pPr>
      <w:rPr>
        <w:color w:val="auto"/>
        <w:szCs w:val="24"/>
      </w:rPr>
    </w:lvl>
  </w:abstractNum>
  <w:abstractNum w:abstractNumId="1">
    <w:nsid w:val="00000002"/>
    <w:multiLevelType w:val="singleLevel"/>
    <w:tmpl w:val="00000002"/>
    <w:name w:val="WW8Num3"/>
    <w:lvl w:ilvl="0">
      <w:start w:val="1"/>
      <w:numFmt w:val="decimal"/>
      <w:lvlText w:val="%1)"/>
      <w:lvlJc w:val="left"/>
      <w:pPr>
        <w:tabs>
          <w:tab w:val="num" w:pos="709"/>
        </w:tabs>
      </w:pPr>
    </w:lvl>
  </w:abstractNum>
  <w:abstractNum w:abstractNumId="2">
    <w:nsid w:val="00000007"/>
    <w:multiLevelType w:val="singleLevel"/>
    <w:tmpl w:val="00000007"/>
    <w:name w:val="WW8Num8"/>
    <w:lvl w:ilvl="0">
      <w:start w:val="1"/>
      <w:numFmt w:val="decimal"/>
      <w:lvlText w:val="%1)"/>
      <w:lvlJc w:val="left"/>
      <w:pPr>
        <w:tabs>
          <w:tab w:val="num" w:pos="643"/>
        </w:tabs>
        <w:ind w:left="0" w:firstLine="0"/>
      </w:pPr>
    </w:lvl>
  </w:abstractNum>
  <w:abstractNum w:abstractNumId="3">
    <w:nsid w:val="00000008"/>
    <w:multiLevelType w:val="singleLevel"/>
    <w:tmpl w:val="00000008"/>
    <w:lvl w:ilvl="0">
      <w:start w:val="2"/>
      <w:numFmt w:val="decimal"/>
      <w:lvlText w:val="%1."/>
      <w:lvlJc w:val="left"/>
      <w:pPr>
        <w:tabs>
          <w:tab w:val="num" w:pos="357"/>
        </w:tabs>
        <w:ind w:left="0" w:firstLine="0"/>
      </w:pPr>
    </w:lvl>
  </w:abstractNum>
  <w:abstractNum w:abstractNumId="4">
    <w:nsid w:val="0000000C"/>
    <w:multiLevelType w:val="singleLevel"/>
    <w:tmpl w:val="0000000C"/>
    <w:name w:val="WW8Num13"/>
    <w:lvl w:ilvl="0">
      <w:start w:val="1"/>
      <w:numFmt w:val="decimal"/>
      <w:lvlText w:val="%1)"/>
      <w:lvlJc w:val="left"/>
      <w:pPr>
        <w:tabs>
          <w:tab w:val="num" w:pos="709"/>
        </w:tabs>
        <w:ind w:left="0" w:firstLine="0"/>
      </w:pPr>
    </w:lvl>
  </w:abstractNum>
  <w:abstractNum w:abstractNumId="5">
    <w:nsid w:val="00000016"/>
    <w:multiLevelType w:val="singleLevel"/>
    <w:tmpl w:val="00000016"/>
    <w:name w:val="WW8Num9"/>
    <w:lvl w:ilvl="0">
      <w:start w:val="1"/>
      <w:numFmt w:val="decimal"/>
      <w:lvlText w:val="%1)"/>
      <w:lvlJc w:val="left"/>
      <w:pPr>
        <w:tabs>
          <w:tab w:val="num" w:pos="717"/>
        </w:tabs>
      </w:pPr>
    </w:lvl>
  </w:abstractNum>
  <w:abstractNum w:abstractNumId="6">
    <w:nsid w:val="00000021"/>
    <w:multiLevelType w:val="singleLevel"/>
    <w:tmpl w:val="00000021"/>
    <w:name w:val="WW8Num23"/>
    <w:lvl w:ilvl="0">
      <w:start w:val="2"/>
      <w:numFmt w:val="decimal"/>
      <w:lvlText w:val="%1."/>
      <w:lvlJc w:val="left"/>
      <w:pPr>
        <w:tabs>
          <w:tab w:val="num" w:pos="357"/>
        </w:tabs>
      </w:pPr>
    </w:lvl>
  </w:abstractNum>
  <w:abstractNum w:abstractNumId="7">
    <w:nsid w:val="00000023"/>
    <w:multiLevelType w:val="singleLevel"/>
    <w:tmpl w:val="00000023"/>
    <w:name w:val="WW8Num48"/>
    <w:lvl w:ilvl="0">
      <w:start w:val="1"/>
      <w:numFmt w:val="decimal"/>
      <w:lvlText w:val="%1."/>
      <w:lvlJc w:val="left"/>
      <w:pPr>
        <w:tabs>
          <w:tab w:val="num" w:pos="360"/>
        </w:tabs>
      </w:pPr>
    </w:lvl>
  </w:abstractNum>
  <w:abstractNum w:abstractNumId="8">
    <w:nsid w:val="0000002A"/>
    <w:multiLevelType w:val="multilevel"/>
    <w:tmpl w:val="AAAAE424"/>
    <w:lvl w:ilvl="0">
      <w:start w:val="1"/>
      <w:numFmt w:val="decimal"/>
      <w:lvlText w:val="%1."/>
      <w:lvlJc w:val="left"/>
      <w:pPr>
        <w:tabs>
          <w:tab w:val="num" w:pos="357"/>
        </w:tabs>
        <w:ind w:left="0" w:firstLine="0"/>
      </w:pPr>
    </w:lvl>
    <w:lvl w:ilvl="1">
      <w:start w:val="3"/>
      <w:numFmt w:val="decimal"/>
      <w:isLgl/>
      <w:lvlText w:val="%1.%2"/>
      <w:lvlJc w:val="left"/>
      <w:pPr>
        <w:tabs>
          <w:tab w:val="num" w:pos="965"/>
        </w:tabs>
        <w:ind w:left="965" w:hanging="540"/>
      </w:pPr>
      <w:rPr>
        <w:color w:val="auto"/>
      </w:rPr>
    </w:lvl>
    <w:lvl w:ilvl="2">
      <w:start w:val="1"/>
      <w:numFmt w:val="decimal"/>
      <w:isLgl/>
      <w:lvlText w:val="%1.%2.%3"/>
      <w:lvlJc w:val="left"/>
      <w:pPr>
        <w:tabs>
          <w:tab w:val="num" w:pos="1570"/>
        </w:tabs>
        <w:ind w:left="1570" w:hanging="720"/>
      </w:pPr>
      <w:rPr>
        <w:color w:val="FF0000"/>
      </w:rPr>
    </w:lvl>
    <w:lvl w:ilvl="3">
      <w:start w:val="1"/>
      <w:numFmt w:val="decimal"/>
      <w:isLgl/>
      <w:lvlText w:val="%1.%2.%3.%4"/>
      <w:lvlJc w:val="left"/>
      <w:pPr>
        <w:tabs>
          <w:tab w:val="num" w:pos="1995"/>
        </w:tabs>
        <w:ind w:left="1995" w:hanging="720"/>
      </w:pPr>
      <w:rPr>
        <w:color w:val="FF0000"/>
      </w:rPr>
    </w:lvl>
    <w:lvl w:ilvl="4">
      <w:start w:val="1"/>
      <w:numFmt w:val="decimal"/>
      <w:isLgl/>
      <w:lvlText w:val="%1.%2.%3.%4.%5"/>
      <w:lvlJc w:val="left"/>
      <w:pPr>
        <w:tabs>
          <w:tab w:val="num" w:pos="2780"/>
        </w:tabs>
        <w:ind w:left="2780" w:hanging="1080"/>
      </w:pPr>
      <w:rPr>
        <w:color w:val="FF0000"/>
      </w:rPr>
    </w:lvl>
    <w:lvl w:ilvl="5">
      <w:start w:val="1"/>
      <w:numFmt w:val="decimal"/>
      <w:isLgl/>
      <w:lvlText w:val="%1.%2.%3.%4.%5.%6"/>
      <w:lvlJc w:val="left"/>
      <w:pPr>
        <w:tabs>
          <w:tab w:val="num" w:pos="3205"/>
        </w:tabs>
        <w:ind w:left="3205" w:hanging="1080"/>
      </w:pPr>
      <w:rPr>
        <w:color w:val="FF0000"/>
      </w:rPr>
    </w:lvl>
    <w:lvl w:ilvl="6">
      <w:start w:val="1"/>
      <w:numFmt w:val="decimal"/>
      <w:isLgl/>
      <w:lvlText w:val="%1.%2.%3.%4.%5.%6.%7"/>
      <w:lvlJc w:val="left"/>
      <w:pPr>
        <w:tabs>
          <w:tab w:val="num" w:pos="3990"/>
        </w:tabs>
        <w:ind w:left="3990" w:hanging="1440"/>
      </w:pPr>
      <w:rPr>
        <w:color w:val="FF0000"/>
      </w:rPr>
    </w:lvl>
    <w:lvl w:ilvl="7">
      <w:start w:val="1"/>
      <w:numFmt w:val="decimal"/>
      <w:isLgl/>
      <w:lvlText w:val="%1.%2.%3.%4.%5.%6.%7.%8"/>
      <w:lvlJc w:val="left"/>
      <w:pPr>
        <w:tabs>
          <w:tab w:val="num" w:pos="4415"/>
        </w:tabs>
        <w:ind w:left="4415" w:hanging="1440"/>
      </w:pPr>
      <w:rPr>
        <w:color w:val="FF0000"/>
      </w:rPr>
    </w:lvl>
    <w:lvl w:ilvl="8">
      <w:start w:val="1"/>
      <w:numFmt w:val="decimal"/>
      <w:isLgl/>
      <w:lvlText w:val="%1.%2.%3.%4.%5.%6.%7.%8.%9"/>
      <w:lvlJc w:val="left"/>
      <w:pPr>
        <w:tabs>
          <w:tab w:val="num" w:pos="5200"/>
        </w:tabs>
        <w:ind w:left="5200" w:hanging="1800"/>
      </w:pPr>
      <w:rPr>
        <w:color w:val="FF0000"/>
      </w:rPr>
    </w:lvl>
  </w:abstractNum>
  <w:abstractNum w:abstractNumId="9">
    <w:nsid w:val="0000002D"/>
    <w:multiLevelType w:val="singleLevel"/>
    <w:tmpl w:val="0000002D"/>
    <w:name w:val="WW8Num46"/>
    <w:lvl w:ilvl="0">
      <w:start w:val="2"/>
      <w:numFmt w:val="decimal"/>
      <w:lvlText w:val="%1."/>
      <w:lvlJc w:val="left"/>
      <w:pPr>
        <w:tabs>
          <w:tab w:val="num" w:pos="360"/>
        </w:tabs>
        <w:ind w:left="0" w:firstLine="0"/>
      </w:pPr>
    </w:lvl>
  </w:abstractNum>
  <w:abstractNum w:abstractNumId="10">
    <w:nsid w:val="0000002E"/>
    <w:multiLevelType w:val="multilevel"/>
    <w:tmpl w:val="32381E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8"/>
        </w:tabs>
        <w:ind w:left="708" w:hanging="705"/>
      </w:pPr>
      <w:rPr>
        <w:rFonts w:hint="default"/>
      </w:rPr>
    </w:lvl>
    <w:lvl w:ilvl="2">
      <w:start w:val="1"/>
      <w:numFmt w:val="decimal"/>
      <w:isLgl/>
      <w:lvlText w:val="%1.%2.%3."/>
      <w:lvlJc w:val="left"/>
      <w:pPr>
        <w:tabs>
          <w:tab w:val="num" w:pos="726"/>
        </w:tabs>
        <w:ind w:left="726" w:hanging="720"/>
      </w:pPr>
      <w:rPr>
        <w:rFonts w:hint="default"/>
        <w:b w:val="0"/>
        <w:i w:val="0"/>
        <w:color w:val="auto"/>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92"/>
        </w:tabs>
        <w:ind w:left="1092" w:hanging="1080"/>
      </w:pPr>
      <w:rPr>
        <w:rFonts w:hint="default"/>
      </w:rPr>
    </w:lvl>
    <w:lvl w:ilvl="5">
      <w:start w:val="1"/>
      <w:numFmt w:val="decimal"/>
      <w:isLgl/>
      <w:lvlText w:val="%1.%2.%3.%4.%5.%6."/>
      <w:lvlJc w:val="left"/>
      <w:pPr>
        <w:tabs>
          <w:tab w:val="num" w:pos="1095"/>
        </w:tabs>
        <w:ind w:left="1095"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4"/>
        </w:tabs>
        <w:ind w:left="1824" w:hanging="1800"/>
      </w:pPr>
      <w:rPr>
        <w:rFonts w:hint="default"/>
      </w:rPr>
    </w:lvl>
  </w:abstractNum>
  <w:abstractNum w:abstractNumId="11">
    <w:nsid w:val="00000047"/>
    <w:multiLevelType w:val="singleLevel"/>
    <w:tmpl w:val="00000047"/>
    <w:name w:val="WW8Num36"/>
    <w:lvl w:ilvl="0">
      <w:start w:val="1"/>
      <w:numFmt w:val="decimal"/>
      <w:lvlText w:val="%1."/>
      <w:lvlJc w:val="left"/>
      <w:pPr>
        <w:tabs>
          <w:tab w:val="num" w:pos="357"/>
        </w:tabs>
      </w:pPr>
    </w:lvl>
  </w:abstractNum>
  <w:abstractNum w:abstractNumId="12">
    <w:nsid w:val="0000004A"/>
    <w:multiLevelType w:val="singleLevel"/>
    <w:tmpl w:val="0000004A"/>
    <w:name w:val="WW8Num75"/>
    <w:lvl w:ilvl="0">
      <w:start w:val="7"/>
      <w:numFmt w:val="decimal"/>
      <w:lvlText w:val="%1."/>
      <w:lvlJc w:val="left"/>
      <w:pPr>
        <w:tabs>
          <w:tab w:val="num" w:pos="360"/>
        </w:tabs>
        <w:ind w:left="0" w:firstLine="0"/>
      </w:pPr>
    </w:lvl>
  </w:abstractNum>
  <w:abstractNum w:abstractNumId="13">
    <w:nsid w:val="0000004F"/>
    <w:multiLevelType w:val="multilevel"/>
    <w:tmpl w:val="0000004F"/>
    <w:name w:val="WW8Num72"/>
    <w:lvl w:ilvl="0">
      <w:start w:val="1"/>
      <w:numFmt w:val="decimal"/>
      <w:lvlText w:val="%1)"/>
      <w:lvlJc w:val="left"/>
      <w:pPr>
        <w:tabs>
          <w:tab w:val="num" w:pos="709"/>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52"/>
    <w:multiLevelType w:val="singleLevel"/>
    <w:tmpl w:val="00000052"/>
    <w:name w:val="WW8Num83"/>
    <w:lvl w:ilvl="0">
      <w:start w:val="4"/>
      <w:numFmt w:val="decimal"/>
      <w:lvlText w:val="%1."/>
      <w:lvlJc w:val="left"/>
      <w:pPr>
        <w:tabs>
          <w:tab w:val="num" w:pos="360"/>
        </w:tabs>
        <w:ind w:left="0" w:firstLine="0"/>
      </w:pPr>
    </w:lvl>
  </w:abstractNum>
  <w:abstractNum w:abstractNumId="15">
    <w:nsid w:val="0000005B"/>
    <w:multiLevelType w:val="multilevel"/>
    <w:tmpl w:val="0000005B"/>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6">
    <w:nsid w:val="042A7B39"/>
    <w:multiLevelType w:val="singleLevel"/>
    <w:tmpl w:val="9C665AA0"/>
    <w:lvl w:ilvl="0">
      <w:start w:val="1"/>
      <w:numFmt w:val="decimal"/>
      <w:lvlText w:val="%1."/>
      <w:lvlJc w:val="left"/>
      <w:pPr>
        <w:tabs>
          <w:tab w:val="num" w:pos="360"/>
        </w:tabs>
        <w:ind w:left="360" w:hanging="360"/>
      </w:pPr>
    </w:lvl>
  </w:abstractNum>
  <w:abstractNum w:abstractNumId="17">
    <w:nsid w:val="06BC1CC3"/>
    <w:multiLevelType w:val="hybridMultilevel"/>
    <w:tmpl w:val="5D7262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A0228C7"/>
    <w:multiLevelType w:val="hybridMultilevel"/>
    <w:tmpl w:val="8312E19A"/>
    <w:lvl w:ilvl="0" w:tplc="D564F340">
      <w:start w:val="1"/>
      <w:numFmt w:val="decimal"/>
      <w:lvlText w:val="%1)"/>
      <w:lvlJc w:val="left"/>
      <w:pPr>
        <w:tabs>
          <w:tab w:val="num" w:pos="720"/>
        </w:tabs>
        <w:ind w:left="720" w:hanging="360"/>
      </w:pPr>
      <w:rPr>
        <w:rFonts w:hint="default"/>
      </w:rPr>
    </w:lvl>
    <w:lvl w:ilvl="1" w:tplc="18607E12">
      <w:start w:val="1"/>
      <w:numFmt w:val="lowerLetter"/>
      <w:lvlText w:val="%2)"/>
      <w:lvlJc w:val="left"/>
      <w:pPr>
        <w:tabs>
          <w:tab w:val="num" w:pos="1797"/>
        </w:tabs>
        <w:ind w:left="1440" w:firstLine="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0A522153"/>
    <w:multiLevelType w:val="hybridMultilevel"/>
    <w:tmpl w:val="3230AD48"/>
    <w:lvl w:ilvl="0" w:tplc="511E3B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B61364D"/>
    <w:multiLevelType w:val="hybridMultilevel"/>
    <w:tmpl w:val="8C44B4EA"/>
    <w:lvl w:ilvl="0" w:tplc="18607E12">
      <w:start w:val="1"/>
      <w:numFmt w:val="lowerLetter"/>
      <w:lvlText w:val="%1)"/>
      <w:lvlJc w:val="left"/>
      <w:pPr>
        <w:tabs>
          <w:tab w:val="num" w:pos="1794"/>
        </w:tabs>
        <w:ind w:left="1437" w:firstLine="0"/>
      </w:pPr>
      <w:rPr>
        <w:rFonts w:hint="default"/>
      </w:rPr>
    </w:lvl>
    <w:lvl w:ilvl="1" w:tplc="714E4AE8">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D580BC0"/>
    <w:multiLevelType w:val="singleLevel"/>
    <w:tmpl w:val="4C4E9CE0"/>
    <w:lvl w:ilvl="0">
      <w:start w:val="1"/>
      <w:numFmt w:val="decimal"/>
      <w:lvlText w:val="%1."/>
      <w:lvlJc w:val="left"/>
      <w:pPr>
        <w:tabs>
          <w:tab w:val="num" w:pos="360"/>
        </w:tabs>
        <w:ind w:left="360" w:hanging="360"/>
      </w:pPr>
    </w:lvl>
  </w:abstractNum>
  <w:abstractNum w:abstractNumId="22">
    <w:nsid w:val="116B7378"/>
    <w:multiLevelType w:val="hybridMultilevel"/>
    <w:tmpl w:val="547A3B16"/>
    <w:lvl w:ilvl="0" w:tplc="D564F340">
      <w:start w:val="1"/>
      <w:numFmt w:val="decimal"/>
      <w:lvlText w:val="%1)"/>
      <w:lvlJc w:val="left"/>
      <w:pPr>
        <w:tabs>
          <w:tab w:val="num" w:pos="720"/>
        </w:tabs>
        <w:ind w:left="720" w:hanging="360"/>
      </w:pPr>
      <w:rPr>
        <w:rFonts w:hint="default"/>
      </w:rPr>
    </w:lvl>
    <w:lvl w:ilvl="1" w:tplc="3F7E3BAA">
      <w:start w:val="2"/>
      <w:numFmt w:val="decimal"/>
      <w:lvlText w:val="%2."/>
      <w:lvlJc w:val="left"/>
      <w:pPr>
        <w:tabs>
          <w:tab w:val="num" w:pos="1695"/>
        </w:tabs>
        <w:ind w:left="1695" w:hanging="255"/>
      </w:pPr>
      <w:rPr>
        <w:rFonts w:ascii="Times New Roman" w:hAnsi="Times New Roman" w:hint="default"/>
        <w:b w:val="0"/>
        <w:i w:val="0"/>
        <w:color w:val="auto"/>
        <w:sz w:val="24"/>
        <w:u w:val="none"/>
      </w:rPr>
    </w:lvl>
    <w:lvl w:ilvl="2" w:tplc="E8186D08">
      <w:start w:val="1"/>
      <w:numFmt w:val="lowerLetter"/>
      <w:lvlText w:val="%3)"/>
      <w:lvlJc w:val="left"/>
      <w:pPr>
        <w:tabs>
          <w:tab w:val="num" w:pos="2697"/>
        </w:tabs>
        <w:ind w:left="2340" w:firstLine="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40"/>
        </w:tabs>
        <w:ind w:left="1440" w:hanging="360"/>
      </w:pPr>
      <w:rPr>
        <w:rFonts w:hint="default"/>
      </w:r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6B856AF"/>
    <w:multiLevelType w:val="singleLevel"/>
    <w:tmpl w:val="A7C6C402"/>
    <w:lvl w:ilvl="0">
      <w:start w:val="1"/>
      <w:numFmt w:val="lowerLetter"/>
      <w:lvlText w:val="%1)"/>
      <w:lvlJc w:val="left"/>
      <w:pPr>
        <w:tabs>
          <w:tab w:val="num" w:pos="643"/>
        </w:tabs>
        <w:ind w:left="643" w:hanging="360"/>
      </w:pPr>
    </w:lvl>
  </w:abstractNum>
  <w:abstractNum w:abstractNumId="26">
    <w:nsid w:val="18411FFA"/>
    <w:multiLevelType w:val="hybridMultilevel"/>
    <w:tmpl w:val="BFFE196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1B7A5DAE"/>
    <w:multiLevelType w:val="hybridMultilevel"/>
    <w:tmpl w:val="8FCC0DA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1E6D67A7"/>
    <w:multiLevelType w:val="singleLevel"/>
    <w:tmpl w:val="8A6237AC"/>
    <w:name w:val="WW8Num74222"/>
    <w:lvl w:ilvl="0">
      <w:start w:val="1"/>
      <w:numFmt w:val="decimal"/>
      <w:lvlText w:val="%1)"/>
      <w:lvlJc w:val="left"/>
      <w:pPr>
        <w:tabs>
          <w:tab w:val="num" w:pos="360"/>
        </w:tabs>
        <w:ind w:left="283" w:hanging="283"/>
      </w:pPr>
    </w:lvl>
  </w:abstractNum>
  <w:abstractNum w:abstractNumId="29">
    <w:nsid w:val="1FA3786E"/>
    <w:multiLevelType w:val="singleLevel"/>
    <w:tmpl w:val="1512A714"/>
    <w:lvl w:ilvl="0">
      <w:start w:val="1"/>
      <w:numFmt w:val="decimal"/>
      <w:lvlText w:val="%1."/>
      <w:lvlJc w:val="left"/>
      <w:pPr>
        <w:tabs>
          <w:tab w:val="num" w:pos="360"/>
        </w:tabs>
        <w:ind w:left="360" w:hanging="360"/>
      </w:pPr>
    </w:lvl>
  </w:abstractNum>
  <w:abstractNum w:abstractNumId="30">
    <w:nsid w:val="203430E2"/>
    <w:multiLevelType w:val="singleLevel"/>
    <w:tmpl w:val="5F7C81A6"/>
    <w:lvl w:ilvl="0">
      <w:start w:val="2"/>
      <w:numFmt w:val="decimal"/>
      <w:lvlText w:val="%1."/>
      <w:lvlJc w:val="left"/>
      <w:pPr>
        <w:tabs>
          <w:tab w:val="num" w:pos="360"/>
        </w:tabs>
        <w:ind w:left="360" w:hanging="360"/>
      </w:pPr>
    </w:lvl>
  </w:abstractNum>
  <w:abstractNum w:abstractNumId="31">
    <w:nsid w:val="21894A1E"/>
    <w:multiLevelType w:val="singleLevel"/>
    <w:tmpl w:val="8FCC04AA"/>
    <w:lvl w:ilvl="0">
      <w:start w:val="1"/>
      <w:numFmt w:val="decimal"/>
      <w:lvlText w:val="%1."/>
      <w:lvlJc w:val="left"/>
      <w:pPr>
        <w:tabs>
          <w:tab w:val="num" w:pos="360"/>
        </w:tabs>
        <w:ind w:left="360" w:hanging="360"/>
      </w:pPr>
    </w:lvl>
  </w:abstractNum>
  <w:abstractNum w:abstractNumId="32">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91954EC"/>
    <w:multiLevelType w:val="hybridMultilevel"/>
    <w:tmpl w:val="09A2C9D2"/>
    <w:lvl w:ilvl="0" w:tplc="FFFFFFFF">
      <w:start w:val="1"/>
      <w:numFmt w:val="decimal"/>
      <w:lvlText w:val="%1)."/>
      <w:lvlJc w:val="left"/>
      <w:pPr>
        <w:tabs>
          <w:tab w:val="num" w:pos="717"/>
        </w:tabs>
        <w:ind w:left="709" w:hanging="352"/>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20D5E74"/>
    <w:multiLevelType w:val="hybridMultilevel"/>
    <w:tmpl w:val="92CC2F12"/>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6162A1F"/>
    <w:multiLevelType w:val="singleLevel"/>
    <w:tmpl w:val="A1360FEE"/>
    <w:lvl w:ilvl="0">
      <w:start w:val="1"/>
      <w:numFmt w:val="decimal"/>
      <w:lvlText w:val="%1."/>
      <w:lvlJc w:val="left"/>
      <w:pPr>
        <w:tabs>
          <w:tab w:val="num" w:pos="360"/>
        </w:tabs>
        <w:ind w:left="360" w:hanging="360"/>
      </w:pPr>
    </w:lvl>
  </w:abstractNum>
  <w:abstractNum w:abstractNumId="36">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3F920BC3"/>
    <w:multiLevelType w:val="singleLevel"/>
    <w:tmpl w:val="A622EB18"/>
    <w:lvl w:ilvl="0">
      <w:start w:val="1"/>
      <w:numFmt w:val="decimal"/>
      <w:lvlText w:val="%1."/>
      <w:lvlJc w:val="left"/>
      <w:pPr>
        <w:tabs>
          <w:tab w:val="num" w:pos="360"/>
        </w:tabs>
        <w:ind w:left="360" w:hanging="360"/>
      </w:pPr>
    </w:lvl>
  </w:abstractNum>
  <w:abstractNum w:abstractNumId="38">
    <w:nsid w:val="46A02513"/>
    <w:multiLevelType w:val="hybridMultilevel"/>
    <w:tmpl w:val="1EAC1D8C"/>
    <w:lvl w:ilvl="0" w:tplc="D564F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nsid w:val="49DB1077"/>
    <w:multiLevelType w:val="hybridMultilevel"/>
    <w:tmpl w:val="94C82B06"/>
    <w:lvl w:ilvl="0" w:tplc="E0ACEBCE">
      <w:start w:val="1"/>
      <w:numFmt w:val="decimal"/>
      <w:lvlText w:val="%1)"/>
      <w:lvlJc w:val="left"/>
      <w:pPr>
        <w:tabs>
          <w:tab w:val="num" w:pos="600"/>
        </w:tabs>
        <w:ind w:left="600" w:hanging="6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9E51341"/>
    <w:multiLevelType w:val="hybridMultilevel"/>
    <w:tmpl w:val="90467194"/>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BF92F4AC">
      <w:numFmt w:val="decimal"/>
      <w:lvlText w:val="%3)"/>
      <w:lvlJc w:val="left"/>
      <w:pPr>
        <w:tabs>
          <w:tab w:val="num" w:pos="786"/>
        </w:tabs>
        <w:ind w:left="786" w:hanging="360"/>
      </w:pPr>
      <w:rPr>
        <w:rFonts w:hint="default"/>
        <w:color w:val="0D0D0D" w:themeColor="text1" w:themeTint="F2"/>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1">
    <w:nsid w:val="4A526526"/>
    <w:multiLevelType w:val="singleLevel"/>
    <w:tmpl w:val="85520094"/>
    <w:lvl w:ilvl="0">
      <w:start w:val="3"/>
      <w:numFmt w:val="decimal"/>
      <w:lvlText w:val="%1."/>
      <w:lvlJc w:val="left"/>
      <w:pPr>
        <w:tabs>
          <w:tab w:val="num" w:pos="360"/>
        </w:tabs>
        <w:ind w:left="360" w:hanging="360"/>
      </w:pPr>
    </w:lvl>
  </w:abstractNum>
  <w:abstractNum w:abstractNumId="42">
    <w:nsid w:val="4F246903"/>
    <w:multiLevelType w:val="singleLevel"/>
    <w:tmpl w:val="88464626"/>
    <w:lvl w:ilvl="0">
      <w:start w:val="2"/>
      <w:numFmt w:val="decimal"/>
      <w:lvlText w:val="%1)"/>
      <w:lvlJc w:val="left"/>
      <w:pPr>
        <w:tabs>
          <w:tab w:val="num" w:pos="643"/>
        </w:tabs>
        <w:ind w:left="643" w:hanging="360"/>
      </w:pPr>
    </w:lvl>
  </w:abstractNum>
  <w:abstractNum w:abstractNumId="43">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2CD3EC5"/>
    <w:multiLevelType w:val="hybridMultilevel"/>
    <w:tmpl w:val="8EA6E1BA"/>
    <w:lvl w:ilvl="0" w:tplc="FFFFFFFF">
      <w:start w:val="1"/>
      <w:numFmt w:val="decimal"/>
      <w:lvlText w:val="%1)"/>
      <w:lvlJc w:val="left"/>
      <w:pPr>
        <w:tabs>
          <w:tab w:val="num" w:pos="717"/>
        </w:tabs>
        <w:ind w:left="717" w:hanging="360"/>
      </w:pPr>
    </w:lvl>
    <w:lvl w:ilvl="1" w:tplc="FFFFFFFF">
      <w:start w:val="2"/>
      <w:numFmt w:val="decimal"/>
      <w:lvlText w:val="%2."/>
      <w:lvlJc w:val="left"/>
      <w:pPr>
        <w:tabs>
          <w:tab w:val="num" w:pos="360"/>
        </w:tabs>
        <w:ind w:left="357" w:hanging="35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545630EA"/>
    <w:multiLevelType w:val="singleLevel"/>
    <w:tmpl w:val="359A9B56"/>
    <w:lvl w:ilvl="0">
      <w:start w:val="1"/>
      <w:numFmt w:val="decimal"/>
      <w:lvlText w:val="%1)"/>
      <w:lvlJc w:val="left"/>
      <w:pPr>
        <w:tabs>
          <w:tab w:val="num" w:pos="643"/>
        </w:tabs>
        <w:ind w:left="643" w:hanging="360"/>
      </w:pPr>
    </w:lvl>
  </w:abstractNum>
  <w:abstractNum w:abstractNumId="46">
    <w:nsid w:val="550E376E"/>
    <w:multiLevelType w:val="hybridMultilevel"/>
    <w:tmpl w:val="F9D042B0"/>
    <w:lvl w:ilvl="0" w:tplc="9BC2CA6C">
      <w:start w:val="1"/>
      <w:numFmt w:val="decimal"/>
      <w:lvlText w:val="%1)"/>
      <w:lvlJc w:val="left"/>
      <w:pPr>
        <w:tabs>
          <w:tab w:val="num" w:pos="360"/>
        </w:tabs>
        <w:ind w:left="709" w:hanging="352"/>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6750378"/>
    <w:multiLevelType w:val="hybridMultilevel"/>
    <w:tmpl w:val="D71AA52C"/>
    <w:lvl w:ilvl="0" w:tplc="0D387C1A">
      <w:start w:val="1"/>
      <w:numFmt w:val="lowerLetter"/>
      <w:lvlText w:val="%1)"/>
      <w:lvlJc w:val="left"/>
      <w:pPr>
        <w:tabs>
          <w:tab w:val="num" w:pos="3213"/>
        </w:tabs>
        <w:ind w:left="2856" w:firstLine="0"/>
      </w:pPr>
      <w:rPr>
        <w:rFonts w:hint="default"/>
      </w:rPr>
    </w:lvl>
    <w:lvl w:ilvl="1" w:tplc="7B68AA88">
      <w:start w:val="3"/>
      <w:numFmt w:val="decimal"/>
      <w:lvlText w:val="%2."/>
      <w:lvlJc w:val="left"/>
      <w:pPr>
        <w:tabs>
          <w:tab w:val="num" w:pos="1440"/>
        </w:tabs>
        <w:ind w:left="1440" w:hanging="360"/>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5ADA25D3"/>
    <w:multiLevelType w:val="singleLevel"/>
    <w:tmpl w:val="CB5AE61E"/>
    <w:lvl w:ilvl="0">
      <w:start w:val="1"/>
      <w:numFmt w:val="decimal"/>
      <w:lvlText w:val="%1)"/>
      <w:lvlJc w:val="left"/>
      <w:pPr>
        <w:tabs>
          <w:tab w:val="num" w:pos="360"/>
        </w:tabs>
        <w:ind w:left="360" w:hanging="360"/>
      </w:pPr>
    </w:lvl>
  </w:abstractNum>
  <w:abstractNum w:abstractNumId="50">
    <w:nsid w:val="633F318C"/>
    <w:multiLevelType w:val="singleLevel"/>
    <w:tmpl w:val="2CE8176E"/>
    <w:lvl w:ilvl="0">
      <w:start w:val="11"/>
      <w:numFmt w:val="decimal"/>
      <w:lvlText w:val="%1."/>
      <w:lvlJc w:val="left"/>
      <w:pPr>
        <w:tabs>
          <w:tab w:val="num" w:pos="360"/>
        </w:tabs>
        <w:ind w:left="360" w:hanging="360"/>
      </w:pPr>
    </w:lvl>
  </w:abstractNum>
  <w:abstractNum w:abstractNumId="51">
    <w:nsid w:val="639A5E8B"/>
    <w:multiLevelType w:val="hybridMultilevel"/>
    <w:tmpl w:val="A478FF2A"/>
    <w:lvl w:ilvl="0" w:tplc="FFFFFFFF">
      <w:start w:val="1"/>
      <w:numFmt w:val="decimal"/>
      <w:lvlText w:val="%1)"/>
      <w:lvlJc w:val="left"/>
      <w:pPr>
        <w:tabs>
          <w:tab w:val="num" w:pos="717"/>
        </w:tabs>
        <w:ind w:left="709" w:hanging="352"/>
      </w:pPr>
    </w:lvl>
    <w:lvl w:ilvl="1" w:tplc="FFFFFFFF">
      <w:start w:val="4"/>
      <w:numFmt w:val="decimal"/>
      <w:lvlText w:val="%2."/>
      <w:lvlJc w:val="left"/>
      <w:pPr>
        <w:tabs>
          <w:tab w:val="num" w:pos="717"/>
        </w:tabs>
        <w:ind w:left="709" w:hanging="352"/>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54">
    <w:nsid w:val="6E297662"/>
    <w:multiLevelType w:val="hybridMultilevel"/>
    <w:tmpl w:val="AD263FC2"/>
    <w:lvl w:ilvl="0" w:tplc="0D387C1A">
      <w:start w:val="1"/>
      <w:numFmt w:val="lowerLetter"/>
      <w:lvlText w:val="%1)"/>
      <w:lvlJc w:val="left"/>
      <w:pPr>
        <w:tabs>
          <w:tab w:val="num" w:pos="1077"/>
        </w:tabs>
        <w:ind w:left="720" w:firstLine="0"/>
      </w:pPr>
      <w:rPr>
        <w:rFonts w:hint="default"/>
      </w:rPr>
    </w:lvl>
    <w:lvl w:ilvl="1" w:tplc="04150019" w:tentative="1">
      <w:start w:val="1"/>
      <w:numFmt w:val="lowerLetter"/>
      <w:lvlText w:val="%2."/>
      <w:lvlJc w:val="left"/>
      <w:pPr>
        <w:tabs>
          <w:tab w:val="num" w:pos="-696"/>
        </w:tabs>
        <w:ind w:left="-696" w:hanging="360"/>
      </w:pPr>
    </w:lvl>
    <w:lvl w:ilvl="2" w:tplc="0415001B" w:tentative="1">
      <w:start w:val="1"/>
      <w:numFmt w:val="lowerRoman"/>
      <w:lvlText w:val="%3."/>
      <w:lvlJc w:val="right"/>
      <w:pPr>
        <w:tabs>
          <w:tab w:val="num" w:pos="24"/>
        </w:tabs>
        <w:ind w:left="24" w:hanging="180"/>
      </w:pPr>
    </w:lvl>
    <w:lvl w:ilvl="3" w:tplc="0415000F" w:tentative="1">
      <w:start w:val="1"/>
      <w:numFmt w:val="decimal"/>
      <w:lvlText w:val="%4."/>
      <w:lvlJc w:val="left"/>
      <w:pPr>
        <w:tabs>
          <w:tab w:val="num" w:pos="744"/>
        </w:tabs>
        <w:ind w:left="744" w:hanging="360"/>
      </w:pPr>
    </w:lvl>
    <w:lvl w:ilvl="4" w:tplc="04150019" w:tentative="1">
      <w:start w:val="1"/>
      <w:numFmt w:val="lowerLetter"/>
      <w:lvlText w:val="%5."/>
      <w:lvlJc w:val="left"/>
      <w:pPr>
        <w:tabs>
          <w:tab w:val="num" w:pos="1464"/>
        </w:tabs>
        <w:ind w:left="1464" w:hanging="360"/>
      </w:pPr>
    </w:lvl>
    <w:lvl w:ilvl="5" w:tplc="0415001B" w:tentative="1">
      <w:start w:val="1"/>
      <w:numFmt w:val="lowerRoman"/>
      <w:lvlText w:val="%6."/>
      <w:lvlJc w:val="right"/>
      <w:pPr>
        <w:tabs>
          <w:tab w:val="num" w:pos="2184"/>
        </w:tabs>
        <w:ind w:left="2184" w:hanging="180"/>
      </w:pPr>
    </w:lvl>
    <w:lvl w:ilvl="6" w:tplc="0415000F" w:tentative="1">
      <w:start w:val="1"/>
      <w:numFmt w:val="decimal"/>
      <w:lvlText w:val="%7."/>
      <w:lvlJc w:val="left"/>
      <w:pPr>
        <w:tabs>
          <w:tab w:val="num" w:pos="2904"/>
        </w:tabs>
        <w:ind w:left="2904" w:hanging="360"/>
      </w:pPr>
    </w:lvl>
    <w:lvl w:ilvl="7" w:tplc="04150019" w:tentative="1">
      <w:start w:val="1"/>
      <w:numFmt w:val="lowerLetter"/>
      <w:lvlText w:val="%8."/>
      <w:lvlJc w:val="left"/>
      <w:pPr>
        <w:tabs>
          <w:tab w:val="num" w:pos="3624"/>
        </w:tabs>
        <w:ind w:left="3624" w:hanging="360"/>
      </w:pPr>
    </w:lvl>
    <w:lvl w:ilvl="8" w:tplc="0415001B" w:tentative="1">
      <w:start w:val="1"/>
      <w:numFmt w:val="lowerRoman"/>
      <w:lvlText w:val="%9."/>
      <w:lvlJc w:val="right"/>
      <w:pPr>
        <w:tabs>
          <w:tab w:val="num" w:pos="4344"/>
        </w:tabs>
        <w:ind w:left="4344" w:hanging="180"/>
      </w:pPr>
    </w:lvl>
  </w:abstractNum>
  <w:abstractNum w:abstractNumId="55">
    <w:nsid w:val="718F4034"/>
    <w:multiLevelType w:val="hybridMultilevel"/>
    <w:tmpl w:val="80DA8804"/>
    <w:lvl w:ilvl="0" w:tplc="D564F340">
      <w:start w:val="1"/>
      <w:numFmt w:val="decimal"/>
      <w:lvlText w:val="%1)"/>
      <w:lvlJc w:val="left"/>
      <w:pPr>
        <w:tabs>
          <w:tab w:val="num" w:pos="717"/>
        </w:tabs>
        <w:ind w:left="717" w:hanging="360"/>
      </w:pPr>
      <w:rPr>
        <w:rFonts w:hint="default"/>
      </w:rPr>
    </w:lvl>
    <w:lvl w:ilvl="1" w:tplc="E8186D08">
      <w:start w:val="1"/>
      <w:numFmt w:val="lowerLetter"/>
      <w:lvlText w:val="%2)"/>
      <w:lvlJc w:val="left"/>
      <w:pPr>
        <w:tabs>
          <w:tab w:val="num" w:pos="1794"/>
        </w:tabs>
        <w:ind w:left="1437" w:firstLine="0"/>
      </w:pPr>
      <w:rPr>
        <w:rFonts w:hint="default"/>
      </w:rPr>
    </w:lvl>
    <w:lvl w:ilvl="2" w:tplc="0415001B">
      <w:start w:val="1"/>
      <w:numFmt w:val="lowerRoman"/>
      <w:lvlText w:val="%3."/>
      <w:lvlJc w:val="right"/>
      <w:pPr>
        <w:tabs>
          <w:tab w:val="num" w:pos="2517"/>
        </w:tabs>
        <w:ind w:left="2517" w:hanging="180"/>
      </w:pPr>
    </w:lvl>
    <w:lvl w:ilvl="3" w:tplc="8D6C0E08">
      <w:start w:val="1"/>
      <w:numFmt w:val="lowerLetter"/>
      <w:lvlText w:val="%4."/>
      <w:lvlJc w:val="left"/>
      <w:pPr>
        <w:tabs>
          <w:tab w:val="num" w:pos="3237"/>
        </w:tabs>
        <w:ind w:left="3237" w:hanging="360"/>
      </w:pPr>
      <w:rPr>
        <w:rFonts w:hint="default"/>
      </w:r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6">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7C4D78E6"/>
    <w:multiLevelType w:val="singleLevel"/>
    <w:tmpl w:val="0066AFE2"/>
    <w:name w:val="WW8Num109332222222222222222"/>
    <w:lvl w:ilvl="0">
      <w:start w:val="1"/>
      <w:numFmt w:val="decimal"/>
      <w:lvlText w:val="%1."/>
      <w:lvlJc w:val="left"/>
      <w:pPr>
        <w:tabs>
          <w:tab w:val="num" w:pos="360"/>
        </w:tabs>
        <w:ind w:left="360" w:hanging="360"/>
      </w:pPr>
    </w:lvl>
  </w:abstractNum>
  <w:num w:numId="1">
    <w:abstractNumId w:val="24"/>
  </w:num>
  <w:num w:numId="2">
    <w:abstractNumId w:val="5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28"/>
    <w:lvlOverride w:ilvl="0">
      <w:startOverride w:val="1"/>
    </w:lvlOverride>
  </w:num>
  <w:num w:numId="7">
    <w:abstractNumId w:val="35"/>
    <w:lvlOverride w:ilvl="0">
      <w:startOverride w:val="1"/>
    </w:lvlOverride>
  </w:num>
  <w:num w:numId="8">
    <w:abstractNumId w:val="30"/>
    <w:lvlOverride w:ilvl="0">
      <w:startOverride w:val="2"/>
    </w:lvlOverride>
  </w:num>
  <w:num w:numId="9">
    <w:abstractNumId w:val="16"/>
    <w:lvlOverride w:ilvl="0">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num>
  <w:num w:numId="13">
    <w:abstractNumId w:val="50"/>
    <w:lvlOverride w:ilvl="0">
      <w:startOverride w:val="11"/>
    </w:lvlOverride>
  </w:num>
  <w:num w:numId="14">
    <w:abstractNumId w:val="37"/>
    <w:lvlOverride w:ilvl="0">
      <w:startOverride w:val="1"/>
    </w:lvlOverride>
  </w:num>
  <w:num w:numId="15">
    <w:abstractNumId w:val="45"/>
    <w:lvlOverride w:ilvl="0">
      <w:startOverride w:val="1"/>
    </w:lvlOverride>
  </w:num>
  <w:num w:numId="16">
    <w:abstractNumId w:val="42"/>
    <w:lvlOverride w:ilvl="0">
      <w:startOverride w:val="2"/>
    </w:lvlOverride>
  </w:num>
  <w:num w:numId="17">
    <w:abstractNumId w:val="25"/>
    <w:lvlOverride w:ilvl="0">
      <w:startOverride w:val="1"/>
    </w:lvlOverride>
  </w:num>
  <w:num w:numId="18">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num>
  <w:num w:numId="20">
    <w:abstractNumId w:val="49"/>
    <w:lvlOverride w:ilvl="0">
      <w:startOverride w:val="1"/>
    </w:lvlOverride>
  </w:num>
  <w:num w:numId="21">
    <w:abstractNumId w:val="41"/>
    <w:lvlOverride w:ilvl="0">
      <w:startOverride w:val="3"/>
    </w:lvlOverride>
  </w:num>
  <w:num w:numId="22">
    <w:abstractNumId w:val="5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22"/>
  </w:num>
  <w:num w:numId="34">
    <w:abstractNumId w:val="18"/>
  </w:num>
  <w:num w:numId="35">
    <w:abstractNumId w:val="38"/>
  </w:num>
  <w:num w:numId="36">
    <w:abstractNumId w:val="20"/>
  </w:num>
  <w:num w:numId="37">
    <w:abstractNumId w:val="5"/>
  </w:num>
  <w:num w:numId="38">
    <w:abstractNumId w:val="11"/>
    <w:lvlOverride w:ilvl="0">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num>
  <w:num w:numId="41">
    <w:abstractNumId w:val="1"/>
    <w:lvlOverride w:ilvl="0">
      <w:startOverride w:val="1"/>
    </w:lvlOverride>
  </w:num>
  <w:num w:numId="42">
    <w:abstractNumId w:val="6"/>
    <w:lvlOverride w:ilvl="0">
      <w:startOverride w:val="2"/>
    </w:lvlOverride>
  </w:num>
  <w:num w:numId="43">
    <w:abstractNumId w:val="0"/>
    <w:lvlOverride w:ilvl="0">
      <w:startOverride w:val="1"/>
    </w:lvlOverride>
  </w:num>
  <w:num w:numId="44">
    <w:abstractNumId w:val="4"/>
    <w:lvlOverride w:ilvl="0">
      <w:startOverride w:val="1"/>
    </w:lvlOverride>
  </w:num>
  <w:num w:numId="45">
    <w:abstractNumId w:val="2"/>
  </w:num>
  <w:num w:numId="46">
    <w:abstractNumId w:val="9"/>
  </w:num>
  <w:num w:numId="47">
    <w:abstractNumId w:val="12"/>
  </w:num>
  <w:num w:numId="48">
    <w:abstractNumId w:val="14"/>
  </w:num>
  <w:num w:numId="49">
    <w:abstractNumId w:val="53"/>
  </w:num>
  <w:num w:numId="50">
    <w:abstractNumId w:val="3"/>
    <w:lvlOverride w:ilvl="0">
      <w:startOverride w:val="1"/>
    </w:lvlOverride>
  </w:num>
  <w:num w:numId="51">
    <w:abstractNumId w:val="40"/>
  </w:num>
  <w:num w:numId="52">
    <w:abstractNumId w:val="47"/>
  </w:num>
  <w:num w:numId="53">
    <w:abstractNumId w:val="39"/>
  </w:num>
  <w:num w:numId="54">
    <w:abstractNumId w:val="54"/>
  </w:num>
  <w:num w:numId="55">
    <w:abstractNumId w:val="34"/>
  </w:num>
  <w:num w:numId="56">
    <w:abstractNumId w:val="15"/>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1E"/>
    <w:rsid w:val="00063EED"/>
    <w:rsid w:val="0008441E"/>
    <w:rsid w:val="002773F3"/>
    <w:rsid w:val="00397B57"/>
    <w:rsid w:val="003B5F60"/>
    <w:rsid w:val="003D5C93"/>
    <w:rsid w:val="0046577C"/>
    <w:rsid w:val="004F497A"/>
    <w:rsid w:val="005E1C60"/>
    <w:rsid w:val="00641E6B"/>
    <w:rsid w:val="00681FB5"/>
    <w:rsid w:val="00706815"/>
    <w:rsid w:val="00741E4F"/>
    <w:rsid w:val="007F1DC0"/>
    <w:rsid w:val="00806B70"/>
    <w:rsid w:val="00807E68"/>
    <w:rsid w:val="00B3266D"/>
    <w:rsid w:val="00C43A4D"/>
    <w:rsid w:val="00EB52A5"/>
    <w:rsid w:val="00EB5962"/>
    <w:rsid w:val="00F0141E"/>
    <w:rsid w:val="00F334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F0141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0141E"/>
    <w:pPr>
      <w:tabs>
        <w:tab w:val="center" w:pos="4536"/>
        <w:tab w:val="right" w:pos="9072"/>
      </w:tabs>
      <w:spacing w:after="0" w:line="240" w:lineRule="auto"/>
    </w:pPr>
  </w:style>
  <w:style w:type="character" w:customStyle="1" w:styleId="NagwekZnak">
    <w:name w:val="Nagłówek Znak"/>
    <w:basedOn w:val="Domylnaczcionkaakapitu"/>
    <w:link w:val="Nagwek"/>
    <w:rsid w:val="00F0141E"/>
  </w:style>
  <w:style w:type="paragraph" w:styleId="Stopka">
    <w:name w:val="footer"/>
    <w:basedOn w:val="Normalny"/>
    <w:link w:val="StopkaZnak"/>
    <w:unhideWhenUsed/>
    <w:rsid w:val="00F0141E"/>
    <w:pPr>
      <w:tabs>
        <w:tab w:val="center" w:pos="4536"/>
        <w:tab w:val="right" w:pos="9072"/>
      </w:tabs>
      <w:spacing w:after="0" w:line="240" w:lineRule="auto"/>
    </w:pPr>
  </w:style>
  <w:style w:type="character" w:customStyle="1" w:styleId="StopkaZnak">
    <w:name w:val="Stopka Znak"/>
    <w:basedOn w:val="Domylnaczcionkaakapitu"/>
    <w:link w:val="Stopka"/>
    <w:rsid w:val="00F0141E"/>
  </w:style>
  <w:style w:type="character" w:customStyle="1" w:styleId="Nagwek8Znak">
    <w:name w:val="Nagłówek 8 Znak"/>
    <w:basedOn w:val="Domylnaczcionkaakapitu"/>
    <w:link w:val="Nagwek8"/>
    <w:rsid w:val="00F0141E"/>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F0141E"/>
  </w:style>
  <w:style w:type="paragraph" w:customStyle="1" w:styleId="Tekstpodstawowy21">
    <w:name w:val="Tekst podstawowy 21"/>
    <w:basedOn w:val="Normalny"/>
    <w:rsid w:val="00F0141E"/>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F0141E"/>
  </w:style>
  <w:style w:type="paragraph" w:styleId="Akapitzlist">
    <w:name w:val="List Paragraph"/>
    <w:basedOn w:val="Normalny"/>
    <w:uiPriority w:val="34"/>
    <w:qFormat/>
    <w:rsid w:val="00F0141E"/>
    <w:pPr>
      <w:ind w:left="720"/>
      <w:contextualSpacing/>
    </w:pPr>
    <w:rPr>
      <w:rFonts w:ascii="Calibri" w:eastAsia="Calibri" w:hAnsi="Calibri" w:cs="Times New Roman"/>
      <w:lang w:eastAsia="pl-PL"/>
    </w:rPr>
  </w:style>
  <w:style w:type="paragraph" w:customStyle="1" w:styleId="Tekstdymka1">
    <w:name w:val="Tekst dymka1"/>
    <w:basedOn w:val="Normalny"/>
    <w:next w:val="Tekstdymka"/>
    <w:link w:val="TekstdymkaZnak"/>
    <w:uiPriority w:val="99"/>
    <w:semiHidden/>
    <w:unhideWhenUsed/>
    <w:rsid w:val="00F0141E"/>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1"/>
    <w:uiPriority w:val="99"/>
    <w:semiHidden/>
    <w:rsid w:val="00F0141E"/>
    <w:rPr>
      <w:rFonts w:ascii="Tahoma" w:eastAsiaTheme="minorEastAsia" w:hAnsi="Tahoma" w:cs="Tahoma"/>
      <w:sz w:val="16"/>
      <w:szCs w:val="16"/>
      <w:lang w:eastAsia="pl-PL"/>
    </w:rPr>
  </w:style>
  <w:style w:type="paragraph" w:customStyle="1" w:styleId="Styl1">
    <w:name w:val="Styl1"/>
    <w:basedOn w:val="Normalny"/>
    <w:autoRedefine/>
    <w:rsid w:val="00F0141E"/>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F0141E"/>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F0141E"/>
    <w:pPr>
      <w:spacing w:after="0" w:line="240" w:lineRule="auto"/>
    </w:pPr>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F0141E"/>
    <w:rPr>
      <w:rFonts w:ascii="Tahoma" w:eastAsiaTheme="minorEastAsia" w:hAnsi="Tahoma" w:cs="Tahoma"/>
      <w:sz w:val="16"/>
      <w:szCs w:val="16"/>
      <w:lang w:eastAsia="pl-PL"/>
    </w:rPr>
  </w:style>
  <w:style w:type="character" w:styleId="Pogrubienie">
    <w:name w:val="Strong"/>
    <w:basedOn w:val="Domylnaczcionkaakapitu"/>
    <w:uiPriority w:val="22"/>
    <w:qFormat/>
    <w:rsid w:val="00F0141E"/>
    <w:rPr>
      <w:b/>
      <w:bCs/>
    </w:rPr>
  </w:style>
  <w:style w:type="paragraph" w:customStyle="1" w:styleId="Default">
    <w:name w:val="Default"/>
    <w:rsid w:val="00F0141E"/>
    <w:pPr>
      <w:autoSpaceDE w:val="0"/>
      <w:autoSpaceDN w:val="0"/>
      <w:adjustRightInd w:val="0"/>
      <w:spacing w:after="0" w:line="240" w:lineRule="auto"/>
    </w:pPr>
    <w:rPr>
      <w:rFonts w:ascii="Arial" w:eastAsiaTheme="minorEastAsia"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F0141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0141E"/>
    <w:pPr>
      <w:tabs>
        <w:tab w:val="center" w:pos="4536"/>
        <w:tab w:val="right" w:pos="9072"/>
      </w:tabs>
      <w:spacing w:after="0" w:line="240" w:lineRule="auto"/>
    </w:pPr>
  </w:style>
  <w:style w:type="character" w:customStyle="1" w:styleId="NagwekZnak">
    <w:name w:val="Nagłówek Znak"/>
    <w:basedOn w:val="Domylnaczcionkaakapitu"/>
    <w:link w:val="Nagwek"/>
    <w:rsid w:val="00F0141E"/>
  </w:style>
  <w:style w:type="paragraph" w:styleId="Stopka">
    <w:name w:val="footer"/>
    <w:basedOn w:val="Normalny"/>
    <w:link w:val="StopkaZnak"/>
    <w:unhideWhenUsed/>
    <w:rsid w:val="00F0141E"/>
    <w:pPr>
      <w:tabs>
        <w:tab w:val="center" w:pos="4536"/>
        <w:tab w:val="right" w:pos="9072"/>
      </w:tabs>
      <w:spacing w:after="0" w:line="240" w:lineRule="auto"/>
    </w:pPr>
  </w:style>
  <w:style w:type="character" w:customStyle="1" w:styleId="StopkaZnak">
    <w:name w:val="Stopka Znak"/>
    <w:basedOn w:val="Domylnaczcionkaakapitu"/>
    <w:link w:val="Stopka"/>
    <w:rsid w:val="00F0141E"/>
  </w:style>
  <w:style w:type="character" w:customStyle="1" w:styleId="Nagwek8Znak">
    <w:name w:val="Nagłówek 8 Znak"/>
    <w:basedOn w:val="Domylnaczcionkaakapitu"/>
    <w:link w:val="Nagwek8"/>
    <w:rsid w:val="00F0141E"/>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F0141E"/>
  </w:style>
  <w:style w:type="paragraph" w:customStyle="1" w:styleId="Tekstpodstawowy21">
    <w:name w:val="Tekst podstawowy 21"/>
    <w:basedOn w:val="Normalny"/>
    <w:rsid w:val="00F0141E"/>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F0141E"/>
  </w:style>
  <w:style w:type="paragraph" w:styleId="Akapitzlist">
    <w:name w:val="List Paragraph"/>
    <w:basedOn w:val="Normalny"/>
    <w:uiPriority w:val="34"/>
    <w:qFormat/>
    <w:rsid w:val="00F0141E"/>
    <w:pPr>
      <w:ind w:left="720"/>
      <w:contextualSpacing/>
    </w:pPr>
    <w:rPr>
      <w:rFonts w:ascii="Calibri" w:eastAsia="Calibri" w:hAnsi="Calibri" w:cs="Times New Roman"/>
      <w:lang w:eastAsia="pl-PL"/>
    </w:rPr>
  </w:style>
  <w:style w:type="paragraph" w:customStyle="1" w:styleId="Tekstdymka1">
    <w:name w:val="Tekst dymka1"/>
    <w:basedOn w:val="Normalny"/>
    <w:next w:val="Tekstdymka"/>
    <w:link w:val="TekstdymkaZnak"/>
    <w:uiPriority w:val="99"/>
    <w:semiHidden/>
    <w:unhideWhenUsed/>
    <w:rsid w:val="00F0141E"/>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1"/>
    <w:uiPriority w:val="99"/>
    <w:semiHidden/>
    <w:rsid w:val="00F0141E"/>
    <w:rPr>
      <w:rFonts w:ascii="Tahoma" w:eastAsiaTheme="minorEastAsia" w:hAnsi="Tahoma" w:cs="Tahoma"/>
      <w:sz w:val="16"/>
      <w:szCs w:val="16"/>
      <w:lang w:eastAsia="pl-PL"/>
    </w:rPr>
  </w:style>
  <w:style w:type="paragraph" w:customStyle="1" w:styleId="Styl1">
    <w:name w:val="Styl1"/>
    <w:basedOn w:val="Normalny"/>
    <w:autoRedefine/>
    <w:rsid w:val="00F0141E"/>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F0141E"/>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F0141E"/>
    <w:pPr>
      <w:spacing w:after="0" w:line="240" w:lineRule="auto"/>
    </w:pPr>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F0141E"/>
    <w:rPr>
      <w:rFonts w:ascii="Tahoma" w:eastAsiaTheme="minorEastAsia" w:hAnsi="Tahoma" w:cs="Tahoma"/>
      <w:sz w:val="16"/>
      <w:szCs w:val="16"/>
      <w:lang w:eastAsia="pl-PL"/>
    </w:rPr>
  </w:style>
  <w:style w:type="character" w:styleId="Pogrubienie">
    <w:name w:val="Strong"/>
    <w:basedOn w:val="Domylnaczcionkaakapitu"/>
    <w:uiPriority w:val="22"/>
    <w:qFormat/>
    <w:rsid w:val="00F0141E"/>
    <w:rPr>
      <w:b/>
      <w:bCs/>
    </w:rPr>
  </w:style>
  <w:style w:type="paragraph" w:customStyle="1" w:styleId="Default">
    <w:name w:val="Default"/>
    <w:rsid w:val="00F0141E"/>
    <w:pPr>
      <w:autoSpaceDE w:val="0"/>
      <w:autoSpaceDN w:val="0"/>
      <w:adjustRightInd w:val="0"/>
      <w:spacing w:after="0" w:line="240" w:lineRule="auto"/>
    </w:pPr>
    <w:rPr>
      <w:rFonts w:ascii="Arial" w:eastAsiaTheme="minorEastAsia"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9553</Words>
  <Characters>57323</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66743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5</cp:revision>
  <dcterms:created xsi:type="dcterms:W3CDTF">2016-05-09T06:47:00Z</dcterms:created>
  <dcterms:modified xsi:type="dcterms:W3CDTF">2016-05-09T07:19:00Z</dcterms:modified>
</cp:coreProperties>
</file>