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FC" w:rsidRDefault="009D44FC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2B7EF5" w:rsidRPr="00267735" w:rsidTr="006B74EA">
        <w:trPr>
          <w:trHeight w:val="359"/>
        </w:trPr>
        <w:tc>
          <w:tcPr>
            <w:tcW w:w="4248" w:type="dxa"/>
            <w:gridSpan w:val="2"/>
            <w:hideMark/>
          </w:tcPr>
          <w:p w:rsidR="002B7EF5" w:rsidRPr="00267735" w:rsidRDefault="002B7EF5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2B7EF5" w:rsidRPr="00267735" w:rsidRDefault="002B7EF5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2B7EF5" w:rsidRPr="00267735" w:rsidRDefault="002B7EF5" w:rsidP="006B74EA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7EF5" w:rsidRPr="00267735" w:rsidTr="006B74EA">
        <w:trPr>
          <w:trHeight w:val="904"/>
        </w:trPr>
        <w:tc>
          <w:tcPr>
            <w:tcW w:w="6948" w:type="dxa"/>
            <w:gridSpan w:val="4"/>
          </w:tcPr>
          <w:p w:rsidR="002B7EF5" w:rsidRPr="00267735" w:rsidRDefault="002B7EF5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2B7EF5" w:rsidRPr="00267735" w:rsidRDefault="002B7EF5" w:rsidP="006B74E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2B7EF5" w:rsidRPr="00267735" w:rsidRDefault="002B7EF5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2B7EF5" w:rsidRPr="00267735" w:rsidRDefault="002B7EF5" w:rsidP="006B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2B7EF5" w:rsidRPr="00267735" w:rsidTr="006B74EA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B7EF5" w:rsidRPr="00267735" w:rsidRDefault="002B7EF5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2B7EF5" w:rsidRPr="00267735" w:rsidRDefault="002B7EF5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B7EF5" w:rsidRPr="00267735" w:rsidRDefault="002B7EF5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B7EF5" w:rsidRPr="00267735" w:rsidRDefault="002B7EF5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B7EF5" w:rsidRPr="00267735" w:rsidRDefault="002B7EF5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2B7EF5" w:rsidRPr="00267735" w:rsidRDefault="002B7EF5" w:rsidP="006B74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2B7EF5" w:rsidRPr="00267735" w:rsidRDefault="002B7EF5" w:rsidP="002B7EF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2B7EF5" w:rsidRPr="00267735" w:rsidTr="006B74EA">
        <w:trPr>
          <w:trHeight w:val="610"/>
        </w:trPr>
        <w:tc>
          <w:tcPr>
            <w:tcW w:w="2621" w:type="dxa"/>
            <w:hideMark/>
          </w:tcPr>
          <w:p w:rsidR="002B7EF5" w:rsidRPr="00267735" w:rsidRDefault="002B7EF5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2B7EF5" w:rsidRPr="00267735" w:rsidRDefault="002B7EF5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2B7EF5" w:rsidRPr="00267735" w:rsidRDefault="002B7EF5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ZP-25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2B7EF5" w:rsidRPr="00267735" w:rsidRDefault="002B7EF5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2B7EF5" w:rsidRPr="00267735" w:rsidRDefault="00FA6C40" w:rsidP="006B74E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  <w:bookmarkStart w:id="0" w:name="_GoBack"/>
            <w:bookmarkEnd w:id="0"/>
            <w:r w:rsidR="002B7E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  <w:r w:rsidR="002B7EF5"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2B7EF5" w:rsidRDefault="002B7EF5" w:rsidP="002B7EF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</w:p>
    <w:p w:rsidR="002B7EF5" w:rsidRPr="00267735" w:rsidRDefault="002B7EF5" w:rsidP="002B7E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7EF5" w:rsidRPr="00267735" w:rsidRDefault="002B7EF5" w:rsidP="002B7EF5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color w:val="0D0D0D"/>
          <w:sz w:val="24"/>
          <w:szCs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ZP-25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7C040B">
        <w:rPr>
          <w:rFonts w:ascii="Times New Roman" w:eastAsia="Times New Roman" w:hAnsi="Times New Roman"/>
          <w:b/>
          <w:i/>
          <w:sz w:val="24"/>
          <w:lang w:eastAsia="pl-PL"/>
        </w:rPr>
        <w:t>Wykonanie nakładki asfaltowej wraz z odwodnieniem oraz ciągu pieszo-rowerowego w ul. Izabelińskiej o dł. ok. 1100mb gm. Stare Babice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2B7EF5" w:rsidRPr="00267735" w:rsidRDefault="002B7EF5" w:rsidP="002B7EF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7EF5" w:rsidRPr="00134DEE" w:rsidRDefault="00D6571B" w:rsidP="002B7EF5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134DEE">
        <w:rPr>
          <w:rFonts w:ascii="Arial" w:eastAsia="Calibri" w:hAnsi="Arial" w:cs="Arial"/>
          <w:sz w:val="24"/>
          <w:szCs w:val="24"/>
        </w:rPr>
        <w:t>Zamawiający informuje, że</w:t>
      </w:r>
      <w:r w:rsidR="00DC658D" w:rsidRPr="00134DEE">
        <w:rPr>
          <w:rFonts w:ascii="Arial" w:eastAsia="Calibri" w:hAnsi="Arial" w:cs="Arial"/>
          <w:sz w:val="24"/>
          <w:szCs w:val="24"/>
        </w:rPr>
        <w:t xml:space="preserve"> 11.10.2018 r. </w:t>
      </w:r>
      <w:r w:rsidR="00BE390F" w:rsidRPr="00134DEE">
        <w:rPr>
          <w:rFonts w:ascii="Arial" w:eastAsia="Calibri" w:hAnsi="Arial" w:cs="Arial"/>
          <w:sz w:val="24"/>
          <w:szCs w:val="24"/>
        </w:rPr>
        <w:t xml:space="preserve">oraz 12.10.2018 r. </w:t>
      </w:r>
      <w:r w:rsidR="002B7EF5" w:rsidRPr="00134DEE">
        <w:rPr>
          <w:rFonts w:ascii="Arial" w:eastAsia="Calibri" w:hAnsi="Arial" w:cs="Arial"/>
          <w:sz w:val="24"/>
          <w:szCs w:val="24"/>
        </w:rPr>
        <w:t>od Wykonawców wpłynęły pytania następującej treści:</w:t>
      </w:r>
    </w:p>
    <w:p w:rsidR="002B7EF5" w:rsidRPr="00134DEE" w:rsidRDefault="002B7EF5" w:rsidP="002B7EF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color w:val="2D2D2D"/>
          <w:sz w:val="24"/>
          <w:szCs w:val="24"/>
        </w:rPr>
        <w:t>Czy Zamawiający wyrazi zgodę na wejście w teren i rozpoczęcie robót w roku 2019 z terminem zakończenia zgodnym z SIWZ ?</w:t>
      </w:r>
    </w:p>
    <w:p w:rsidR="00B04965" w:rsidRPr="00134DEE" w:rsidRDefault="00B04965" w:rsidP="00B0496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sz w:val="24"/>
          <w:szCs w:val="24"/>
        </w:rPr>
        <w:t>Prosimy o informacj</w:t>
      </w:r>
      <w:r w:rsidRPr="00134DEE">
        <w:rPr>
          <w:rFonts w:ascii="Arial" w:eastAsia="TimesNewRoman" w:hAnsi="Arial" w:cs="Arial"/>
          <w:sz w:val="24"/>
          <w:szCs w:val="24"/>
        </w:rPr>
        <w:t>ę</w:t>
      </w:r>
      <w:r w:rsidRPr="00134DEE">
        <w:rPr>
          <w:rFonts w:ascii="Arial" w:hAnsi="Arial" w:cs="Arial"/>
          <w:sz w:val="24"/>
          <w:szCs w:val="24"/>
        </w:rPr>
        <w:t>, czy roboty obj</w:t>
      </w:r>
      <w:r w:rsidRPr="00134DEE">
        <w:rPr>
          <w:rFonts w:ascii="Arial" w:eastAsia="TimesNewRoman" w:hAnsi="Arial" w:cs="Arial"/>
          <w:sz w:val="24"/>
          <w:szCs w:val="24"/>
        </w:rPr>
        <w:t>ę</w:t>
      </w:r>
      <w:r w:rsidRPr="00134DEE">
        <w:rPr>
          <w:rFonts w:ascii="Arial" w:hAnsi="Arial" w:cs="Arial"/>
          <w:sz w:val="24"/>
          <w:szCs w:val="24"/>
        </w:rPr>
        <w:t>te niniejszym post</w:t>
      </w:r>
      <w:r w:rsidRPr="00134DEE">
        <w:rPr>
          <w:rFonts w:ascii="Arial" w:eastAsia="TimesNewRoman" w:hAnsi="Arial" w:cs="Arial"/>
          <w:sz w:val="24"/>
          <w:szCs w:val="24"/>
        </w:rPr>
        <w:t>ę</w:t>
      </w:r>
      <w:r w:rsidRPr="00134DEE">
        <w:rPr>
          <w:rFonts w:ascii="Arial" w:hAnsi="Arial" w:cs="Arial"/>
          <w:sz w:val="24"/>
          <w:szCs w:val="24"/>
        </w:rPr>
        <w:t>powaniem wyceniamy zgodnie z projektem, czy według zał</w:t>
      </w:r>
      <w:r w:rsidRPr="00134DEE">
        <w:rPr>
          <w:rFonts w:ascii="Arial" w:eastAsia="TimesNewRoman" w:hAnsi="Arial" w:cs="Arial"/>
          <w:sz w:val="24"/>
          <w:szCs w:val="24"/>
        </w:rPr>
        <w:t>ą</w:t>
      </w:r>
      <w:r w:rsidRPr="00134DEE">
        <w:rPr>
          <w:rFonts w:ascii="Arial" w:hAnsi="Arial" w:cs="Arial"/>
          <w:sz w:val="24"/>
          <w:szCs w:val="24"/>
        </w:rPr>
        <w:t>czonego przedmiaru, bo w przypadku np. bran</w:t>
      </w:r>
      <w:r w:rsidRPr="00134DEE">
        <w:rPr>
          <w:rFonts w:ascii="Arial" w:eastAsia="TimesNewRoman" w:hAnsi="Arial" w:cs="Arial"/>
          <w:sz w:val="24"/>
          <w:szCs w:val="24"/>
        </w:rPr>
        <w:t>ż</w:t>
      </w:r>
      <w:r w:rsidRPr="00134DEE">
        <w:rPr>
          <w:rFonts w:ascii="Arial" w:hAnsi="Arial" w:cs="Arial"/>
          <w:sz w:val="24"/>
          <w:szCs w:val="24"/>
        </w:rPr>
        <w:t>y teletechnicznej oba te dokumenty ró</w:t>
      </w:r>
      <w:r w:rsidRPr="00134DEE">
        <w:rPr>
          <w:rFonts w:ascii="Arial" w:eastAsia="TimesNewRoman" w:hAnsi="Arial" w:cs="Arial"/>
          <w:sz w:val="24"/>
          <w:szCs w:val="24"/>
        </w:rPr>
        <w:t>ż</w:t>
      </w:r>
      <w:r w:rsidRPr="00134DEE">
        <w:rPr>
          <w:rFonts w:ascii="Arial" w:hAnsi="Arial" w:cs="Arial"/>
          <w:sz w:val="24"/>
          <w:szCs w:val="24"/>
        </w:rPr>
        <w:t>ni</w:t>
      </w:r>
      <w:r w:rsidRPr="00134DEE">
        <w:rPr>
          <w:rFonts w:ascii="Arial" w:eastAsia="TimesNewRoman" w:hAnsi="Arial" w:cs="Arial"/>
          <w:sz w:val="24"/>
          <w:szCs w:val="24"/>
        </w:rPr>
        <w:t xml:space="preserve">ą </w:t>
      </w:r>
      <w:r w:rsidRPr="00134DEE">
        <w:rPr>
          <w:rFonts w:ascii="Arial" w:hAnsi="Arial" w:cs="Arial"/>
          <w:sz w:val="24"/>
          <w:szCs w:val="24"/>
        </w:rPr>
        <w:t>si</w:t>
      </w:r>
      <w:r w:rsidRPr="00134DEE">
        <w:rPr>
          <w:rFonts w:ascii="Arial" w:eastAsia="TimesNewRoman" w:hAnsi="Arial" w:cs="Arial"/>
          <w:sz w:val="24"/>
          <w:szCs w:val="24"/>
        </w:rPr>
        <w:t xml:space="preserve">ę </w:t>
      </w:r>
      <w:r w:rsidRPr="00134DEE">
        <w:rPr>
          <w:rFonts w:ascii="Arial" w:hAnsi="Arial" w:cs="Arial"/>
          <w:sz w:val="24"/>
          <w:szCs w:val="24"/>
        </w:rPr>
        <w:t>od siebie diametralnie, dla porównania: w projekcie słupów bli</w:t>
      </w:r>
      <w:r w:rsidRPr="00134DEE">
        <w:rPr>
          <w:rFonts w:ascii="Arial" w:eastAsia="TimesNewRoman" w:hAnsi="Arial" w:cs="Arial"/>
          <w:sz w:val="24"/>
          <w:szCs w:val="24"/>
        </w:rPr>
        <w:t>ź</w:t>
      </w:r>
      <w:r w:rsidRPr="00134DEE">
        <w:rPr>
          <w:rFonts w:ascii="Arial" w:hAnsi="Arial" w:cs="Arial"/>
          <w:sz w:val="24"/>
          <w:szCs w:val="24"/>
        </w:rPr>
        <w:t xml:space="preserve">niaczych do wymiany jest 6 szt. , a w przedmiarze 1 szt. Studni SKR1 w przedmiarze 4 </w:t>
      </w:r>
      <w:proofErr w:type="spellStart"/>
      <w:r w:rsidRPr="00134DEE">
        <w:rPr>
          <w:rFonts w:ascii="Arial" w:hAnsi="Arial" w:cs="Arial"/>
          <w:sz w:val="24"/>
          <w:szCs w:val="24"/>
        </w:rPr>
        <w:t>szt</w:t>
      </w:r>
      <w:proofErr w:type="spellEnd"/>
      <w:r w:rsidRPr="00134DEE">
        <w:rPr>
          <w:rFonts w:ascii="Arial" w:hAnsi="Arial" w:cs="Arial"/>
          <w:sz w:val="24"/>
          <w:szCs w:val="24"/>
        </w:rPr>
        <w:t xml:space="preserve">, a w projekcie 6 szt. Studni SKMP3 w projekcie jest 5 </w:t>
      </w:r>
      <w:proofErr w:type="spellStart"/>
      <w:r w:rsidRPr="00134DEE">
        <w:rPr>
          <w:rFonts w:ascii="Arial" w:hAnsi="Arial" w:cs="Arial"/>
          <w:sz w:val="24"/>
          <w:szCs w:val="24"/>
        </w:rPr>
        <w:t>szt</w:t>
      </w:r>
      <w:proofErr w:type="spellEnd"/>
      <w:r w:rsidRPr="00134DEE">
        <w:rPr>
          <w:rFonts w:ascii="Arial" w:hAnsi="Arial" w:cs="Arial"/>
          <w:sz w:val="24"/>
          <w:szCs w:val="24"/>
        </w:rPr>
        <w:t xml:space="preserve">, a w przedmiarze nie ma </w:t>
      </w:r>
      <w:r w:rsidRPr="00134DEE">
        <w:rPr>
          <w:rFonts w:ascii="Arial" w:eastAsia="TimesNewRoman" w:hAnsi="Arial" w:cs="Arial"/>
          <w:sz w:val="24"/>
          <w:szCs w:val="24"/>
        </w:rPr>
        <w:t>ż</w:t>
      </w:r>
      <w:r w:rsidRPr="00134DEE">
        <w:rPr>
          <w:rFonts w:ascii="Arial" w:hAnsi="Arial" w:cs="Arial"/>
          <w:sz w:val="24"/>
          <w:szCs w:val="24"/>
        </w:rPr>
        <w:t>adnej. Powy</w:t>
      </w:r>
      <w:r w:rsidRPr="00134DEE">
        <w:rPr>
          <w:rFonts w:ascii="Arial" w:eastAsia="TimesNewRoman" w:hAnsi="Arial" w:cs="Arial"/>
          <w:sz w:val="24"/>
          <w:szCs w:val="24"/>
        </w:rPr>
        <w:t>ż</w:t>
      </w:r>
      <w:r w:rsidRPr="00134DEE">
        <w:rPr>
          <w:rFonts w:ascii="Arial" w:hAnsi="Arial" w:cs="Arial"/>
          <w:sz w:val="24"/>
          <w:szCs w:val="24"/>
        </w:rPr>
        <w:t>sze pytanie dotyczy wszystkich bran</w:t>
      </w:r>
      <w:r w:rsidRPr="00134DEE">
        <w:rPr>
          <w:rFonts w:ascii="Arial" w:eastAsia="TimesNewRoman" w:hAnsi="Arial" w:cs="Arial"/>
          <w:sz w:val="24"/>
          <w:szCs w:val="24"/>
        </w:rPr>
        <w:t xml:space="preserve">ż </w:t>
      </w:r>
      <w:r w:rsidRPr="00134DEE">
        <w:rPr>
          <w:rFonts w:ascii="Arial" w:hAnsi="Arial" w:cs="Arial"/>
          <w:sz w:val="24"/>
          <w:szCs w:val="24"/>
        </w:rPr>
        <w:t>wyst</w:t>
      </w:r>
      <w:r w:rsidRPr="00134DEE">
        <w:rPr>
          <w:rFonts w:ascii="Arial" w:eastAsia="TimesNewRoman" w:hAnsi="Arial" w:cs="Arial"/>
          <w:sz w:val="24"/>
          <w:szCs w:val="24"/>
        </w:rPr>
        <w:t>ę</w:t>
      </w:r>
      <w:r w:rsidRPr="00134DEE">
        <w:rPr>
          <w:rFonts w:ascii="Arial" w:hAnsi="Arial" w:cs="Arial"/>
          <w:sz w:val="24"/>
          <w:szCs w:val="24"/>
        </w:rPr>
        <w:t>puj</w:t>
      </w:r>
      <w:r w:rsidRPr="00134DEE">
        <w:rPr>
          <w:rFonts w:ascii="Arial" w:eastAsia="TimesNewRoman" w:hAnsi="Arial" w:cs="Arial"/>
          <w:sz w:val="24"/>
          <w:szCs w:val="24"/>
        </w:rPr>
        <w:t>ą</w:t>
      </w:r>
      <w:r w:rsidRPr="00134DEE">
        <w:rPr>
          <w:rFonts w:ascii="Arial" w:hAnsi="Arial" w:cs="Arial"/>
          <w:sz w:val="24"/>
          <w:szCs w:val="24"/>
        </w:rPr>
        <w:t>cych w w/w post</w:t>
      </w:r>
      <w:r w:rsidRPr="00134DEE">
        <w:rPr>
          <w:rFonts w:ascii="Arial" w:eastAsia="TimesNewRoman" w:hAnsi="Arial" w:cs="Arial"/>
          <w:sz w:val="24"/>
          <w:szCs w:val="24"/>
        </w:rPr>
        <w:t>ę</w:t>
      </w:r>
      <w:r w:rsidRPr="00134DEE">
        <w:rPr>
          <w:rFonts w:ascii="Arial" w:hAnsi="Arial" w:cs="Arial"/>
          <w:sz w:val="24"/>
          <w:szCs w:val="24"/>
        </w:rPr>
        <w:t>powaniu.</w:t>
      </w:r>
    </w:p>
    <w:p w:rsidR="00BE390F" w:rsidRPr="00134DEE" w:rsidRDefault="00BE390F" w:rsidP="00BE390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bCs/>
          <w:color w:val="000000"/>
          <w:sz w:val="24"/>
          <w:szCs w:val="24"/>
        </w:rPr>
        <w:t xml:space="preserve">Jakiego rodzaju zabezpieczenie należy wykonać (wzór umowy § 2 pkt 2 </w:t>
      </w:r>
      <w:proofErr w:type="spellStart"/>
      <w:r w:rsidRPr="00134DEE">
        <w:rPr>
          <w:rFonts w:ascii="Arial" w:hAnsi="Arial" w:cs="Arial"/>
          <w:bCs/>
          <w:color w:val="000000"/>
          <w:sz w:val="24"/>
          <w:szCs w:val="24"/>
        </w:rPr>
        <w:t>ppkt</w:t>
      </w:r>
      <w:proofErr w:type="spellEnd"/>
      <w:r w:rsidRPr="00134DEE">
        <w:rPr>
          <w:rFonts w:ascii="Arial" w:hAnsi="Arial" w:cs="Arial"/>
          <w:bCs/>
          <w:color w:val="000000"/>
          <w:sz w:val="24"/>
          <w:szCs w:val="24"/>
        </w:rPr>
        <w:t xml:space="preserve"> 2) dla obszarów przyległych do terenu budowy i po czyjej stronie będzie ewentualny koszt napraw jeśli zabezpieczenia nie będą skuteczne?</w:t>
      </w:r>
    </w:p>
    <w:p w:rsidR="00BE390F" w:rsidRPr="00134DEE" w:rsidRDefault="00BE390F" w:rsidP="00BE390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bCs/>
          <w:color w:val="000000"/>
          <w:sz w:val="24"/>
          <w:szCs w:val="24"/>
        </w:rPr>
        <w:t xml:space="preserve">Prosimy o doprecyzowanie jaki materiał z rozbiórki należy przekazać Zamawiającemu oraz na jaką odległość należy go odwieźć? Ewentualna konieczność </w:t>
      </w:r>
      <w:proofErr w:type="spellStart"/>
      <w:r w:rsidRPr="00134DEE">
        <w:rPr>
          <w:rFonts w:ascii="Arial" w:hAnsi="Arial" w:cs="Arial"/>
          <w:bCs/>
          <w:color w:val="000000"/>
          <w:sz w:val="24"/>
          <w:szCs w:val="24"/>
        </w:rPr>
        <w:t>paletowania</w:t>
      </w:r>
      <w:proofErr w:type="spellEnd"/>
      <w:r w:rsidRPr="00134DEE">
        <w:rPr>
          <w:rFonts w:ascii="Arial" w:hAnsi="Arial" w:cs="Arial"/>
          <w:bCs/>
          <w:color w:val="000000"/>
          <w:sz w:val="24"/>
          <w:szCs w:val="24"/>
        </w:rPr>
        <w:t xml:space="preserve"> materiałów betonowych podwyższa koszt rozbiórki.</w:t>
      </w:r>
    </w:p>
    <w:p w:rsidR="00BE390F" w:rsidRPr="00134DEE" w:rsidRDefault="00BE390F" w:rsidP="00BE390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bCs/>
          <w:color w:val="000000"/>
          <w:sz w:val="24"/>
          <w:szCs w:val="24"/>
        </w:rPr>
        <w:t>Prosimy o doprecyzowanie czy nawierzchnię  pobocza grubości 10 cm należy wykonać z kruszywa łamanego (wg OPZ) czy pospółki żwirowej (wg przedmiaru robót drogowych poz. 72)?</w:t>
      </w:r>
    </w:p>
    <w:p w:rsidR="00BE390F" w:rsidRPr="00134DEE" w:rsidRDefault="00BE390F" w:rsidP="00BE390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bCs/>
          <w:color w:val="000000"/>
          <w:sz w:val="24"/>
          <w:szCs w:val="24"/>
        </w:rPr>
        <w:t>Prosimy o informację jaki rodzaj ogrodzeń należy odtworzyć (przedmiar robót drogowych poz. 32)</w:t>
      </w:r>
    </w:p>
    <w:p w:rsidR="00BE390F" w:rsidRPr="00134DEE" w:rsidRDefault="00BE390F" w:rsidP="00BE390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bCs/>
          <w:color w:val="000000"/>
          <w:sz w:val="24"/>
          <w:szCs w:val="24"/>
        </w:rPr>
        <w:t xml:space="preserve">Prosimy o załączenie projektu stałej organizacji ruchu. </w:t>
      </w:r>
    </w:p>
    <w:p w:rsidR="00B04965" w:rsidRPr="00E223E8" w:rsidRDefault="00BE390F" w:rsidP="00BE390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bCs/>
          <w:color w:val="000000"/>
          <w:sz w:val="24"/>
          <w:szCs w:val="24"/>
        </w:rPr>
        <w:t>Informujemy, iż na załączonym planie sytuacyjnym występuje 126,5 mb barier U-12a, natomiast brak ich w przedmiarach. Czy należy je uwzględnić przy wycenie?</w:t>
      </w:r>
    </w:p>
    <w:p w:rsidR="00E223E8" w:rsidRPr="00134DEE" w:rsidRDefault="00E223E8" w:rsidP="00BE390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D2D2D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lastRenderedPageBreak/>
        <w:t>Czy zamawiający posiada uzgodnienie lub warunki techniczne wydane przez gestora ropociągu, dotyczące przeniesienia słupka kontrolno-pomiarowego ropociągu?</w:t>
      </w:r>
    </w:p>
    <w:p w:rsidR="00296F1C" w:rsidRPr="00134DEE" w:rsidRDefault="002A0CDE" w:rsidP="002B7EF5">
      <w:pPr>
        <w:spacing w:after="20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34DEE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296F1C" w:rsidRPr="00134DEE">
        <w:rPr>
          <w:rFonts w:ascii="Arial" w:hAnsi="Arial" w:cs="Arial"/>
          <w:b/>
          <w:bCs/>
          <w:color w:val="000000"/>
          <w:sz w:val="24"/>
          <w:szCs w:val="24"/>
        </w:rPr>
        <w:t xml:space="preserve"> odpowiada:</w:t>
      </w:r>
    </w:p>
    <w:p w:rsidR="002B7EF5" w:rsidRDefault="00594D77" w:rsidP="00594D77">
      <w:pPr>
        <w:spacing w:after="200" w:line="276" w:lineRule="auto"/>
        <w:jc w:val="both"/>
        <w:rPr>
          <w:rFonts w:ascii="Arial" w:hAnsi="Arial" w:cs="Arial"/>
          <w:color w:val="2D2D2D"/>
          <w:sz w:val="24"/>
          <w:szCs w:val="24"/>
        </w:rPr>
      </w:pPr>
      <w:r w:rsidRPr="00134DEE">
        <w:rPr>
          <w:rFonts w:ascii="Arial" w:hAnsi="Arial" w:cs="Arial"/>
          <w:b/>
          <w:bCs/>
          <w:color w:val="000000"/>
          <w:sz w:val="24"/>
          <w:szCs w:val="24"/>
        </w:rPr>
        <w:t xml:space="preserve">Ad. 1 </w:t>
      </w:r>
      <w:r w:rsidR="00134DEE" w:rsidRPr="00134DEE">
        <w:rPr>
          <w:rFonts w:ascii="Arial" w:hAnsi="Arial" w:cs="Arial"/>
          <w:color w:val="2D2D2D"/>
          <w:sz w:val="24"/>
          <w:szCs w:val="24"/>
        </w:rPr>
        <w:t>Zamawiający wyraża zgodę na wykonanie głównych robót drogowych w roku 2019 pod warunkiem dotrzymania przez Wykonawcę terminu zakończenia robót określonego w SIWZ. W roku 2018 Wykonawca zobowiązany jest jednak rozpocząć roboty budowlane i realizować je przynajmniej w zakresie robót przygotowawczych oraz przebudów kolizji branżowych.</w:t>
      </w:r>
    </w:p>
    <w:p w:rsidR="00BC7D19" w:rsidRPr="00BC7D19" w:rsidRDefault="00BC7D19" w:rsidP="00BC7D19">
      <w:pPr>
        <w:pStyle w:val="gwp1aae050bmsonormal"/>
        <w:spacing w:before="0" w:beforeAutospacing="0" w:after="0" w:afterAutospacing="0"/>
        <w:jc w:val="both"/>
        <w:rPr>
          <w:rFonts w:ascii="Arial" w:hAnsi="Arial" w:cs="Arial"/>
          <w:color w:val="2D2D2D"/>
        </w:rPr>
      </w:pPr>
      <w:r>
        <w:rPr>
          <w:rFonts w:ascii="Arial" w:hAnsi="Arial" w:cs="Arial"/>
          <w:color w:val="2D2D2D"/>
        </w:rPr>
        <w:t xml:space="preserve">Ad. 2 </w:t>
      </w:r>
      <w:r w:rsidRPr="00BC7D19">
        <w:rPr>
          <w:rFonts w:ascii="Arial" w:hAnsi="Arial" w:cs="Arial"/>
          <w:color w:val="2D2D2D"/>
        </w:rPr>
        <w:t>Przedmiotem Zamówienia objęty jest jedynie odcinek drogi powiatowej nr 4128W ul. Izabelińskiej o dł. ok. 1100mb zlokalizowany od skrzyżowania z ul. Sienkiewicza w m. Stare Babice w kierunku Gminy Izabelin. Projekty załączone do SIWZ sporządzone były na kompleksową rozbudowę tej drogi na całej jej długości. Z dokumentacji tej do wyceny należy uwzględnić wyłącznie zakres robót dla ww. odcinka drogi powiatowej.</w:t>
      </w:r>
    </w:p>
    <w:p w:rsidR="00BC7D19" w:rsidRPr="00BC7D19" w:rsidRDefault="00BC7D19" w:rsidP="00BC7D19">
      <w:pPr>
        <w:pStyle w:val="gwp1aae050bmsonormal"/>
        <w:spacing w:before="0" w:beforeAutospacing="0" w:after="0" w:afterAutospacing="0"/>
        <w:jc w:val="both"/>
        <w:rPr>
          <w:rFonts w:ascii="Arial" w:hAnsi="Arial" w:cs="Arial"/>
          <w:color w:val="2D2D2D"/>
        </w:rPr>
      </w:pPr>
      <w:r w:rsidRPr="00BC7D19">
        <w:rPr>
          <w:rFonts w:ascii="Arial" w:hAnsi="Arial" w:cs="Arial"/>
          <w:color w:val="2D2D2D"/>
        </w:rPr>
        <w:t xml:space="preserve">Załączone do SIWZ przedmiary są materiałem pomocniczym do sporządzenia wyceny. Dla ułatwienia sporządzenia oferty z branży teletechnicznej w załączeniu do odpowiedzi przekazujemy plik z fragmentami projektu teletechnicznego o nazwie: </w:t>
      </w:r>
      <w:r>
        <w:rPr>
          <w:rFonts w:ascii="Arial" w:hAnsi="Arial" w:cs="Arial"/>
          <w:color w:val="2D2D2D"/>
        </w:rPr>
        <w:t>0025_2018_</w:t>
      </w:r>
      <w:r w:rsidRPr="00BC7D19">
        <w:rPr>
          <w:rFonts w:ascii="Arial" w:hAnsi="Arial" w:cs="Arial"/>
          <w:color w:val="2D2D2D"/>
        </w:rPr>
        <w:t xml:space="preserve">Projekt TEL </w:t>
      </w:r>
      <w:proofErr w:type="spellStart"/>
      <w:r w:rsidRPr="00BC7D19">
        <w:rPr>
          <w:rFonts w:ascii="Arial" w:hAnsi="Arial" w:cs="Arial"/>
          <w:color w:val="2D2D2D"/>
        </w:rPr>
        <w:t>Vb</w:t>
      </w:r>
      <w:proofErr w:type="spellEnd"/>
      <w:r w:rsidRPr="00BC7D19">
        <w:rPr>
          <w:rFonts w:ascii="Arial" w:hAnsi="Arial" w:cs="Arial"/>
          <w:color w:val="2D2D2D"/>
        </w:rPr>
        <w:t xml:space="preserve"> 15.10.2018, w którym  przedmiotowy odcinek robót określony jest na stronach: 28-43.</w:t>
      </w:r>
    </w:p>
    <w:p w:rsidR="00BC7D19" w:rsidRDefault="00BC7D19" w:rsidP="00594D77">
      <w:pPr>
        <w:spacing w:after="20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85995" w:rsidRDefault="00585995" w:rsidP="00594D77">
      <w:pPr>
        <w:spacing w:after="20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B6733">
        <w:rPr>
          <w:rFonts w:ascii="Arial" w:hAnsi="Arial" w:cs="Arial"/>
          <w:bCs/>
          <w:color w:val="000000"/>
          <w:sz w:val="24"/>
          <w:szCs w:val="24"/>
        </w:rPr>
        <w:t xml:space="preserve">Ad.3 </w:t>
      </w:r>
      <w:r w:rsidR="007B6733" w:rsidRPr="007B6733">
        <w:rPr>
          <w:rFonts w:ascii="Arial" w:hAnsi="Arial" w:cs="Arial"/>
          <w:bCs/>
          <w:color w:val="000000"/>
          <w:sz w:val="24"/>
          <w:szCs w:val="24"/>
        </w:rPr>
        <w:t xml:space="preserve"> Zabezpieczenia obszarów przyległych do terenu budowy powinny być stosowne do aktualnego stanu faktycznego a odpowiedzialność za powstałe ewentualne szkody określona jest przepisami Kodeksu Cywilnego z uwzględnieniem postanowień umowy o roboty budowlane.</w:t>
      </w:r>
    </w:p>
    <w:p w:rsidR="007B6733" w:rsidRDefault="007B6733" w:rsidP="00594D77">
      <w:pPr>
        <w:spacing w:after="20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Ad.4 Wykonawca zobowiązany jest do przekazania Zamawiającemu materiałów z rozbiórki nadających się do ponownego wbudowania. W szczególności należy przekazać Zamawiającemu destrukt asfaltowy pozyskany w wyniku frezowania istniejącej nawierzchni bitumicznej, który należy dostarczyć na bazę Zamawiającego w m. Umiastów na terenie gm. Ożarów Mazowiecki położonej w odległości </w:t>
      </w:r>
      <w:r w:rsidR="002546F5">
        <w:rPr>
          <w:rFonts w:ascii="Arial" w:hAnsi="Arial" w:cs="Arial"/>
          <w:bCs/>
          <w:color w:val="000000"/>
          <w:sz w:val="24"/>
          <w:szCs w:val="24"/>
        </w:rPr>
        <w:t>ok. 11km od terenu budowy</w:t>
      </w:r>
    </w:p>
    <w:p w:rsidR="002546F5" w:rsidRDefault="002546F5" w:rsidP="00594D77">
      <w:pPr>
        <w:spacing w:after="20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Ad.5 Nawierzchnię pobocza należy wykonać z kruszywa łamanego stabilizowanego mechanicznie. W załączeniu </w:t>
      </w:r>
      <w:r w:rsidR="00EA2E5B">
        <w:rPr>
          <w:rFonts w:ascii="Arial" w:hAnsi="Arial" w:cs="Arial"/>
          <w:bCs/>
          <w:color w:val="000000"/>
          <w:sz w:val="24"/>
          <w:szCs w:val="24"/>
        </w:rPr>
        <w:t>stosownie skorygowany przedmiar robót.</w:t>
      </w:r>
    </w:p>
    <w:p w:rsidR="00EA2E5B" w:rsidRDefault="00EA2E5B" w:rsidP="00594D77">
      <w:pPr>
        <w:spacing w:after="20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Ad.6 </w:t>
      </w:r>
      <w:r w:rsidR="000D6FEC">
        <w:rPr>
          <w:rFonts w:ascii="Arial" w:hAnsi="Arial" w:cs="Arial"/>
          <w:bCs/>
          <w:color w:val="000000"/>
          <w:sz w:val="24"/>
          <w:szCs w:val="24"/>
        </w:rPr>
        <w:t xml:space="preserve">Wykonawca zobowiązany jest do wykonania niezbędnych rozbiórek ogrodzeń kolidujących z projektowanymi elementami zagospodarowania pasa drogowego. Odtworzenie </w:t>
      </w:r>
      <w:r w:rsidR="00696FEB">
        <w:rPr>
          <w:rFonts w:ascii="Arial" w:hAnsi="Arial" w:cs="Arial"/>
          <w:bCs/>
          <w:color w:val="000000"/>
          <w:sz w:val="24"/>
          <w:szCs w:val="24"/>
        </w:rPr>
        <w:t>ogrodzeń dotyczy wykonania ogrodzeń tymczasowych zabezpieczających teren posesji po rozbiórce ogrodzeń. Docelowe ogrodzenia realizować będą poszczególni właściciele ze środków otrzymanych w ramach odszkodowania za wywłaszczone grunty oraz naniesienia.</w:t>
      </w:r>
    </w:p>
    <w:p w:rsidR="00696FEB" w:rsidRDefault="00696FEB" w:rsidP="00594D77">
      <w:pPr>
        <w:spacing w:after="20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Ad7. Zamawiający umieszcza na stronie plik o nazwie</w:t>
      </w:r>
      <w:r w:rsidR="0010284F">
        <w:rPr>
          <w:rFonts w:ascii="Arial" w:hAnsi="Arial" w:cs="Arial"/>
          <w:bCs/>
          <w:color w:val="000000"/>
          <w:sz w:val="24"/>
          <w:szCs w:val="24"/>
        </w:rPr>
        <w:t>: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0284F">
        <w:rPr>
          <w:rFonts w:ascii="Arial" w:hAnsi="Arial" w:cs="Arial"/>
          <w:bCs/>
          <w:color w:val="000000"/>
          <w:sz w:val="24"/>
          <w:szCs w:val="24"/>
        </w:rPr>
        <w:t>SOR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10284F">
        <w:rPr>
          <w:rFonts w:ascii="Arial" w:hAnsi="Arial" w:cs="Arial"/>
          <w:bCs/>
          <w:color w:val="000000"/>
          <w:sz w:val="24"/>
          <w:szCs w:val="24"/>
        </w:rPr>
        <w:t xml:space="preserve">zawierający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projekt stałej organizacji ruchu.</w:t>
      </w:r>
    </w:p>
    <w:p w:rsidR="008A7767" w:rsidRDefault="00696FEB" w:rsidP="00696FEB">
      <w:pPr>
        <w:spacing w:after="20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lastRenderedPageBreak/>
        <w:t>Ad.8 Barier U-12a nie są ujęte w projekcie stałej organizacji ruchu w związku z czym nie należy ich uwzględniać przy wycenie robót.</w:t>
      </w:r>
    </w:p>
    <w:p w:rsidR="00BD4087" w:rsidRDefault="00BD4087" w:rsidP="00696FEB">
      <w:pPr>
        <w:spacing w:after="20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Ad9. </w:t>
      </w:r>
      <w:r w:rsidR="005F7C91">
        <w:rPr>
          <w:rFonts w:ascii="Arial" w:hAnsi="Arial" w:cs="Arial"/>
          <w:bCs/>
          <w:color w:val="000000"/>
          <w:sz w:val="24"/>
          <w:szCs w:val="24"/>
        </w:rPr>
        <w:t>Zamawiający posiada stosowne uzgodnienia z gestorem ropociągu, które załączone zostają w plikach pn.</w:t>
      </w:r>
      <w:r w:rsidR="00D41DAD">
        <w:rPr>
          <w:rFonts w:ascii="Arial" w:hAnsi="Arial" w:cs="Arial"/>
          <w:bCs/>
          <w:color w:val="000000"/>
          <w:sz w:val="24"/>
          <w:szCs w:val="24"/>
        </w:rPr>
        <w:t>: Uzgodnienie, Załącznik nr 1 i Załącznik nr 2</w:t>
      </w:r>
    </w:p>
    <w:p w:rsidR="0059334A" w:rsidRDefault="0059334A" w:rsidP="00696FEB">
      <w:pPr>
        <w:spacing w:after="20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Łącznie z odpowiedziami na stronie </w:t>
      </w:r>
      <w:hyperlink r:id="rId9" w:history="1">
        <w:r w:rsidRPr="00B96533">
          <w:rPr>
            <w:rStyle w:val="Hipercze"/>
            <w:rFonts w:ascii="Arial" w:hAnsi="Arial" w:cs="Arial"/>
            <w:bCs/>
            <w:sz w:val="24"/>
            <w:szCs w:val="24"/>
          </w:rPr>
          <w:t>www.zdp.pwz.pl</w:t>
        </w:r>
      </w:hyperlink>
      <w:r>
        <w:rPr>
          <w:rFonts w:ascii="Arial" w:hAnsi="Arial" w:cs="Arial"/>
          <w:bCs/>
          <w:color w:val="000000"/>
          <w:sz w:val="24"/>
          <w:szCs w:val="24"/>
        </w:rPr>
        <w:t xml:space="preserve"> w części dotyczącej niniejszego postępowania opublikowano pliki o następujących nazwach:</w:t>
      </w:r>
    </w:p>
    <w:p w:rsidR="0059334A" w:rsidRDefault="0059334A" w:rsidP="0059334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334A">
        <w:rPr>
          <w:rFonts w:ascii="Arial" w:hAnsi="Arial" w:cs="Arial"/>
          <w:bCs/>
          <w:color w:val="000000"/>
          <w:sz w:val="24"/>
          <w:szCs w:val="24"/>
        </w:rPr>
        <w:t xml:space="preserve">0025_2018_Przedmiar robót - </w:t>
      </w:r>
      <w:proofErr w:type="spellStart"/>
      <w:r w:rsidRPr="0059334A">
        <w:rPr>
          <w:rFonts w:ascii="Arial" w:hAnsi="Arial" w:cs="Arial"/>
          <w:bCs/>
          <w:color w:val="000000"/>
          <w:sz w:val="24"/>
          <w:szCs w:val="24"/>
        </w:rPr>
        <w:t>Izbelińska</w:t>
      </w:r>
      <w:proofErr w:type="spellEnd"/>
      <w:r w:rsidRPr="0059334A">
        <w:rPr>
          <w:rFonts w:ascii="Arial" w:hAnsi="Arial" w:cs="Arial"/>
          <w:bCs/>
          <w:color w:val="000000"/>
          <w:sz w:val="24"/>
          <w:szCs w:val="24"/>
        </w:rPr>
        <w:t xml:space="preserve"> 2+28100 - 3+33000 </w:t>
      </w:r>
      <w:proofErr w:type="spellStart"/>
      <w:r w:rsidRPr="0059334A">
        <w:rPr>
          <w:rFonts w:ascii="Arial" w:hAnsi="Arial" w:cs="Arial"/>
          <w:bCs/>
          <w:color w:val="000000"/>
          <w:sz w:val="24"/>
          <w:szCs w:val="24"/>
        </w:rPr>
        <w:t>popr</w:t>
      </w:r>
      <w:proofErr w:type="spellEnd"/>
      <w:r w:rsidRPr="0059334A">
        <w:rPr>
          <w:rFonts w:ascii="Arial" w:hAnsi="Arial" w:cs="Arial"/>
          <w:bCs/>
          <w:color w:val="000000"/>
          <w:sz w:val="24"/>
          <w:szCs w:val="24"/>
        </w:rPr>
        <w:t xml:space="preserve"> 19.10.19.10.2018</w:t>
      </w:r>
    </w:p>
    <w:p w:rsidR="0059334A" w:rsidRDefault="0059334A" w:rsidP="0059334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334A">
        <w:rPr>
          <w:rFonts w:ascii="Arial" w:hAnsi="Arial" w:cs="Arial"/>
          <w:bCs/>
          <w:color w:val="000000"/>
          <w:sz w:val="24"/>
          <w:szCs w:val="24"/>
        </w:rPr>
        <w:t>0025_2018_SOR.19.10.2018</w:t>
      </w:r>
    </w:p>
    <w:p w:rsidR="0059334A" w:rsidRDefault="0059334A" w:rsidP="0059334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334A">
        <w:rPr>
          <w:rFonts w:ascii="Arial" w:hAnsi="Arial" w:cs="Arial"/>
          <w:bCs/>
          <w:color w:val="000000"/>
          <w:sz w:val="24"/>
          <w:szCs w:val="24"/>
        </w:rPr>
        <w:t>0025_2018_Uzgodnienie.19.10.2018</w:t>
      </w:r>
    </w:p>
    <w:p w:rsidR="0059334A" w:rsidRDefault="0059334A" w:rsidP="0059334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334A">
        <w:rPr>
          <w:rFonts w:ascii="Arial" w:hAnsi="Arial" w:cs="Arial"/>
          <w:bCs/>
          <w:color w:val="000000"/>
          <w:sz w:val="24"/>
          <w:szCs w:val="24"/>
        </w:rPr>
        <w:t>0025_2018_Załącznik nr 1.19.10.2018</w:t>
      </w:r>
    </w:p>
    <w:p w:rsidR="0059334A" w:rsidRDefault="0059334A" w:rsidP="0059334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334A">
        <w:rPr>
          <w:rFonts w:ascii="Arial" w:hAnsi="Arial" w:cs="Arial"/>
          <w:bCs/>
          <w:color w:val="000000"/>
          <w:sz w:val="24"/>
          <w:szCs w:val="24"/>
        </w:rPr>
        <w:t>0025_2018_Załącznik nr 2.19.10.2018</w:t>
      </w:r>
    </w:p>
    <w:p w:rsidR="0059334A" w:rsidRPr="0059334A" w:rsidRDefault="0059334A" w:rsidP="0059334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334A">
        <w:rPr>
          <w:rFonts w:ascii="Arial" w:hAnsi="Arial" w:cs="Arial"/>
          <w:bCs/>
          <w:color w:val="000000"/>
          <w:sz w:val="24"/>
          <w:szCs w:val="24"/>
        </w:rPr>
        <w:t xml:space="preserve">0025-2018_Projekt TEL </w:t>
      </w:r>
      <w:proofErr w:type="spellStart"/>
      <w:r w:rsidRPr="0059334A">
        <w:rPr>
          <w:rFonts w:ascii="Arial" w:hAnsi="Arial" w:cs="Arial"/>
          <w:bCs/>
          <w:color w:val="000000"/>
          <w:sz w:val="24"/>
          <w:szCs w:val="24"/>
        </w:rPr>
        <w:t>Vb</w:t>
      </w:r>
      <w:proofErr w:type="spellEnd"/>
      <w:r w:rsidRPr="0059334A">
        <w:rPr>
          <w:rFonts w:ascii="Arial" w:hAnsi="Arial" w:cs="Arial"/>
          <w:bCs/>
          <w:color w:val="000000"/>
          <w:sz w:val="24"/>
          <w:szCs w:val="24"/>
        </w:rPr>
        <w:t xml:space="preserve"> 15.10.2018</w:t>
      </w:r>
    </w:p>
    <w:sectPr w:rsidR="0059334A" w:rsidRPr="0059334A" w:rsidSect="00302DD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9C7" w:rsidRDefault="00E609C7">
      <w:pPr>
        <w:spacing w:after="0" w:line="240" w:lineRule="auto"/>
      </w:pPr>
      <w:r>
        <w:separator/>
      </w:r>
    </w:p>
  </w:endnote>
  <w:endnote w:type="continuationSeparator" w:id="0">
    <w:p w:rsidR="00E609C7" w:rsidRDefault="00E60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870C7B">
    <w:pPr>
      <w:pStyle w:val="Stopka"/>
      <w:jc w:val="right"/>
    </w:pPr>
    <w:r>
      <w:fldChar w:fldCharType="begin"/>
    </w:r>
    <w:r w:rsidR="002A0CDE">
      <w:instrText>PAGE   \* MERGEFORMAT</w:instrText>
    </w:r>
    <w:r>
      <w:fldChar w:fldCharType="separate"/>
    </w:r>
    <w:r w:rsidR="00FA6C40">
      <w:rPr>
        <w:noProof/>
      </w:rPr>
      <w:t>2</w:t>
    </w:r>
    <w:r>
      <w:fldChar w:fldCharType="end"/>
    </w:r>
  </w:p>
  <w:p w:rsidR="00034BAB" w:rsidRDefault="00FA6C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9C7" w:rsidRDefault="00E609C7">
      <w:pPr>
        <w:spacing w:after="0" w:line="240" w:lineRule="auto"/>
      </w:pPr>
      <w:r>
        <w:separator/>
      </w:r>
    </w:p>
  </w:footnote>
  <w:footnote w:type="continuationSeparator" w:id="0">
    <w:p w:rsidR="00E609C7" w:rsidRDefault="00E60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F38FE"/>
    <w:multiLevelType w:val="hybridMultilevel"/>
    <w:tmpl w:val="D6587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D4D7E"/>
    <w:multiLevelType w:val="hybridMultilevel"/>
    <w:tmpl w:val="A3FCAD56"/>
    <w:lvl w:ilvl="0" w:tplc="EDC2B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0A53E3"/>
    <w:multiLevelType w:val="hybridMultilevel"/>
    <w:tmpl w:val="5A9CA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D3EC5"/>
    <w:multiLevelType w:val="hybridMultilevel"/>
    <w:tmpl w:val="0CEE8388"/>
    <w:lvl w:ilvl="0" w:tplc="FFFFFFFF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5D7013CA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b w:val="0"/>
        <w:color w:val="0D0D0D" w:themeColor="text1" w:themeTint="F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776FD0"/>
    <w:multiLevelType w:val="hybridMultilevel"/>
    <w:tmpl w:val="A4C83962"/>
    <w:lvl w:ilvl="0" w:tplc="59D0DD7C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83B071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C10381"/>
    <w:multiLevelType w:val="hybridMultilevel"/>
    <w:tmpl w:val="D8FE3ECA"/>
    <w:lvl w:ilvl="0" w:tplc="7EFC21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83AE7"/>
    <w:multiLevelType w:val="hybridMultilevel"/>
    <w:tmpl w:val="E7844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EF5"/>
    <w:rsid w:val="0005526F"/>
    <w:rsid w:val="000D6FEC"/>
    <w:rsid w:val="0010284F"/>
    <w:rsid w:val="00134DEE"/>
    <w:rsid w:val="002546F5"/>
    <w:rsid w:val="00296F1C"/>
    <w:rsid w:val="002A0CDE"/>
    <w:rsid w:val="002B7EF5"/>
    <w:rsid w:val="00585995"/>
    <w:rsid w:val="0059334A"/>
    <w:rsid w:val="00594D77"/>
    <w:rsid w:val="005F7C91"/>
    <w:rsid w:val="0065740A"/>
    <w:rsid w:val="00696FEB"/>
    <w:rsid w:val="007B6733"/>
    <w:rsid w:val="00870C7B"/>
    <w:rsid w:val="008A7767"/>
    <w:rsid w:val="009D44FC"/>
    <w:rsid w:val="00A623CD"/>
    <w:rsid w:val="00B04965"/>
    <w:rsid w:val="00BC7D19"/>
    <w:rsid w:val="00BD4087"/>
    <w:rsid w:val="00BE390F"/>
    <w:rsid w:val="00CC229B"/>
    <w:rsid w:val="00D41DAD"/>
    <w:rsid w:val="00D6571B"/>
    <w:rsid w:val="00DC658D"/>
    <w:rsid w:val="00E223E8"/>
    <w:rsid w:val="00E609C7"/>
    <w:rsid w:val="00EA2E5B"/>
    <w:rsid w:val="00F16AE9"/>
    <w:rsid w:val="00FA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4530"/>
  <w15:docId w15:val="{BC2D743E-E3DD-406E-AB92-CB38EA03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E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B7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EF5"/>
  </w:style>
  <w:style w:type="paragraph" w:customStyle="1" w:styleId="gwp50a62e1fmsonormal">
    <w:name w:val="gwp50a62e1f_msonormal"/>
    <w:basedOn w:val="Normalny"/>
    <w:rsid w:val="002B7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B7EF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olour">
    <w:name w:val="colour"/>
    <w:basedOn w:val="Domylnaczcionkaakapitu"/>
    <w:rsid w:val="00594D77"/>
  </w:style>
  <w:style w:type="paragraph" w:customStyle="1" w:styleId="gwp1aae050bmsonormal">
    <w:name w:val="gwp1aae050b_msonormal"/>
    <w:basedOn w:val="Normalny"/>
    <w:rsid w:val="00BC7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99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933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dp.pw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6FFCF-1C46-4BE1-9C20-4C959F0D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Skonecka</dc:creator>
  <cp:lastModifiedBy>Marcin Skonecka</cp:lastModifiedBy>
  <cp:revision>4</cp:revision>
  <dcterms:created xsi:type="dcterms:W3CDTF">2018-10-19T12:35:00Z</dcterms:created>
  <dcterms:modified xsi:type="dcterms:W3CDTF">2018-10-19T12:41:00Z</dcterms:modified>
</cp:coreProperties>
</file>