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7D766D" w:rsidRPr="00267735" w:rsidTr="00D61C80">
        <w:trPr>
          <w:trHeight w:val="359"/>
        </w:trPr>
        <w:tc>
          <w:tcPr>
            <w:tcW w:w="4248" w:type="dxa"/>
            <w:gridSpan w:val="2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proofErr w:type="spellStart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656BD18" wp14:editId="58A12AD8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66D" w:rsidRPr="00267735" w:rsidTr="00D61C80">
        <w:trPr>
          <w:trHeight w:val="904"/>
        </w:trPr>
        <w:tc>
          <w:tcPr>
            <w:tcW w:w="6948" w:type="dxa"/>
            <w:gridSpan w:val="4"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7D766D" w:rsidRPr="00267735" w:rsidRDefault="007D766D" w:rsidP="00D61C8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05-850 Ożarów Mazowiecki, ul. Poznańska 300</w:t>
            </w:r>
          </w:p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7D766D" w:rsidRPr="00267735" w:rsidRDefault="007D766D" w:rsidP="00D61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7D766D" w:rsidRPr="00267735" w:rsidTr="00D61C80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Tel./Fax    (+22) 722-13-80           </w:t>
            </w:r>
          </w:p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Konto nr 76 1560 0013 2619 7045 3000 0002  </w:t>
            </w:r>
          </w:p>
          <w:p w:rsidR="007D766D" w:rsidRPr="00267735" w:rsidRDefault="007D766D" w:rsidP="00D61C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Getin Bank</w:t>
            </w:r>
          </w:p>
        </w:tc>
      </w:tr>
    </w:tbl>
    <w:p w:rsidR="007D766D" w:rsidRPr="00267735" w:rsidRDefault="007D766D" w:rsidP="007D766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76" w:type="dxa"/>
        <w:tblLayout w:type="fixed"/>
        <w:tblLook w:val="04A0" w:firstRow="1" w:lastRow="0" w:firstColumn="1" w:lastColumn="0" w:noHBand="0" w:noVBand="1"/>
      </w:tblPr>
      <w:tblGrid>
        <w:gridCol w:w="2621"/>
        <w:gridCol w:w="4329"/>
        <w:gridCol w:w="2126"/>
      </w:tblGrid>
      <w:tr w:rsidR="007D766D" w:rsidRPr="00267735" w:rsidTr="00D61C80">
        <w:trPr>
          <w:trHeight w:val="610"/>
        </w:trPr>
        <w:tc>
          <w:tcPr>
            <w:tcW w:w="2621" w:type="dxa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Wasz znak:</w:t>
            </w:r>
          </w:p>
        </w:tc>
        <w:tc>
          <w:tcPr>
            <w:tcW w:w="4329" w:type="dxa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Nasz znak:                            Nr pisma:</w:t>
            </w:r>
          </w:p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ZP-25</w:t>
            </w: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/2018</w:t>
            </w:r>
          </w:p>
        </w:tc>
        <w:tc>
          <w:tcPr>
            <w:tcW w:w="2126" w:type="dxa"/>
            <w:hideMark/>
          </w:tcPr>
          <w:p w:rsidR="007D766D" w:rsidRPr="00267735" w:rsidRDefault="007D766D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  <w:p w:rsidR="007D766D" w:rsidRPr="00267735" w:rsidRDefault="00DE45B1" w:rsidP="00D61C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bookmarkStart w:id="0" w:name="_GoBack"/>
            <w:bookmarkEnd w:id="0"/>
            <w:r w:rsidR="007D76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  <w:r w:rsidR="007D766D" w:rsidRPr="002677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.2018 r.</w:t>
            </w:r>
          </w:p>
        </w:tc>
      </w:tr>
    </w:tbl>
    <w:p w:rsidR="007D766D" w:rsidRDefault="007D766D" w:rsidP="007D766D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wszystkich zainteresowanych</w:t>
      </w:r>
    </w:p>
    <w:p w:rsidR="007D766D" w:rsidRPr="007F2A49" w:rsidRDefault="007D766D" w:rsidP="007D7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766D" w:rsidRPr="00CC2852" w:rsidRDefault="007D766D" w:rsidP="007D766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CC2852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przetargu nieograniczonego nr ZP-25/2018 pn.</w:t>
      </w:r>
      <w:r w:rsidRPr="00CC285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CC2852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CC28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Wykonanie nakładki asfaltowej wraz z odwodnieniem oraz ciągu pieszo-rowerowego w ul. Izabelińskiej o dł. ok. 1100mb gm. Stare Babice”</w:t>
      </w:r>
    </w:p>
    <w:p w:rsidR="007D766D" w:rsidRPr="00CC2852" w:rsidRDefault="007D766D" w:rsidP="007D766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766D" w:rsidRPr="00CC2852" w:rsidRDefault="007D766D" w:rsidP="007D766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852">
        <w:rPr>
          <w:rFonts w:ascii="Times New Roman" w:eastAsia="Calibri" w:hAnsi="Times New Roman" w:cs="Times New Roman"/>
          <w:sz w:val="24"/>
          <w:szCs w:val="24"/>
        </w:rPr>
        <w:t>Zamawiający informuje, że 17.10.2018 r., od Wykonawcy wpłynęły pytania następującej treści:</w:t>
      </w:r>
    </w:p>
    <w:p w:rsidR="007D766D" w:rsidRPr="00CC2852" w:rsidRDefault="007D766D" w:rsidP="007D766D">
      <w:pPr>
        <w:spacing w:after="20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>Prosimy o wskazanie terminu wykonania zamówienia – wg SIWZ art. 3 § 2 pkt. 1 wymagany termin realizacji przedmiotu zamówienia do 31.07.2018 r.  natomiast w odpowiedzi z dnia 16.10.2018 r. Zamawiający informuje, iż w postępowaniu ustalił termin realizacji do 31.08.2019 r.</w:t>
      </w:r>
    </w:p>
    <w:p w:rsidR="007D766D" w:rsidRPr="00CC2852" w:rsidRDefault="007D766D" w:rsidP="007D766D">
      <w:pPr>
        <w:spacing w:after="20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Zarówno w </w:t>
      </w:r>
      <w:proofErr w:type="spellStart"/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>siwz</w:t>
      </w:r>
      <w:proofErr w:type="spellEnd"/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jak i w odpowiedziach na pytanie ustalony jest jednakowy termin wykonania </w:t>
      </w:r>
      <w:proofErr w:type="spellStart"/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>tj</w:t>
      </w:r>
      <w:proofErr w:type="spellEnd"/>
      <w:r w:rsidRPr="00CC28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31.08.2019 r. Jest to termin prawidłowy.</w:t>
      </w:r>
    </w:p>
    <w:p w:rsidR="007D766D" w:rsidRDefault="007D766D" w:rsidP="007D766D"/>
    <w:p w:rsidR="007D766D" w:rsidRDefault="007D766D" w:rsidP="007D766D"/>
    <w:p w:rsidR="007D766D" w:rsidRDefault="007D766D" w:rsidP="007D766D"/>
    <w:p w:rsidR="007D766D" w:rsidRDefault="007D766D" w:rsidP="007D766D"/>
    <w:p w:rsidR="007D766D" w:rsidRDefault="007D766D" w:rsidP="007D766D"/>
    <w:p w:rsidR="007D766D" w:rsidRDefault="007D766D" w:rsidP="007D766D"/>
    <w:p w:rsidR="007D766D" w:rsidRDefault="007D766D" w:rsidP="007D766D"/>
    <w:p w:rsidR="007D766D" w:rsidRDefault="007D766D" w:rsidP="007D766D"/>
    <w:p w:rsidR="00B05F8F" w:rsidRDefault="00B05F8F"/>
    <w:sectPr w:rsidR="00B05F8F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DE45B1">
    <w:pPr>
      <w:pStyle w:val="Stopka"/>
      <w:jc w:val="right"/>
    </w:pPr>
    <w:r>
      <w:fldChar w:fldCharType="begin"/>
    </w:r>
    <w:r>
      <w:instrText>PAGE   \* MER</w:instrText>
    </w:r>
    <w:r>
      <w:instrText>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DE45B1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6D"/>
    <w:rsid w:val="007D766D"/>
    <w:rsid w:val="00B05F8F"/>
    <w:rsid w:val="00D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E898"/>
  <w15:chartTrackingRefBased/>
  <w15:docId w15:val="{E649D75C-9588-4EC7-9F2A-DE44CBB1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7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7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6D"/>
  </w:style>
  <w:style w:type="paragraph" w:styleId="Akapitzlist">
    <w:name w:val="List Paragraph"/>
    <w:basedOn w:val="Normalny"/>
    <w:uiPriority w:val="34"/>
    <w:qFormat/>
    <w:rsid w:val="007D76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2018-10-17T13:46:00Z</dcterms:created>
  <dcterms:modified xsi:type="dcterms:W3CDTF">2018-10-17T13:47:00Z</dcterms:modified>
</cp:coreProperties>
</file>