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EC6" w:rsidRPr="00877E06" w:rsidRDefault="00BE6EC6">
      <w:pPr>
        <w:pStyle w:val="Nagwek8"/>
        <w:rPr>
          <w:color w:val="auto"/>
        </w:rPr>
      </w:pPr>
      <w:r w:rsidRPr="00877E06">
        <w:rPr>
          <w:color w:val="auto"/>
        </w:rPr>
        <w:t>U-03.02.01 K</w:t>
      </w:r>
      <w:r w:rsidR="00DE5C00">
        <w:rPr>
          <w:color w:val="auto"/>
        </w:rPr>
        <w:t>ANALIZACJA DESZCZOWA</w:t>
      </w:r>
    </w:p>
    <w:p w:rsidR="00BE6EC6" w:rsidRPr="00877E06" w:rsidRDefault="00BE6EC6">
      <w:pPr>
        <w:autoSpaceDE w:val="0"/>
        <w:autoSpaceDN w:val="0"/>
        <w:adjustRightInd w:val="0"/>
        <w:rPr>
          <w:rFonts w:ascii="Arial" w:hAnsi="Arial" w:cs="Arial"/>
        </w:rPr>
      </w:pPr>
    </w:p>
    <w:p w:rsidR="00BE6EC6" w:rsidRPr="00877E06" w:rsidRDefault="00BE6EC6">
      <w:pPr>
        <w:autoSpaceDE w:val="0"/>
        <w:autoSpaceDN w:val="0"/>
        <w:adjustRightInd w:val="0"/>
        <w:rPr>
          <w:rFonts w:ascii="Arial" w:hAnsi="Arial" w:cs="Arial"/>
          <w:b/>
          <w:bCs/>
        </w:rPr>
      </w:pPr>
      <w:r w:rsidRPr="00877E06">
        <w:rPr>
          <w:rFonts w:ascii="Arial" w:hAnsi="Arial" w:cs="Arial"/>
          <w:b/>
          <w:bCs/>
        </w:rPr>
        <w:t>1.WST</w:t>
      </w:r>
      <w:r w:rsidRPr="003264A7">
        <w:rPr>
          <w:rFonts w:ascii="Arial" w:hAnsi="Arial" w:cs="Arial"/>
          <w:b/>
        </w:rPr>
        <w:t>Ę</w:t>
      </w:r>
      <w:r w:rsidRPr="00877E06">
        <w:rPr>
          <w:rFonts w:ascii="Arial" w:hAnsi="Arial" w:cs="Arial"/>
          <w:b/>
          <w:bCs/>
        </w:rPr>
        <w:t>P</w:t>
      </w:r>
    </w:p>
    <w:p w:rsidR="00BE6EC6" w:rsidRPr="00877E06" w:rsidRDefault="00BE6EC6">
      <w:pPr>
        <w:jc w:val="both"/>
        <w:rPr>
          <w:rFonts w:ascii="Arial" w:hAnsi="Arial" w:cs="Arial"/>
          <w:b/>
          <w:bCs/>
        </w:rPr>
      </w:pPr>
      <w:r w:rsidRPr="00877E06">
        <w:rPr>
          <w:rFonts w:ascii="Arial" w:hAnsi="Arial" w:cs="Arial"/>
          <w:b/>
          <w:bCs/>
        </w:rPr>
        <w:t xml:space="preserve">1.1. Przedmiot </w:t>
      </w:r>
      <w:proofErr w:type="spellStart"/>
      <w:r w:rsidRPr="00877E06">
        <w:rPr>
          <w:rFonts w:ascii="Arial" w:hAnsi="Arial" w:cs="Arial"/>
          <w:b/>
          <w:bCs/>
        </w:rPr>
        <w:t>STWiORB</w:t>
      </w:r>
      <w:proofErr w:type="spellEnd"/>
    </w:p>
    <w:p w:rsidR="00BE6EC6" w:rsidRPr="00877E06" w:rsidRDefault="00BE6EC6">
      <w:pPr>
        <w:pStyle w:val="Tekstpodstawowywcity"/>
        <w:ind w:firstLine="0"/>
        <w:rPr>
          <w:rFonts w:ascii="Arial" w:hAnsi="Arial" w:cs="Arial"/>
          <w:spacing w:val="-3"/>
        </w:rPr>
      </w:pPr>
      <w:r w:rsidRPr="00877E06">
        <w:rPr>
          <w:rFonts w:ascii="Arial" w:hAnsi="Arial" w:cs="Arial"/>
        </w:rPr>
        <w:t xml:space="preserve">Przedmiotem niniejszej </w:t>
      </w:r>
      <w:proofErr w:type="spellStart"/>
      <w:r w:rsidRPr="00877E06">
        <w:rPr>
          <w:rFonts w:ascii="Arial" w:hAnsi="Arial" w:cs="Arial"/>
        </w:rPr>
        <w:t>STWiORB</w:t>
      </w:r>
      <w:proofErr w:type="spellEnd"/>
      <w:r w:rsidRPr="00877E06">
        <w:rPr>
          <w:rFonts w:ascii="Arial" w:hAnsi="Arial" w:cs="Arial"/>
        </w:rPr>
        <w:t xml:space="preserve"> są wymagania dotyczące wykonania i odbioru robót związanych z budową kanalizacji deszczowej w ramach </w:t>
      </w:r>
      <w:r w:rsidR="00CC72C9" w:rsidRPr="00877E06">
        <w:rPr>
          <w:rFonts w:ascii="Arial" w:hAnsi="Arial" w:cs="Arial"/>
        </w:rPr>
        <w:t>prze</w:t>
      </w:r>
      <w:r w:rsidRPr="00877E06">
        <w:rPr>
          <w:rFonts w:ascii="Arial" w:hAnsi="Arial" w:cs="Arial"/>
        </w:rPr>
        <w:t xml:space="preserve">budowy </w:t>
      </w:r>
      <w:r w:rsidR="00DE5C00">
        <w:rPr>
          <w:rFonts w:ascii="Arial" w:hAnsi="Arial" w:cs="Arial"/>
        </w:rPr>
        <w:t>skrzyżowania Drogi Powiatowej nr 2420W (ul. Rolnicza) z drogą gminną (ul. Wiejska) w Łomiankach.</w:t>
      </w:r>
      <w:r w:rsidR="00CC72C9" w:rsidRPr="00877E06">
        <w:rPr>
          <w:rFonts w:ascii="Arial" w:hAnsi="Arial" w:cs="Arial"/>
        </w:rPr>
        <w:t>.</w:t>
      </w:r>
    </w:p>
    <w:p w:rsidR="00BE6EC6" w:rsidRPr="00877E06" w:rsidRDefault="00BE6EC6">
      <w:pPr>
        <w:pStyle w:val="Tekstpodstawowywcity"/>
        <w:ind w:firstLine="0"/>
        <w:rPr>
          <w:rFonts w:ascii="Arial" w:hAnsi="Arial" w:cs="Arial"/>
          <w:spacing w:val="-3"/>
        </w:rPr>
      </w:pPr>
    </w:p>
    <w:p w:rsidR="00BE6EC6" w:rsidRPr="00877E06" w:rsidRDefault="00BE6EC6">
      <w:pPr>
        <w:pStyle w:val="TekstZnak"/>
        <w:spacing w:after="0"/>
        <w:rPr>
          <w:rFonts w:ascii="Arial" w:hAnsi="Arial" w:cs="Arial"/>
          <w:sz w:val="20"/>
          <w:szCs w:val="20"/>
        </w:rPr>
      </w:pPr>
      <w:r w:rsidRPr="00877E06">
        <w:rPr>
          <w:rFonts w:ascii="Arial" w:hAnsi="Arial" w:cs="Arial"/>
          <w:sz w:val="20"/>
          <w:szCs w:val="20"/>
        </w:rPr>
        <w:t xml:space="preserve">Zakres robót obejmuje budowę </w:t>
      </w:r>
      <w:r w:rsidR="00CC72C9" w:rsidRPr="00877E06">
        <w:rPr>
          <w:rFonts w:ascii="Arial" w:hAnsi="Arial" w:cs="Arial"/>
          <w:sz w:val="20"/>
          <w:szCs w:val="20"/>
        </w:rPr>
        <w:t>sieci kanalizacji d</w:t>
      </w:r>
      <w:r w:rsidRPr="00877E06">
        <w:rPr>
          <w:rFonts w:ascii="Arial" w:hAnsi="Arial" w:cs="Arial"/>
          <w:sz w:val="20"/>
          <w:szCs w:val="20"/>
        </w:rPr>
        <w:t>eszczow</w:t>
      </w:r>
      <w:r w:rsidR="00CC72C9" w:rsidRPr="00877E06">
        <w:rPr>
          <w:rFonts w:ascii="Arial" w:hAnsi="Arial" w:cs="Arial"/>
          <w:sz w:val="20"/>
          <w:szCs w:val="20"/>
        </w:rPr>
        <w:t xml:space="preserve">ej </w:t>
      </w:r>
      <w:r w:rsidRPr="00877E06">
        <w:rPr>
          <w:rFonts w:ascii="Arial" w:hAnsi="Arial" w:cs="Arial"/>
          <w:sz w:val="20"/>
          <w:szCs w:val="20"/>
        </w:rPr>
        <w:t>objętych opracowaniem.</w:t>
      </w:r>
    </w:p>
    <w:p w:rsidR="00BE6EC6" w:rsidRPr="00877E06" w:rsidRDefault="00BE6EC6">
      <w:pPr>
        <w:jc w:val="both"/>
        <w:rPr>
          <w:rFonts w:ascii="Arial" w:hAnsi="Arial" w:cs="Arial"/>
          <w:b/>
          <w:bCs/>
        </w:rPr>
      </w:pPr>
    </w:p>
    <w:p w:rsidR="00BE6EC6" w:rsidRPr="00877E06" w:rsidRDefault="00BE6EC6">
      <w:pPr>
        <w:autoSpaceDE w:val="0"/>
        <w:autoSpaceDN w:val="0"/>
        <w:adjustRightInd w:val="0"/>
        <w:jc w:val="both"/>
        <w:rPr>
          <w:rFonts w:ascii="Arial" w:hAnsi="Arial" w:cs="Arial"/>
          <w:b/>
          <w:bCs/>
        </w:rPr>
      </w:pPr>
      <w:r w:rsidRPr="00877E06">
        <w:rPr>
          <w:rFonts w:ascii="Arial" w:hAnsi="Arial" w:cs="Arial"/>
          <w:b/>
          <w:bCs/>
        </w:rPr>
        <w:t>1.2. Zakres stosowania WWIORB</w:t>
      </w:r>
    </w:p>
    <w:p w:rsidR="00BE6EC6" w:rsidRPr="00877E06" w:rsidRDefault="00BE6EC6">
      <w:pPr>
        <w:autoSpaceDE w:val="0"/>
        <w:autoSpaceDN w:val="0"/>
        <w:adjustRightInd w:val="0"/>
        <w:jc w:val="both"/>
        <w:rPr>
          <w:rFonts w:ascii="Arial" w:hAnsi="Arial" w:cs="Arial"/>
        </w:rPr>
      </w:pPr>
      <w:proofErr w:type="spellStart"/>
      <w:r w:rsidRPr="00877E06">
        <w:rPr>
          <w:rFonts w:ascii="Arial" w:hAnsi="Arial" w:cs="Arial"/>
        </w:rPr>
        <w:t>STWiORB</w:t>
      </w:r>
      <w:proofErr w:type="spellEnd"/>
      <w:r w:rsidRPr="00877E06">
        <w:rPr>
          <w:rFonts w:ascii="Arial" w:hAnsi="Arial" w:cs="Arial"/>
        </w:rPr>
        <w:t xml:space="preserve"> są stosowane jako dokument kontraktowy przy realizacji Robót wymienionych w pkt. 1.1.</w:t>
      </w:r>
    </w:p>
    <w:p w:rsidR="00BE6EC6" w:rsidRPr="00877E06" w:rsidRDefault="00BE6EC6">
      <w:pPr>
        <w:autoSpaceDE w:val="0"/>
        <w:autoSpaceDN w:val="0"/>
        <w:adjustRightInd w:val="0"/>
        <w:rPr>
          <w:rFonts w:ascii="Arial" w:hAnsi="Arial" w:cs="Arial"/>
          <w:b/>
          <w:bCs/>
        </w:rPr>
      </w:pPr>
    </w:p>
    <w:p w:rsidR="00BE6EC6" w:rsidRPr="00877E06" w:rsidRDefault="00BE6EC6">
      <w:pPr>
        <w:autoSpaceDE w:val="0"/>
        <w:autoSpaceDN w:val="0"/>
        <w:adjustRightInd w:val="0"/>
        <w:rPr>
          <w:rFonts w:ascii="Arial" w:hAnsi="Arial" w:cs="Arial"/>
          <w:b/>
          <w:bCs/>
        </w:rPr>
      </w:pPr>
      <w:r w:rsidRPr="00877E06">
        <w:rPr>
          <w:rFonts w:ascii="Arial" w:hAnsi="Arial" w:cs="Arial"/>
          <w:b/>
          <w:bCs/>
        </w:rPr>
        <w:t>1.3. Okre</w:t>
      </w:r>
      <w:r w:rsidRPr="00877E06">
        <w:rPr>
          <w:rFonts w:ascii="Arial" w:hAnsi="Arial" w:cs="Arial"/>
        </w:rPr>
        <w:t>ś</w:t>
      </w:r>
      <w:r w:rsidRPr="00877E06">
        <w:rPr>
          <w:rFonts w:ascii="Arial" w:hAnsi="Arial" w:cs="Arial"/>
          <w:b/>
          <w:bCs/>
        </w:rPr>
        <w:t>lenia podstawowe</w:t>
      </w:r>
    </w:p>
    <w:p w:rsidR="00BE6EC6" w:rsidRPr="00877E06" w:rsidRDefault="00BE6EC6">
      <w:pPr>
        <w:autoSpaceDE w:val="0"/>
        <w:autoSpaceDN w:val="0"/>
        <w:adjustRightInd w:val="0"/>
        <w:rPr>
          <w:rFonts w:ascii="Arial" w:hAnsi="Arial" w:cs="Arial"/>
        </w:rPr>
      </w:pPr>
      <w:r w:rsidRPr="00877E06">
        <w:rPr>
          <w:rFonts w:ascii="Arial" w:hAnsi="Arial" w:cs="Arial"/>
          <w:b/>
          <w:bCs/>
        </w:rPr>
        <w:t>1.3.1.</w:t>
      </w:r>
      <w:r w:rsidRPr="00877E06">
        <w:rPr>
          <w:rFonts w:ascii="Arial" w:hAnsi="Arial" w:cs="Arial"/>
        </w:rPr>
        <w:t xml:space="preserve"> Kanalizacja deszczowa - sieć kanalizacyjna zewnętrzna przeznaczona do odprowadzania wód opadowych i roztopowych.</w:t>
      </w:r>
    </w:p>
    <w:p w:rsidR="00BE6EC6" w:rsidRPr="00877E06" w:rsidRDefault="00BE6EC6">
      <w:pPr>
        <w:autoSpaceDE w:val="0"/>
        <w:autoSpaceDN w:val="0"/>
        <w:adjustRightInd w:val="0"/>
        <w:rPr>
          <w:rFonts w:ascii="Arial" w:hAnsi="Arial" w:cs="Arial"/>
          <w:i/>
          <w:iCs/>
        </w:rPr>
      </w:pPr>
      <w:r w:rsidRPr="00877E06">
        <w:rPr>
          <w:rFonts w:ascii="Arial" w:hAnsi="Arial" w:cs="Arial"/>
          <w:b/>
          <w:bCs/>
        </w:rPr>
        <w:t>1.3.2.</w:t>
      </w:r>
      <w:r w:rsidRPr="00877E06">
        <w:rPr>
          <w:rFonts w:ascii="Arial" w:hAnsi="Arial" w:cs="Arial"/>
          <w:i/>
          <w:iCs/>
        </w:rPr>
        <w:t xml:space="preserve"> Kanały</w:t>
      </w:r>
    </w:p>
    <w:p w:rsidR="00BE6EC6" w:rsidRPr="00877E06" w:rsidRDefault="00BE6EC6">
      <w:pPr>
        <w:autoSpaceDE w:val="0"/>
        <w:autoSpaceDN w:val="0"/>
        <w:adjustRightInd w:val="0"/>
        <w:rPr>
          <w:rFonts w:ascii="Arial" w:hAnsi="Arial" w:cs="Arial"/>
        </w:rPr>
      </w:pPr>
      <w:r w:rsidRPr="00877E06">
        <w:rPr>
          <w:rFonts w:ascii="Arial" w:hAnsi="Arial" w:cs="Arial"/>
          <w:b/>
          <w:bCs/>
        </w:rPr>
        <w:t>1.3.2.1.</w:t>
      </w:r>
      <w:r w:rsidRPr="00877E06">
        <w:rPr>
          <w:rFonts w:ascii="Arial" w:hAnsi="Arial" w:cs="Arial"/>
        </w:rPr>
        <w:t xml:space="preserve"> Kanał - liniowa budowla przeznaczona do grawitacyjnego odprowadzania ścieków.</w:t>
      </w:r>
    </w:p>
    <w:p w:rsidR="00BE6EC6" w:rsidRPr="00877E06" w:rsidRDefault="00BE6EC6">
      <w:pPr>
        <w:autoSpaceDE w:val="0"/>
        <w:autoSpaceDN w:val="0"/>
        <w:adjustRightInd w:val="0"/>
        <w:rPr>
          <w:rFonts w:ascii="Arial" w:hAnsi="Arial" w:cs="Arial"/>
        </w:rPr>
      </w:pPr>
      <w:r w:rsidRPr="00877E06">
        <w:rPr>
          <w:rFonts w:ascii="Arial" w:hAnsi="Arial" w:cs="Arial"/>
          <w:b/>
          <w:bCs/>
        </w:rPr>
        <w:t>1.3.2.2.</w:t>
      </w:r>
      <w:r w:rsidRPr="00877E06">
        <w:rPr>
          <w:rFonts w:ascii="Arial" w:hAnsi="Arial" w:cs="Arial"/>
        </w:rPr>
        <w:t xml:space="preserve"> </w:t>
      </w:r>
      <w:proofErr w:type="spellStart"/>
      <w:r w:rsidRPr="00877E06">
        <w:rPr>
          <w:rFonts w:ascii="Arial" w:hAnsi="Arial" w:cs="Arial"/>
        </w:rPr>
        <w:t>Przykanalik</w:t>
      </w:r>
      <w:proofErr w:type="spellEnd"/>
      <w:r w:rsidRPr="00877E06">
        <w:rPr>
          <w:rFonts w:ascii="Arial" w:hAnsi="Arial" w:cs="Arial"/>
        </w:rPr>
        <w:t xml:space="preserve"> - kanał przeznaczony do połączenia wpustu deszczowego z siecią kanalizacji deszczowej.</w:t>
      </w:r>
    </w:p>
    <w:p w:rsidR="00BE6EC6" w:rsidRPr="00877E06" w:rsidRDefault="00BE6EC6">
      <w:pPr>
        <w:autoSpaceDE w:val="0"/>
        <w:autoSpaceDN w:val="0"/>
        <w:adjustRightInd w:val="0"/>
        <w:rPr>
          <w:rFonts w:ascii="Arial" w:hAnsi="Arial" w:cs="Arial"/>
        </w:rPr>
      </w:pPr>
      <w:r w:rsidRPr="00877E06">
        <w:rPr>
          <w:rFonts w:ascii="Arial" w:hAnsi="Arial" w:cs="Arial"/>
          <w:b/>
          <w:bCs/>
        </w:rPr>
        <w:t>1.3.2.3.</w:t>
      </w:r>
      <w:r w:rsidRPr="00877E06">
        <w:rPr>
          <w:rFonts w:ascii="Arial" w:hAnsi="Arial" w:cs="Arial"/>
        </w:rPr>
        <w:t xml:space="preserve"> Kanał zbiorczy - kanał przeznaczony do zbierania ścieków z co najmniej dwóch kanałów bocznych.</w:t>
      </w:r>
    </w:p>
    <w:p w:rsidR="00BE6EC6" w:rsidRPr="00877E06" w:rsidRDefault="00BE6EC6">
      <w:pPr>
        <w:autoSpaceDE w:val="0"/>
        <w:autoSpaceDN w:val="0"/>
        <w:adjustRightInd w:val="0"/>
        <w:rPr>
          <w:rFonts w:ascii="Arial" w:hAnsi="Arial" w:cs="Arial"/>
        </w:rPr>
      </w:pPr>
      <w:r w:rsidRPr="00877E06">
        <w:rPr>
          <w:rFonts w:ascii="Arial" w:hAnsi="Arial" w:cs="Arial"/>
          <w:b/>
          <w:bCs/>
        </w:rPr>
        <w:t>1.3.2.4.</w:t>
      </w:r>
      <w:r w:rsidRPr="00877E06">
        <w:rPr>
          <w:rFonts w:ascii="Arial" w:hAnsi="Arial" w:cs="Arial"/>
        </w:rPr>
        <w:t xml:space="preserve"> Kolektor główny - kanał przeznaczony do zbierania ścieków z kanałów oraz kanałów zbiorczych i odprowadzenia ich do odbiornika.</w:t>
      </w:r>
    </w:p>
    <w:p w:rsidR="00BE6EC6" w:rsidRPr="00877E06" w:rsidRDefault="00BE6EC6">
      <w:pPr>
        <w:autoSpaceDE w:val="0"/>
        <w:autoSpaceDN w:val="0"/>
        <w:adjustRightInd w:val="0"/>
        <w:rPr>
          <w:rFonts w:ascii="Arial" w:hAnsi="Arial" w:cs="Arial"/>
        </w:rPr>
      </w:pPr>
      <w:r w:rsidRPr="00877E06">
        <w:rPr>
          <w:rFonts w:ascii="Arial" w:hAnsi="Arial" w:cs="Arial"/>
          <w:b/>
          <w:bCs/>
        </w:rPr>
        <w:t>1.3.2.5.</w:t>
      </w:r>
      <w:r w:rsidRPr="00877E06">
        <w:rPr>
          <w:rFonts w:ascii="Arial" w:hAnsi="Arial" w:cs="Arial"/>
        </w:rPr>
        <w:t xml:space="preserve"> Kanał </w:t>
      </w:r>
      <w:proofErr w:type="spellStart"/>
      <w:r w:rsidRPr="00877E06">
        <w:rPr>
          <w:rFonts w:ascii="Arial" w:hAnsi="Arial" w:cs="Arial"/>
        </w:rPr>
        <w:t>nieprzełazowy</w:t>
      </w:r>
      <w:proofErr w:type="spellEnd"/>
      <w:r w:rsidRPr="00877E06">
        <w:rPr>
          <w:rFonts w:ascii="Arial" w:hAnsi="Arial" w:cs="Arial"/>
        </w:rPr>
        <w:t xml:space="preserve"> - kanał zamknięty o wysokości wewnętrznej mniejszej niż 1,0 m.</w:t>
      </w:r>
    </w:p>
    <w:p w:rsidR="00BE6EC6" w:rsidRPr="00877E06" w:rsidRDefault="00BE6EC6">
      <w:pPr>
        <w:autoSpaceDE w:val="0"/>
        <w:autoSpaceDN w:val="0"/>
        <w:adjustRightInd w:val="0"/>
        <w:rPr>
          <w:rFonts w:ascii="Arial" w:hAnsi="Arial" w:cs="Arial"/>
        </w:rPr>
      </w:pPr>
      <w:r w:rsidRPr="00877E06">
        <w:rPr>
          <w:rFonts w:ascii="Arial" w:hAnsi="Arial" w:cs="Arial"/>
          <w:b/>
          <w:bCs/>
        </w:rPr>
        <w:t>1.3.2.6.</w:t>
      </w:r>
      <w:r w:rsidRPr="00877E06">
        <w:rPr>
          <w:rFonts w:ascii="Arial" w:hAnsi="Arial" w:cs="Arial"/>
        </w:rPr>
        <w:t xml:space="preserve"> Kanał przełazowy - kanał zamknięty o wysokości wewnętrznej równej lub większej niż 1,0 m.</w:t>
      </w:r>
    </w:p>
    <w:p w:rsidR="00BE6EC6" w:rsidRPr="00877E06" w:rsidRDefault="00BE6EC6">
      <w:pPr>
        <w:autoSpaceDE w:val="0"/>
        <w:autoSpaceDN w:val="0"/>
        <w:adjustRightInd w:val="0"/>
        <w:rPr>
          <w:rFonts w:ascii="Arial" w:hAnsi="Arial" w:cs="Arial"/>
          <w:i/>
          <w:iCs/>
        </w:rPr>
      </w:pPr>
      <w:r w:rsidRPr="00877E06">
        <w:rPr>
          <w:rFonts w:ascii="Arial" w:hAnsi="Arial" w:cs="Arial"/>
          <w:b/>
          <w:bCs/>
          <w:i/>
          <w:iCs/>
        </w:rPr>
        <w:t>1.3.3.</w:t>
      </w:r>
      <w:r w:rsidRPr="00877E06">
        <w:rPr>
          <w:rFonts w:ascii="Arial" w:hAnsi="Arial" w:cs="Arial"/>
          <w:i/>
          <w:iCs/>
        </w:rPr>
        <w:t xml:space="preserve"> Urządzenia (elementy) uzbrojenia sieci</w:t>
      </w:r>
    </w:p>
    <w:p w:rsidR="00BE6EC6" w:rsidRPr="00877E06" w:rsidRDefault="00BE6EC6">
      <w:pPr>
        <w:pStyle w:val="Tekstpodstawowy"/>
        <w:rPr>
          <w:rFonts w:ascii="Arial" w:hAnsi="Arial" w:cs="Arial"/>
          <w:sz w:val="20"/>
          <w:szCs w:val="20"/>
        </w:rPr>
      </w:pPr>
      <w:r w:rsidRPr="00877E06">
        <w:rPr>
          <w:rFonts w:ascii="Arial" w:hAnsi="Arial" w:cs="Arial"/>
          <w:b/>
          <w:bCs/>
          <w:sz w:val="20"/>
          <w:szCs w:val="20"/>
        </w:rPr>
        <w:t>1.3.3.1.</w:t>
      </w:r>
      <w:r w:rsidRPr="00877E06">
        <w:rPr>
          <w:rFonts w:ascii="Arial" w:hAnsi="Arial" w:cs="Arial"/>
          <w:sz w:val="20"/>
          <w:szCs w:val="20"/>
        </w:rPr>
        <w:t xml:space="preserve"> Studzienka kanalizacyjna - studzienka rewizyjna - na kanale </w:t>
      </w:r>
      <w:proofErr w:type="spellStart"/>
      <w:r w:rsidRPr="00877E06">
        <w:rPr>
          <w:rFonts w:ascii="Arial" w:hAnsi="Arial" w:cs="Arial"/>
          <w:sz w:val="20"/>
          <w:szCs w:val="20"/>
        </w:rPr>
        <w:t>nieprzełazowym</w:t>
      </w:r>
      <w:proofErr w:type="spellEnd"/>
      <w:r w:rsidRPr="00877E06">
        <w:rPr>
          <w:rFonts w:ascii="Arial" w:hAnsi="Arial" w:cs="Arial"/>
          <w:sz w:val="20"/>
          <w:szCs w:val="20"/>
        </w:rPr>
        <w:t xml:space="preserve"> przeznaczona do kontroli i prawidłowej eksploatacji kanałów.</w:t>
      </w:r>
    </w:p>
    <w:p w:rsidR="00BE6EC6" w:rsidRPr="00877E06" w:rsidRDefault="00BE6EC6">
      <w:pPr>
        <w:autoSpaceDE w:val="0"/>
        <w:autoSpaceDN w:val="0"/>
        <w:adjustRightInd w:val="0"/>
        <w:rPr>
          <w:rFonts w:ascii="Arial" w:hAnsi="Arial" w:cs="Arial"/>
        </w:rPr>
      </w:pPr>
      <w:r w:rsidRPr="00877E06">
        <w:rPr>
          <w:rFonts w:ascii="Arial" w:hAnsi="Arial" w:cs="Arial"/>
          <w:b/>
          <w:bCs/>
        </w:rPr>
        <w:t>1.3.3.2.</w:t>
      </w:r>
      <w:r w:rsidRPr="00877E06">
        <w:rPr>
          <w:rFonts w:ascii="Arial" w:hAnsi="Arial" w:cs="Arial"/>
        </w:rPr>
        <w:t xml:space="preserve"> Studzienka przelotowa - studzienka kanalizacyjna zlokalizowana na załamaniach osi kanału w planie, na załamaniach spadku kanału oraz na odcinkach prostych.</w:t>
      </w:r>
    </w:p>
    <w:p w:rsidR="00BE6EC6" w:rsidRPr="00877E06" w:rsidRDefault="00BE6EC6">
      <w:pPr>
        <w:autoSpaceDE w:val="0"/>
        <w:autoSpaceDN w:val="0"/>
        <w:adjustRightInd w:val="0"/>
        <w:rPr>
          <w:rFonts w:ascii="Arial" w:hAnsi="Arial" w:cs="Arial"/>
        </w:rPr>
      </w:pPr>
      <w:r w:rsidRPr="00877E06">
        <w:rPr>
          <w:rFonts w:ascii="Arial" w:hAnsi="Arial" w:cs="Arial"/>
          <w:b/>
          <w:bCs/>
        </w:rPr>
        <w:t>1.3.3.3.</w:t>
      </w:r>
      <w:r w:rsidRPr="00877E06">
        <w:rPr>
          <w:rFonts w:ascii="Arial" w:hAnsi="Arial" w:cs="Arial"/>
        </w:rPr>
        <w:t xml:space="preserve"> Studzienka połączeniowa - studzienka kanalizacyjna przeznaczona do łączenia co najmniej dwóch kanałów dopływowych w jeden kanał odpływowy.</w:t>
      </w:r>
    </w:p>
    <w:p w:rsidR="00BE6EC6" w:rsidRPr="00877E06" w:rsidRDefault="00BE6EC6">
      <w:pPr>
        <w:autoSpaceDE w:val="0"/>
        <w:autoSpaceDN w:val="0"/>
        <w:adjustRightInd w:val="0"/>
        <w:rPr>
          <w:rFonts w:ascii="Arial" w:hAnsi="Arial" w:cs="Arial"/>
        </w:rPr>
      </w:pPr>
      <w:r w:rsidRPr="00877E06">
        <w:rPr>
          <w:rFonts w:ascii="Arial" w:hAnsi="Arial" w:cs="Arial"/>
          <w:b/>
          <w:bCs/>
        </w:rPr>
        <w:t>1.3.3.4.</w:t>
      </w:r>
      <w:r w:rsidRPr="00877E06">
        <w:rPr>
          <w:rFonts w:ascii="Arial" w:hAnsi="Arial" w:cs="Arial"/>
        </w:rPr>
        <w:t xml:space="preserve"> Studzienka kaskadowa (spadowa) - studzienka kanalizacyjna mająca dodatkowy przewód pionowy umożliwiający wytrącenie nadmiaru energii ścieków, spływających z wyżej położonego kanału dopływowego do niżej położonego kanału odpływowego.</w:t>
      </w:r>
    </w:p>
    <w:p w:rsidR="00BE6EC6" w:rsidRPr="00877E06" w:rsidRDefault="00BE6EC6">
      <w:pPr>
        <w:autoSpaceDE w:val="0"/>
        <w:autoSpaceDN w:val="0"/>
        <w:adjustRightInd w:val="0"/>
        <w:rPr>
          <w:rFonts w:ascii="Arial" w:hAnsi="Arial" w:cs="Arial"/>
        </w:rPr>
      </w:pPr>
      <w:r w:rsidRPr="00877E06">
        <w:rPr>
          <w:rFonts w:ascii="Arial" w:hAnsi="Arial" w:cs="Arial"/>
          <w:b/>
          <w:bCs/>
        </w:rPr>
        <w:t>1.3.3.5.</w:t>
      </w:r>
      <w:r w:rsidRPr="00877E06">
        <w:rPr>
          <w:rFonts w:ascii="Arial" w:hAnsi="Arial" w:cs="Arial"/>
        </w:rPr>
        <w:t xml:space="preserve"> Studzienka </w:t>
      </w:r>
      <w:proofErr w:type="spellStart"/>
      <w:r w:rsidRPr="00877E06">
        <w:rPr>
          <w:rFonts w:ascii="Arial" w:hAnsi="Arial" w:cs="Arial"/>
        </w:rPr>
        <w:t>bezwłazowa</w:t>
      </w:r>
      <w:proofErr w:type="spellEnd"/>
      <w:r w:rsidRPr="00877E06">
        <w:rPr>
          <w:rFonts w:ascii="Arial" w:hAnsi="Arial" w:cs="Arial"/>
        </w:rPr>
        <w:t xml:space="preserve"> - ślepa - studzienka kanalizacyjna przykryta stropem bez otworu włazowego, spełniająca funkcje studzienki połączeniowej.</w:t>
      </w:r>
    </w:p>
    <w:p w:rsidR="00BE6EC6" w:rsidRPr="00877E06" w:rsidRDefault="00BE6EC6">
      <w:pPr>
        <w:autoSpaceDE w:val="0"/>
        <w:autoSpaceDN w:val="0"/>
        <w:adjustRightInd w:val="0"/>
        <w:rPr>
          <w:rFonts w:ascii="Arial" w:hAnsi="Arial" w:cs="Arial"/>
        </w:rPr>
      </w:pPr>
      <w:r w:rsidRPr="00877E06">
        <w:rPr>
          <w:rFonts w:ascii="Arial" w:hAnsi="Arial" w:cs="Arial"/>
          <w:b/>
          <w:bCs/>
        </w:rPr>
        <w:t>1.3.3.6.</w:t>
      </w:r>
      <w:r w:rsidRPr="00877E06">
        <w:rPr>
          <w:rFonts w:ascii="Arial" w:hAnsi="Arial" w:cs="Arial"/>
        </w:rPr>
        <w:t xml:space="preserve"> Komora kanalizacyjna - komora rewizyjna na kanale przełazowym przeznaczona do kontroli i</w:t>
      </w:r>
    </w:p>
    <w:p w:rsidR="00BE6EC6" w:rsidRPr="00877E06" w:rsidRDefault="00BE6EC6">
      <w:pPr>
        <w:autoSpaceDE w:val="0"/>
        <w:autoSpaceDN w:val="0"/>
        <w:adjustRightInd w:val="0"/>
        <w:rPr>
          <w:rFonts w:ascii="Arial" w:hAnsi="Arial" w:cs="Arial"/>
        </w:rPr>
      </w:pPr>
      <w:r w:rsidRPr="00877E06">
        <w:rPr>
          <w:rFonts w:ascii="Arial" w:hAnsi="Arial" w:cs="Arial"/>
        </w:rPr>
        <w:t>prawidłowej eksploatacji kanałów.</w:t>
      </w:r>
    </w:p>
    <w:p w:rsidR="00BE6EC6" w:rsidRPr="00877E06" w:rsidRDefault="00BE6EC6">
      <w:pPr>
        <w:autoSpaceDE w:val="0"/>
        <w:autoSpaceDN w:val="0"/>
        <w:adjustRightInd w:val="0"/>
        <w:rPr>
          <w:rFonts w:ascii="Arial" w:hAnsi="Arial" w:cs="Arial"/>
        </w:rPr>
      </w:pPr>
      <w:r w:rsidRPr="00877E06">
        <w:rPr>
          <w:rFonts w:ascii="Arial" w:hAnsi="Arial" w:cs="Arial"/>
          <w:b/>
          <w:bCs/>
        </w:rPr>
        <w:t>1.3.3.7</w:t>
      </w:r>
      <w:r w:rsidRPr="00877E06">
        <w:rPr>
          <w:rFonts w:ascii="Arial" w:hAnsi="Arial" w:cs="Arial"/>
        </w:rPr>
        <w:t>. Komora połączeniowa - komora kanalizacyjna przeznaczona do łączenia co najmniej dwóch kanałów dopływowych w jeden kanał odpływowy.</w:t>
      </w:r>
    </w:p>
    <w:p w:rsidR="00BE6EC6" w:rsidRPr="00877E06" w:rsidRDefault="00BE6EC6">
      <w:pPr>
        <w:autoSpaceDE w:val="0"/>
        <w:autoSpaceDN w:val="0"/>
        <w:adjustRightInd w:val="0"/>
        <w:rPr>
          <w:rFonts w:ascii="Arial" w:hAnsi="Arial" w:cs="Arial"/>
        </w:rPr>
      </w:pPr>
      <w:r w:rsidRPr="00877E06">
        <w:rPr>
          <w:rFonts w:ascii="Arial" w:hAnsi="Arial" w:cs="Arial"/>
          <w:b/>
          <w:bCs/>
        </w:rPr>
        <w:t>1.3.3.8.</w:t>
      </w:r>
      <w:r w:rsidRPr="00877E06">
        <w:rPr>
          <w:rFonts w:ascii="Arial" w:hAnsi="Arial" w:cs="Arial"/>
        </w:rPr>
        <w:t xml:space="preserve"> Komora spadowa (kaskadowa) - komora mająca pochylnię i zagłębienie dna</w:t>
      </w:r>
    </w:p>
    <w:p w:rsidR="00BE6EC6" w:rsidRPr="00877E06" w:rsidRDefault="00BE6EC6">
      <w:pPr>
        <w:autoSpaceDE w:val="0"/>
        <w:autoSpaceDN w:val="0"/>
        <w:adjustRightInd w:val="0"/>
        <w:rPr>
          <w:rFonts w:ascii="Arial" w:hAnsi="Arial" w:cs="Arial"/>
        </w:rPr>
      </w:pPr>
      <w:r w:rsidRPr="00877E06">
        <w:rPr>
          <w:rFonts w:ascii="Arial" w:hAnsi="Arial" w:cs="Arial"/>
        </w:rPr>
        <w:t>umożliwiające wytrącenie nadmiaru energii ścieków spływających z wyżej położonego kanału</w:t>
      </w:r>
    </w:p>
    <w:p w:rsidR="00BE6EC6" w:rsidRPr="00877E06" w:rsidRDefault="00BE6EC6">
      <w:pPr>
        <w:autoSpaceDE w:val="0"/>
        <w:autoSpaceDN w:val="0"/>
        <w:adjustRightInd w:val="0"/>
        <w:rPr>
          <w:rFonts w:ascii="Arial" w:hAnsi="Arial" w:cs="Arial"/>
        </w:rPr>
      </w:pPr>
      <w:r w:rsidRPr="00877E06">
        <w:rPr>
          <w:rFonts w:ascii="Arial" w:hAnsi="Arial" w:cs="Arial"/>
        </w:rPr>
        <w:t>dopływowego.</w:t>
      </w:r>
    </w:p>
    <w:p w:rsidR="00BE6EC6" w:rsidRPr="00877E06" w:rsidRDefault="00BE6EC6">
      <w:pPr>
        <w:autoSpaceDE w:val="0"/>
        <w:autoSpaceDN w:val="0"/>
        <w:adjustRightInd w:val="0"/>
        <w:rPr>
          <w:rFonts w:ascii="Arial" w:hAnsi="Arial" w:cs="Arial"/>
        </w:rPr>
      </w:pPr>
      <w:r w:rsidRPr="00877E06">
        <w:rPr>
          <w:rFonts w:ascii="Arial" w:hAnsi="Arial" w:cs="Arial"/>
          <w:b/>
          <w:bCs/>
        </w:rPr>
        <w:t>1.3.3.</w:t>
      </w:r>
      <w:r w:rsidR="00CC72C9" w:rsidRPr="00877E06">
        <w:rPr>
          <w:rFonts w:ascii="Arial" w:hAnsi="Arial" w:cs="Arial"/>
          <w:b/>
          <w:bCs/>
        </w:rPr>
        <w:t>9</w:t>
      </w:r>
      <w:r w:rsidRPr="00877E06">
        <w:rPr>
          <w:rFonts w:ascii="Arial" w:hAnsi="Arial" w:cs="Arial"/>
          <w:b/>
          <w:bCs/>
        </w:rPr>
        <w:t>.</w:t>
      </w:r>
      <w:r w:rsidRPr="00877E06">
        <w:rPr>
          <w:rFonts w:ascii="Arial" w:hAnsi="Arial" w:cs="Arial"/>
        </w:rPr>
        <w:t xml:space="preserve"> Wpust deszczowy - urządzenie do odbioru ścieków opadowych, spływających do kanału z</w:t>
      </w:r>
    </w:p>
    <w:p w:rsidR="00BE6EC6" w:rsidRPr="00877E06" w:rsidRDefault="00BE6EC6">
      <w:pPr>
        <w:autoSpaceDE w:val="0"/>
        <w:autoSpaceDN w:val="0"/>
        <w:adjustRightInd w:val="0"/>
        <w:rPr>
          <w:rFonts w:ascii="Arial" w:hAnsi="Arial" w:cs="Arial"/>
        </w:rPr>
      </w:pPr>
      <w:r w:rsidRPr="00877E06">
        <w:rPr>
          <w:rFonts w:ascii="Arial" w:hAnsi="Arial" w:cs="Arial"/>
        </w:rPr>
        <w:t>utwardzonych powierzchni terenu.</w:t>
      </w:r>
    </w:p>
    <w:p w:rsidR="00BE6EC6" w:rsidRPr="00877E06" w:rsidRDefault="00BE6EC6">
      <w:pPr>
        <w:autoSpaceDE w:val="0"/>
        <w:autoSpaceDN w:val="0"/>
        <w:adjustRightInd w:val="0"/>
        <w:rPr>
          <w:rFonts w:ascii="Arial" w:hAnsi="Arial" w:cs="Arial"/>
          <w:i/>
          <w:iCs/>
        </w:rPr>
      </w:pPr>
      <w:r w:rsidRPr="00877E06">
        <w:rPr>
          <w:rFonts w:ascii="Arial" w:hAnsi="Arial" w:cs="Arial"/>
          <w:b/>
          <w:bCs/>
          <w:i/>
          <w:iCs/>
        </w:rPr>
        <w:t>1.3.4.</w:t>
      </w:r>
      <w:r w:rsidRPr="00877E06">
        <w:rPr>
          <w:rFonts w:ascii="Arial" w:hAnsi="Arial" w:cs="Arial"/>
          <w:i/>
          <w:iCs/>
        </w:rPr>
        <w:t xml:space="preserve"> Elementy studzienek i komór</w:t>
      </w:r>
    </w:p>
    <w:p w:rsidR="00BE6EC6" w:rsidRPr="00877E06" w:rsidRDefault="00BE6EC6">
      <w:pPr>
        <w:autoSpaceDE w:val="0"/>
        <w:autoSpaceDN w:val="0"/>
        <w:adjustRightInd w:val="0"/>
        <w:rPr>
          <w:rFonts w:ascii="Arial" w:hAnsi="Arial" w:cs="Arial"/>
        </w:rPr>
      </w:pPr>
      <w:r w:rsidRPr="00877E06">
        <w:rPr>
          <w:rFonts w:ascii="Arial" w:hAnsi="Arial" w:cs="Arial"/>
          <w:b/>
          <w:bCs/>
        </w:rPr>
        <w:t>1.3.4.1.</w:t>
      </w:r>
      <w:r w:rsidRPr="00877E06">
        <w:rPr>
          <w:rFonts w:ascii="Arial" w:hAnsi="Arial" w:cs="Arial"/>
        </w:rPr>
        <w:t xml:space="preserve"> Komora robocza - zasadnicza część studzienki lub komory przeznaczona do czynności</w:t>
      </w:r>
    </w:p>
    <w:p w:rsidR="00BE6EC6" w:rsidRPr="00877E06" w:rsidRDefault="00BE6EC6">
      <w:pPr>
        <w:autoSpaceDE w:val="0"/>
        <w:autoSpaceDN w:val="0"/>
        <w:adjustRightInd w:val="0"/>
        <w:rPr>
          <w:rFonts w:ascii="Arial" w:hAnsi="Arial" w:cs="Arial"/>
        </w:rPr>
      </w:pPr>
      <w:r w:rsidRPr="00877E06">
        <w:rPr>
          <w:rFonts w:ascii="Arial" w:hAnsi="Arial" w:cs="Arial"/>
        </w:rPr>
        <w:t>eksploatacyjnych. Wysokość komory roboczej jest to odległość pomiędzy rzędną dolnej powierzchni płyty lub innego elementu przykrycia studzienki lub komory, a rzędną spocznika.</w:t>
      </w:r>
    </w:p>
    <w:p w:rsidR="00BE6EC6" w:rsidRPr="00877E06" w:rsidRDefault="00BE6EC6">
      <w:pPr>
        <w:autoSpaceDE w:val="0"/>
        <w:autoSpaceDN w:val="0"/>
        <w:adjustRightInd w:val="0"/>
        <w:rPr>
          <w:rFonts w:ascii="Arial" w:hAnsi="Arial" w:cs="Arial"/>
        </w:rPr>
      </w:pPr>
      <w:r w:rsidRPr="00877E06">
        <w:rPr>
          <w:rFonts w:ascii="Arial" w:hAnsi="Arial" w:cs="Arial"/>
          <w:b/>
          <w:bCs/>
        </w:rPr>
        <w:t>1.3.4.2.</w:t>
      </w:r>
      <w:r w:rsidRPr="00877E06">
        <w:rPr>
          <w:rFonts w:ascii="Arial" w:hAnsi="Arial" w:cs="Arial"/>
        </w:rPr>
        <w:t xml:space="preserve"> Komin włazowy - szyb połączeniowy komory roboczej z powierzchnią ziemi, przeznaczony do zejścia obsługi do komory roboczej.</w:t>
      </w:r>
    </w:p>
    <w:p w:rsidR="00BE6EC6" w:rsidRPr="00877E06" w:rsidRDefault="00BE6EC6">
      <w:pPr>
        <w:autoSpaceDE w:val="0"/>
        <w:autoSpaceDN w:val="0"/>
        <w:adjustRightInd w:val="0"/>
        <w:rPr>
          <w:rFonts w:ascii="Arial" w:hAnsi="Arial" w:cs="Arial"/>
        </w:rPr>
      </w:pPr>
      <w:r w:rsidRPr="00877E06">
        <w:rPr>
          <w:rFonts w:ascii="Arial" w:hAnsi="Arial" w:cs="Arial"/>
          <w:b/>
          <w:bCs/>
        </w:rPr>
        <w:t>1.3.4.3.</w:t>
      </w:r>
      <w:r w:rsidRPr="00877E06">
        <w:rPr>
          <w:rFonts w:ascii="Arial" w:hAnsi="Arial" w:cs="Arial"/>
        </w:rPr>
        <w:t xml:space="preserve"> Płyta przykrycia studzienki lub komory - płyta przykrywająca komorę roboczą.</w:t>
      </w:r>
    </w:p>
    <w:p w:rsidR="00BE6EC6" w:rsidRPr="00877E06" w:rsidRDefault="00BE6EC6">
      <w:pPr>
        <w:autoSpaceDE w:val="0"/>
        <w:autoSpaceDN w:val="0"/>
        <w:adjustRightInd w:val="0"/>
        <w:rPr>
          <w:rFonts w:ascii="Arial" w:hAnsi="Arial" w:cs="Arial"/>
        </w:rPr>
      </w:pPr>
      <w:r w:rsidRPr="00877E06">
        <w:rPr>
          <w:rFonts w:ascii="Arial" w:hAnsi="Arial" w:cs="Arial"/>
        </w:rPr>
        <w:t>1.3.4.4. Właz kanałowy - element żeliwny przeznaczony do przykrycia podziemnych studzienek rewizyjnych lub komór kanalizacyjnych, umożliwiający dostęp do urządzeń kanalizacyjnych.</w:t>
      </w:r>
    </w:p>
    <w:p w:rsidR="00BE6EC6" w:rsidRPr="00877E06" w:rsidRDefault="00BE6EC6">
      <w:pPr>
        <w:autoSpaceDE w:val="0"/>
        <w:autoSpaceDN w:val="0"/>
        <w:adjustRightInd w:val="0"/>
        <w:rPr>
          <w:rFonts w:ascii="Arial" w:hAnsi="Arial" w:cs="Arial"/>
        </w:rPr>
      </w:pPr>
      <w:r w:rsidRPr="00877E06">
        <w:rPr>
          <w:rFonts w:ascii="Arial" w:hAnsi="Arial" w:cs="Arial"/>
          <w:b/>
          <w:bCs/>
        </w:rPr>
        <w:t>1.3.4.5.</w:t>
      </w:r>
      <w:r w:rsidRPr="00877E06">
        <w:rPr>
          <w:rFonts w:ascii="Arial" w:hAnsi="Arial" w:cs="Arial"/>
        </w:rPr>
        <w:t xml:space="preserve"> Kineta - wyprofilowane koryto w dnie studzienki, przeznaczone do przepływu ścieków.</w:t>
      </w:r>
    </w:p>
    <w:p w:rsidR="00BE6EC6" w:rsidRPr="00877E06" w:rsidRDefault="00BE6EC6">
      <w:pPr>
        <w:autoSpaceDE w:val="0"/>
        <w:autoSpaceDN w:val="0"/>
        <w:adjustRightInd w:val="0"/>
        <w:rPr>
          <w:rFonts w:ascii="Arial" w:hAnsi="Arial" w:cs="Arial"/>
        </w:rPr>
      </w:pPr>
      <w:r w:rsidRPr="00877E06">
        <w:rPr>
          <w:rFonts w:ascii="Arial" w:hAnsi="Arial" w:cs="Arial"/>
          <w:b/>
          <w:bCs/>
        </w:rPr>
        <w:t xml:space="preserve">1.3.4.6. </w:t>
      </w:r>
      <w:r w:rsidRPr="00877E06">
        <w:rPr>
          <w:rFonts w:ascii="Arial" w:hAnsi="Arial" w:cs="Arial"/>
        </w:rPr>
        <w:t>Spocznik - element dna studzienki lub komory kanalizacyjnej pomiędzy kinetą a ścianą komory roboczej.</w:t>
      </w:r>
    </w:p>
    <w:p w:rsidR="00BE6EC6" w:rsidRPr="00877E06" w:rsidRDefault="00BE6EC6">
      <w:pPr>
        <w:autoSpaceDE w:val="0"/>
        <w:autoSpaceDN w:val="0"/>
        <w:adjustRightInd w:val="0"/>
        <w:rPr>
          <w:rFonts w:ascii="Arial" w:hAnsi="Arial" w:cs="Arial"/>
        </w:rPr>
      </w:pPr>
      <w:r w:rsidRPr="00877E06">
        <w:rPr>
          <w:rFonts w:ascii="Arial" w:hAnsi="Arial" w:cs="Arial"/>
          <w:b/>
          <w:bCs/>
        </w:rPr>
        <w:t>1.3.5.</w:t>
      </w:r>
      <w:r w:rsidRPr="00877E06">
        <w:rPr>
          <w:rFonts w:ascii="Arial" w:hAnsi="Arial" w:cs="Arial"/>
        </w:rPr>
        <w:t xml:space="preserve"> Pozostałe określenia podstawowe są zgodne z obowiązującymi, odpowiednimi polskimi</w:t>
      </w:r>
    </w:p>
    <w:p w:rsidR="00BE6EC6" w:rsidRPr="00877E06" w:rsidRDefault="00BE6EC6">
      <w:pPr>
        <w:autoSpaceDE w:val="0"/>
        <w:autoSpaceDN w:val="0"/>
        <w:adjustRightInd w:val="0"/>
        <w:rPr>
          <w:rFonts w:ascii="Arial" w:hAnsi="Arial" w:cs="Arial"/>
        </w:rPr>
      </w:pPr>
      <w:r w:rsidRPr="00877E06">
        <w:rPr>
          <w:rFonts w:ascii="Arial" w:hAnsi="Arial" w:cs="Arial"/>
        </w:rPr>
        <w:t xml:space="preserve">normami i z definicjami podanymi w </w:t>
      </w:r>
      <w:proofErr w:type="spellStart"/>
      <w:r w:rsidRPr="00877E06">
        <w:rPr>
          <w:rFonts w:ascii="Arial" w:hAnsi="Arial" w:cs="Arial"/>
        </w:rPr>
        <w:t>WWiORB</w:t>
      </w:r>
      <w:proofErr w:type="spellEnd"/>
      <w:r w:rsidRPr="00877E06">
        <w:rPr>
          <w:rFonts w:ascii="Arial" w:hAnsi="Arial" w:cs="Arial"/>
        </w:rPr>
        <w:t xml:space="preserve"> D-M-00.00.00 „Wymagania ogólne".</w:t>
      </w:r>
    </w:p>
    <w:p w:rsidR="00BE6EC6" w:rsidRPr="00877E06" w:rsidRDefault="00BE6EC6">
      <w:pPr>
        <w:pStyle w:val="Tematkomentarza"/>
        <w:autoSpaceDE w:val="0"/>
        <w:autoSpaceDN w:val="0"/>
        <w:adjustRightInd w:val="0"/>
        <w:rPr>
          <w:rFonts w:ascii="Arial" w:hAnsi="Arial" w:cs="Arial"/>
        </w:rPr>
      </w:pPr>
    </w:p>
    <w:p w:rsidR="00BE6EC6" w:rsidRPr="00877E06" w:rsidRDefault="00BE6EC6">
      <w:pPr>
        <w:autoSpaceDE w:val="0"/>
        <w:autoSpaceDN w:val="0"/>
        <w:adjustRightInd w:val="0"/>
        <w:rPr>
          <w:rFonts w:ascii="Arial" w:hAnsi="Arial" w:cs="Arial"/>
          <w:b/>
          <w:bCs/>
        </w:rPr>
      </w:pPr>
      <w:r w:rsidRPr="00877E06">
        <w:rPr>
          <w:rFonts w:ascii="Arial" w:hAnsi="Arial" w:cs="Arial"/>
          <w:b/>
          <w:bCs/>
        </w:rPr>
        <w:lastRenderedPageBreak/>
        <w:t>2. MATERIAŁY</w:t>
      </w:r>
    </w:p>
    <w:p w:rsidR="00BE6EC6" w:rsidRPr="00877E06" w:rsidRDefault="00BE6EC6">
      <w:pPr>
        <w:jc w:val="both"/>
        <w:rPr>
          <w:rFonts w:ascii="Arial" w:hAnsi="Arial" w:cs="Arial"/>
        </w:rPr>
      </w:pPr>
      <w:r w:rsidRPr="00877E06">
        <w:rPr>
          <w:rFonts w:ascii="Arial" w:hAnsi="Arial" w:cs="Arial"/>
        </w:rPr>
        <w:t xml:space="preserve">Ogólne wymagania dotyczące materiałów podano w </w:t>
      </w:r>
      <w:proofErr w:type="spellStart"/>
      <w:r w:rsidRPr="00877E06">
        <w:rPr>
          <w:rFonts w:ascii="Arial" w:hAnsi="Arial" w:cs="Arial"/>
        </w:rPr>
        <w:t>STWiORB</w:t>
      </w:r>
      <w:proofErr w:type="spellEnd"/>
      <w:r w:rsidRPr="00877E06">
        <w:rPr>
          <w:rFonts w:ascii="Arial" w:hAnsi="Arial" w:cs="Arial"/>
        </w:rPr>
        <w:t xml:space="preserve"> D-M.00.00.00 „Wymagania ogólne” pkt. 2.</w:t>
      </w:r>
    </w:p>
    <w:p w:rsidR="00BE6EC6" w:rsidRPr="00877E06" w:rsidRDefault="00BE6EC6">
      <w:pPr>
        <w:autoSpaceDE w:val="0"/>
        <w:autoSpaceDN w:val="0"/>
        <w:adjustRightInd w:val="0"/>
        <w:rPr>
          <w:rFonts w:ascii="Arial" w:hAnsi="Arial" w:cs="Arial"/>
        </w:rPr>
      </w:pPr>
      <w:r w:rsidRPr="00877E06">
        <w:rPr>
          <w:rFonts w:ascii="Arial" w:hAnsi="Arial" w:cs="Arial"/>
        </w:rPr>
        <w:t>Materiały stosowane przy budowie kanalizacji:</w:t>
      </w:r>
    </w:p>
    <w:p w:rsidR="00BE6EC6" w:rsidRPr="00877E06" w:rsidRDefault="00BE6EC6">
      <w:pPr>
        <w:autoSpaceDE w:val="0"/>
        <w:autoSpaceDN w:val="0"/>
        <w:adjustRightInd w:val="0"/>
        <w:rPr>
          <w:rFonts w:ascii="Arial" w:hAnsi="Arial" w:cs="Arial"/>
        </w:rPr>
      </w:pPr>
    </w:p>
    <w:p w:rsidR="00BE6EC6" w:rsidRPr="00877E06" w:rsidRDefault="00BE6EC6">
      <w:pPr>
        <w:autoSpaceDE w:val="0"/>
        <w:autoSpaceDN w:val="0"/>
        <w:adjustRightInd w:val="0"/>
        <w:rPr>
          <w:rFonts w:ascii="Arial" w:hAnsi="Arial" w:cs="Arial"/>
          <w:b/>
          <w:bCs/>
        </w:rPr>
      </w:pPr>
      <w:r w:rsidRPr="00877E06">
        <w:rPr>
          <w:rFonts w:ascii="Arial" w:hAnsi="Arial" w:cs="Arial"/>
          <w:b/>
          <w:bCs/>
        </w:rPr>
        <w:t>2.1. Rury do budowy kanalizacji grawitacyjnej</w:t>
      </w:r>
    </w:p>
    <w:p w:rsidR="00BE6EC6" w:rsidRPr="00877E06" w:rsidRDefault="00BE6EC6">
      <w:pPr>
        <w:autoSpaceDE w:val="0"/>
        <w:autoSpaceDN w:val="0"/>
        <w:adjustRightInd w:val="0"/>
        <w:rPr>
          <w:rFonts w:ascii="Arial" w:hAnsi="Arial" w:cs="Arial"/>
        </w:rPr>
      </w:pPr>
      <w:r w:rsidRPr="00877E06">
        <w:rPr>
          <w:rFonts w:ascii="Arial" w:hAnsi="Arial" w:cs="Arial"/>
        </w:rPr>
        <w:t xml:space="preserve">- rury z tworzyw sztucznych: </w:t>
      </w:r>
      <w:proofErr w:type="spellStart"/>
      <w:r w:rsidRPr="00877E06">
        <w:rPr>
          <w:rFonts w:ascii="Arial" w:hAnsi="Arial" w:cs="Arial"/>
        </w:rPr>
        <w:t>PVC</w:t>
      </w:r>
      <w:r w:rsidR="001E3E9E" w:rsidRPr="00877E06">
        <w:rPr>
          <w:rFonts w:ascii="Arial" w:hAnsi="Arial" w:cs="Arial"/>
        </w:rPr>
        <w:t>-U</w:t>
      </w:r>
      <w:proofErr w:type="spellEnd"/>
      <w:r w:rsidR="001E3E9E" w:rsidRPr="00877E06">
        <w:rPr>
          <w:rFonts w:ascii="Arial" w:hAnsi="Arial" w:cs="Arial"/>
        </w:rPr>
        <w:t xml:space="preserve"> lite SN8</w:t>
      </w:r>
      <w:r w:rsidRPr="00877E06">
        <w:rPr>
          <w:rFonts w:ascii="Arial" w:hAnsi="Arial" w:cs="Arial"/>
        </w:rPr>
        <w:t xml:space="preserve"> wg PN-EN 1401-1 , PP wg PN-EN 1852-1, PN-EN 13476,</w:t>
      </w:r>
    </w:p>
    <w:p w:rsidR="00BE6EC6" w:rsidRPr="00877E06" w:rsidRDefault="00BE6EC6">
      <w:pPr>
        <w:autoSpaceDE w:val="0"/>
        <w:autoSpaceDN w:val="0"/>
        <w:adjustRightInd w:val="0"/>
        <w:rPr>
          <w:rFonts w:ascii="Arial" w:hAnsi="Arial" w:cs="Arial"/>
        </w:rPr>
      </w:pPr>
    </w:p>
    <w:p w:rsidR="00BE6EC6" w:rsidRPr="00877E06" w:rsidRDefault="00BE6EC6">
      <w:pPr>
        <w:autoSpaceDE w:val="0"/>
        <w:autoSpaceDN w:val="0"/>
        <w:adjustRightInd w:val="0"/>
        <w:rPr>
          <w:rFonts w:ascii="Arial" w:hAnsi="Arial" w:cs="Arial"/>
        </w:rPr>
      </w:pPr>
      <w:r w:rsidRPr="00877E06">
        <w:rPr>
          <w:rFonts w:ascii="Arial" w:hAnsi="Arial" w:cs="Arial"/>
          <w:b/>
          <w:bCs/>
        </w:rPr>
        <w:t>2.</w:t>
      </w:r>
      <w:r w:rsidR="00573E1D" w:rsidRPr="00877E06">
        <w:rPr>
          <w:rFonts w:ascii="Arial" w:hAnsi="Arial" w:cs="Arial"/>
          <w:b/>
          <w:bCs/>
        </w:rPr>
        <w:t>2</w:t>
      </w:r>
      <w:r w:rsidRPr="00877E06">
        <w:rPr>
          <w:rFonts w:ascii="Arial" w:hAnsi="Arial" w:cs="Arial"/>
          <w:b/>
          <w:bCs/>
        </w:rPr>
        <w:t xml:space="preserve">. Studnie rewizyjne </w:t>
      </w:r>
      <w:r w:rsidRPr="00877E06">
        <w:rPr>
          <w:rFonts w:ascii="Arial" w:hAnsi="Arial" w:cs="Arial"/>
        </w:rPr>
        <w:t>(połączeniowe i przelotowe) z betonu wg PN-EN 1917:2004 oraz PN-EN 1917, PN-EN 476, PN-EN 1610, PN-EN 12063, PN-B-10736, PN-EN752.</w:t>
      </w:r>
    </w:p>
    <w:p w:rsidR="00BE6EC6" w:rsidRPr="00877E06" w:rsidRDefault="00BE6EC6">
      <w:pPr>
        <w:autoSpaceDE w:val="0"/>
        <w:autoSpaceDN w:val="0"/>
        <w:adjustRightInd w:val="0"/>
        <w:rPr>
          <w:rFonts w:ascii="Arial" w:hAnsi="Arial" w:cs="Arial"/>
        </w:rPr>
      </w:pPr>
      <w:r w:rsidRPr="00877E06">
        <w:rPr>
          <w:rFonts w:ascii="Arial" w:hAnsi="Arial" w:cs="Arial"/>
        </w:rPr>
        <w:t>wg poniższych podstawowych wymagań:</w:t>
      </w:r>
    </w:p>
    <w:p w:rsidR="00BE6EC6" w:rsidRPr="00877E06" w:rsidRDefault="00BE6EC6">
      <w:pPr>
        <w:autoSpaceDE w:val="0"/>
        <w:autoSpaceDN w:val="0"/>
        <w:adjustRightInd w:val="0"/>
        <w:rPr>
          <w:rFonts w:ascii="Arial" w:hAnsi="Arial" w:cs="Arial"/>
        </w:rPr>
      </w:pPr>
      <w:r w:rsidRPr="00877E06">
        <w:rPr>
          <w:rFonts w:ascii="Arial" w:hAnsi="Arial" w:cs="Arial"/>
        </w:rPr>
        <w:t xml:space="preserve">- wszystkie elementy betonowe studzienek w tym kinety wykonać z </w:t>
      </w:r>
      <w:proofErr w:type="spellStart"/>
      <w:r w:rsidRPr="00877E06">
        <w:rPr>
          <w:rFonts w:ascii="Arial" w:hAnsi="Arial" w:cs="Arial"/>
        </w:rPr>
        <w:t>wibroprasowanego</w:t>
      </w:r>
      <w:proofErr w:type="spellEnd"/>
      <w:r w:rsidRPr="00877E06">
        <w:rPr>
          <w:rFonts w:ascii="Arial" w:hAnsi="Arial" w:cs="Arial"/>
        </w:rPr>
        <w:t xml:space="preserve"> betonu o klasie nie niższej niż C35/45,</w:t>
      </w:r>
    </w:p>
    <w:p w:rsidR="00BE6EC6" w:rsidRPr="00877E06" w:rsidRDefault="00BE6EC6">
      <w:pPr>
        <w:autoSpaceDE w:val="0"/>
        <w:autoSpaceDN w:val="0"/>
        <w:adjustRightInd w:val="0"/>
        <w:rPr>
          <w:rFonts w:ascii="Arial" w:hAnsi="Arial" w:cs="Arial"/>
        </w:rPr>
      </w:pPr>
      <w:r w:rsidRPr="00877E06">
        <w:rPr>
          <w:rFonts w:ascii="Arial" w:hAnsi="Arial" w:cs="Arial"/>
        </w:rPr>
        <w:t>- otwory dla rur przewodowych i przejścia szczelne wyposażone w odpowiednie uszczelki montować w</w:t>
      </w:r>
    </w:p>
    <w:p w:rsidR="00BE6EC6" w:rsidRPr="00877E06" w:rsidRDefault="00BE6EC6">
      <w:pPr>
        <w:autoSpaceDE w:val="0"/>
        <w:autoSpaceDN w:val="0"/>
        <w:adjustRightInd w:val="0"/>
        <w:rPr>
          <w:rFonts w:ascii="Arial" w:hAnsi="Arial" w:cs="Arial"/>
        </w:rPr>
      </w:pPr>
      <w:r w:rsidRPr="00877E06">
        <w:rPr>
          <w:rFonts w:ascii="Arial" w:hAnsi="Arial" w:cs="Arial"/>
        </w:rPr>
        <w:t>warunkach fabrycznych,</w:t>
      </w:r>
    </w:p>
    <w:p w:rsidR="00BE6EC6" w:rsidRPr="00877E06" w:rsidRDefault="00BE6EC6">
      <w:pPr>
        <w:autoSpaceDE w:val="0"/>
        <w:autoSpaceDN w:val="0"/>
        <w:adjustRightInd w:val="0"/>
        <w:rPr>
          <w:rFonts w:ascii="Arial" w:hAnsi="Arial" w:cs="Arial"/>
        </w:rPr>
      </w:pPr>
      <w:r w:rsidRPr="00877E06">
        <w:rPr>
          <w:rFonts w:ascii="Arial" w:hAnsi="Arial" w:cs="Arial"/>
        </w:rPr>
        <w:t xml:space="preserve">- stopnie </w:t>
      </w:r>
      <w:proofErr w:type="spellStart"/>
      <w:r w:rsidRPr="00877E06">
        <w:rPr>
          <w:rFonts w:ascii="Arial" w:hAnsi="Arial" w:cs="Arial"/>
        </w:rPr>
        <w:t>złazowe</w:t>
      </w:r>
      <w:proofErr w:type="spellEnd"/>
      <w:r w:rsidRPr="00877E06">
        <w:rPr>
          <w:rFonts w:ascii="Arial" w:hAnsi="Arial" w:cs="Arial"/>
        </w:rPr>
        <w:t xml:space="preserve"> z żeliwa sferoidalnego w otulinie PE w jasnym kolorze montować w trakcie produkcji,</w:t>
      </w:r>
    </w:p>
    <w:p w:rsidR="00BE6EC6" w:rsidRPr="00877E06" w:rsidRDefault="00BE6EC6">
      <w:pPr>
        <w:autoSpaceDE w:val="0"/>
        <w:autoSpaceDN w:val="0"/>
        <w:adjustRightInd w:val="0"/>
        <w:rPr>
          <w:rFonts w:ascii="Arial" w:hAnsi="Arial" w:cs="Arial"/>
        </w:rPr>
      </w:pPr>
      <w:r w:rsidRPr="00877E06">
        <w:rPr>
          <w:rFonts w:ascii="Arial" w:hAnsi="Arial" w:cs="Arial"/>
        </w:rPr>
        <w:t xml:space="preserve">minimalna siła wyrywająca stopień nie powinna być mniejsza od 5 </w:t>
      </w:r>
      <w:proofErr w:type="spellStart"/>
      <w:r w:rsidRPr="00877E06">
        <w:rPr>
          <w:rFonts w:ascii="Arial" w:hAnsi="Arial" w:cs="Arial"/>
        </w:rPr>
        <w:t>kN</w:t>
      </w:r>
      <w:proofErr w:type="spellEnd"/>
      <w:r w:rsidRPr="00877E06">
        <w:rPr>
          <w:rFonts w:ascii="Arial" w:hAnsi="Arial" w:cs="Arial"/>
        </w:rPr>
        <w:t>,</w:t>
      </w:r>
    </w:p>
    <w:p w:rsidR="00BE6EC6" w:rsidRPr="00877E06" w:rsidRDefault="00BE6EC6">
      <w:pPr>
        <w:autoSpaceDE w:val="0"/>
        <w:autoSpaceDN w:val="0"/>
        <w:adjustRightInd w:val="0"/>
        <w:rPr>
          <w:rFonts w:ascii="Arial" w:hAnsi="Arial" w:cs="Arial"/>
        </w:rPr>
      </w:pPr>
      <w:r w:rsidRPr="00877E06">
        <w:rPr>
          <w:rFonts w:ascii="Arial" w:hAnsi="Arial" w:cs="Arial"/>
        </w:rPr>
        <w:t xml:space="preserve">- grunt pod podstawą studzienki należy zagęścić do wskaźnika </w:t>
      </w:r>
      <w:proofErr w:type="spellStart"/>
      <w:r w:rsidRPr="00877E06">
        <w:rPr>
          <w:rFonts w:ascii="Arial" w:hAnsi="Arial" w:cs="Arial"/>
        </w:rPr>
        <w:t>Is</w:t>
      </w:r>
      <w:proofErr w:type="spellEnd"/>
      <w:r w:rsidRPr="00877E06">
        <w:rPr>
          <w:rFonts w:ascii="Arial" w:hAnsi="Arial" w:cs="Arial"/>
        </w:rPr>
        <w:t xml:space="preserve"> &gt; 0.98, moduł odkształcenia wtórnego do</w:t>
      </w:r>
    </w:p>
    <w:p w:rsidR="00BE6EC6" w:rsidRPr="00877E06" w:rsidRDefault="00BE6EC6">
      <w:pPr>
        <w:autoSpaceDE w:val="0"/>
        <w:autoSpaceDN w:val="0"/>
        <w:adjustRightInd w:val="0"/>
        <w:rPr>
          <w:rFonts w:ascii="Arial" w:hAnsi="Arial" w:cs="Arial"/>
        </w:rPr>
      </w:pPr>
      <w:r w:rsidRPr="00877E06">
        <w:rPr>
          <w:rFonts w:ascii="Arial" w:hAnsi="Arial" w:cs="Arial"/>
        </w:rPr>
        <w:t>pierwotnego dla tego gruntu nie może być większy od 2.</w:t>
      </w:r>
    </w:p>
    <w:p w:rsidR="00BE6EC6" w:rsidRPr="00877E06" w:rsidRDefault="00BE6EC6">
      <w:pPr>
        <w:autoSpaceDE w:val="0"/>
        <w:autoSpaceDN w:val="0"/>
        <w:adjustRightInd w:val="0"/>
        <w:rPr>
          <w:rFonts w:ascii="Arial" w:hAnsi="Arial" w:cs="Arial"/>
        </w:rPr>
      </w:pPr>
      <w:r w:rsidRPr="00877E06">
        <w:rPr>
          <w:rFonts w:ascii="Arial" w:hAnsi="Arial" w:cs="Arial"/>
        </w:rPr>
        <w:t>Wymagania dla betonu do produkcji studzienek:</w:t>
      </w:r>
    </w:p>
    <w:p w:rsidR="00BE6EC6" w:rsidRPr="00877E06" w:rsidRDefault="00BE6EC6">
      <w:pPr>
        <w:autoSpaceDE w:val="0"/>
        <w:autoSpaceDN w:val="0"/>
        <w:adjustRightInd w:val="0"/>
        <w:rPr>
          <w:rFonts w:ascii="Arial" w:hAnsi="Arial" w:cs="Arial"/>
        </w:rPr>
      </w:pPr>
      <w:r w:rsidRPr="00877E06">
        <w:rPr>
          <w:rFonts w:ascii="Arial" w:hAnsi="Arial" w:cs="Arial"/>
        </w:rPr>
        <w:t>- klasa ekspozycji XA1,</w:t>
      </w:r>
    </w:p>
    <w:p w:rsidR="00BE6EC6" w:rsidRPr="00877E06" w:rsidRDefault="00BE6EC6">
      <w:pPr>
        <w:autoSpaceDE w:val="0"/>
        <w:autoSpaceDN w:val="0"/>
        <w:adjustRightInd w:val="0"/>
        <w:rPr>
          <w:rFonts w:ascii="Arial" w:hAnsi="Arial" w:cs="Arial"/>
        </w:rPr>
      </w:pPr>
      <w:r w:rsidRPr="00877E06">
        <w:rPr>
          <w:rFonts w:ascii="Arial" w:hAnsi="Arial" w:cs="Arial"/>
        </w:rPr>
        <w:t>- nasiąkliwość nie większa od 5 %,</w:t>
      </w:r>
    </w:p>
    <w:p w:rsidR="00BE6EC6" w:rsidRPr="00877E06" w:rsidRDefault="00BE6EC6">
      <w:pPr>
        <w:autoSpaceDE w:val="0"/>
        <w:autoSpaceDN w:val="0"/>
        <w:adjustRightInd w:val="0"/>
        <w:rPr>
          <w:rFonts w:ascii="Arial" w:hAnsi="Arial" w:cs="Arial"/>
        </w:rPr>
      </w:pPr>
      <w:r w:rsidRPr="00877E06">
        <w:rPr>
          <w:rFonts w:ascii="Arial" w:hAnsi="Arial" w:cs="Arial"/>
        </w:rPr>
        <w:t>- szerokość rozwarcia rys do 0.1 mm,</w:t>
      </w:r>
    </w:p>
    <w:p w:rsidR="00BE6EC6" w:rsidRPr="00877E06" w:rsidRDefault="00BE6EC6">
      <w:pPr>
        <w:autoSpaceDE w:val="0"/>
        <w:autoSpaceDN w:val="0"/>
        <w:adjustRightInd w:val="0"/>
        <w:rPr>
          <w:rFonts w:ascii="Arial" w:hAnsi="Arial" w:cs="Arial"/>
        </w:rPr>
      </w:pPr>
      <w:r w:rsidRPr="00877E06">
        <w:rPr>
          <w:rFonts w:ascii="Arial" w:hAnsi="Arial" w:cs="Arial"/>
        </w:rPr>
        <w:t>- wskaźnik w/c nie większy od 0.45,</w:t>
      </w:r>
    </w:p>
    <w:p w:rsidR="00BE6EC6" w:rsidRPr="00877E06" w:rsidRDefault="00BE6EC6">
      <w:pPr>
        <w:autoSpaceDE w:val="0"/>
        <w:autoSpaceDN w:val="0"/>
        <w:adjustRightInd w:val="0"/>
        <w:rPr>
          <w:rFonts w:ascii="Arial" w:hAnsi="Arial" w:cs="Arial"/>
        </w:rPr>
      </w:pPr>
      <w:r w:rsidRPr="00877E06">
        <w:rPr>
          <w:rFonts w:ascii="Arial" w:hAnsi="Arial" w:cs="Arial"/>
        </w:rPr>
        <w:t>- maksymalna zawartość chlorków 1% w stosunku do masy cementu,</w:t>
      </w:r>
    </w:p>
    <w:p w:rsidR="00BE6EC6" w:rsidRPr="00877E06" w:rsidRDefault="00BE6EC6">
      <w:pPr>
        <w:autoSpaceDE w:val="0"/>
        <w:autoSpaceDN w:val="0"/>
        <w:adjustRightInd w:val="0"/>
        <w:rPr>
          <w:rFonts w:ascii="Arial" w:hAnsi="Arial" w:cs="Arial"/>
        </w:rPr>
      </w:pPr>
      <w:r w:rsidRPr="00877E06">
        <w:rPr>
          <w:rFonts w:ascii="Arial" w:hAnsi="Arial" w:cs="Arial"/>
        </w:rPr>
        <w:t xml:space="preserve">- beton powinien być zwarty i jednorodny (o parametrach </w:t>
      </w:r>
      <w:proofErr w:type="spellStart"/>
      <w:r w:rsidRPr="00877E06">
        <w:rPr>
          <w:rFonts w:ascii="Arial" w:hAnsi="Arial" w:cs="Arial"/>
        </w:rPr>
        <w:t>j.w</w:t>
      </w:r>
      <w:proofErr w:type="spellEnd"/>
      <w:r w:rsidRPr="00877E06">
        <w:rPr>
          <w:rFonts w:ascii="Arial" w:hAnsi="Arial" w:cs="Arial"/>
        </w:rPr>
        <w:t>.) we wszystkich elementach, także w kinecie,</w:t>
      </w:r>
    </w:p>
    <w:p w:rsidR="00BE6EC6" w:rsidRPr="00877E06" w:rsidRDefault="00BE6EC6">
      <w:pPr>
        <w:autoSpaceDE w:val="0"/>
        <w:autoSpaceDN w:val="0"/>
        <w:adjustRightInd w:val="0"/>
        <w:rPr>
          <w:rFonts w:ascii="Arial" w:hAnsi="Arial" w:cs="Arial"/>
        </w:rPr>
      </w:pPr>
      <w:r w:rsidRPr="00877E06">
        <w:rPr>
          <w:rFonts w:ascii="Arial" w:hAnsi="Arial" w:cs="Arial"/>
        </w:rPr>
        <w:t xml:space="preserve">- do produkcji elementów studzienek stosować należy cement </w:t>
      </w:r>
      <w:proofErr w:type="spellStart"/>
      <w:r w:rsidRPr="00877E06">
        <w:rPr>
          <w:rFonts w:ascii="Arial" w:hAnsi="Arial" w:cs="Arial"/>
        </w:rPr>
        <w:t>siarczanoodporny</w:t>
      </w:r>
      <w:proofErr w:type="spellEnd"/>
      <w:r w:rsidRPr="00877E06">
        <w:rPr>
          <w:rFonts w:ascii="Arial" w:hAnsi="Arial" w:cs="Arial"/>
        </w:rPr>
        <w:t xml:space="preserve"> zgodnie z PN-EN 197-1,</w:t>
      </w:r>
    </w:p>
    <w:p w:rsidR="00BE6EC6" w:rsidRPr="00877E06" w:rsidRDefault="00BE6EC6">
      <w:pPr>
        <w:autoSpaceDE w:val="0"/>
        <w:autoSpaceDN w:val="0"/>
        <w:adjustRightInd w:val="0"/>
        <w:ind w:left="360"/>
        <w:rPr>
          <w:rFonts w:ascii="Arial" w:hAnsi="Arial" w:cs="Arial"/>
        </w:rPr>
      </w:pPr>
    </w:p>
    <w:p w:rsidR="00BE6EC6" w:rsidRPr="00877E06" w:rsidRDefault="00BE6EC6">
      <w:pPr>
        <w:autoSpaceDE w:val="0"/>
        <w:autoSpaceDN w:val="0"/>
        <w:adjustRightInd w:val="0"/>
        <w:rPr>
          <w:rFonts w:ascii="Arial" w:hAnsi="Arial" w:cs="Arial"/>
          <w:b/>
          <w:bCs/>
        </w:rPr>
      </w:pPr>
      <w:r w:rsidRPr="00877E06">
        <w:rPr>
          <w:rFonts w:ascii="Arial" w:hAnsi="Arial" w:cs="Arial"/>
          <w:b/>
          <w:bCs/>
        </w:rPr>
        <w:t>2.</w:t>
      </w:r>
      <w:r w:rsidR="00DE5C00">
        <w:rPr>
          <w:rFonts w:ascii="Arial" w:hAnsi="Arial" w:cs="Arial"/>
          <w:b/>
          <w:bCs/>
        </w:rPr>
        <w:t>3</w:t>
      </w:r>
      <w:r w:rsidRPr="00877E06">
        <w:rPr>
          <w:rFonts w:ascii="Arial" w:hAnsi="Arial" w:cs="Arial"/>
          <w:b/>
          <w:bCs/>
        </w:rPr>
        <w:t xml:space="preserve"> Studzienki wpustów deszczowych</w:t>
      </w:r>
    </w:p>
    <w:p w:rsidR="00E3142F" w:rsidRPr="00877E06" w:rsidRDefault="00E3142F" w:rsidP="00E3142F">
      <w:pPr>
        <w:pStyle w:val="styl10"/>
        <w:spacing w:line="240" w:lineRule="auto"/>
        <w:outlineLvl w:val="0"/>
        <w:rPr>
          <w:rFonts w:ascii="Arial" w:hAnsi="Arial" w:cs="Arial"/>
          <w:sz w:val="20"/>
        </w:rPr>
      </w:pPr>
      <w:r w:rsidRPr="00877E06">
        <w:rPr>
          <w:rFonts w:ascii="Arial" w:hAnsi="Arial" w:cs="Arial"/>
          <w:sz w:val="20"/>
        </w:rPr>
        <w:t xml:space="preserve">Studzienki ściekowe o średnicy 500mm z prefabrykowanych elementów betonowych łączonych na uszczelki z betonu B45 (C35/45) wodoszczelnego i mrozoodpornego spełniające wymagania PN-EN 1917, składające się z: </w:t>
      </w:r>
    </w:p>
    <w:p w:rsidR="00E3142F" w:rsidRPr="00877E06" w:rsidRDefault="00E3142F" w:rsidP="00E3142F">
      <w:pPr>
        <w:widowControl/>
        <w:numPr>
          <w:ilvl w:val="0"/>
          <w:numId w:val="34"/>
        </w:numPr>
        <w:tabs>
          <w:tab w:val="clear" w:pos="720"/>
        </w:tabs>
        <w:ind w:left="426" w:hanging="426"/>
        <w:jc w:val="both"/>
        <w:rPr>
          <w:rFonts w:ascii="Arial" w:hAnsi="Arial" w:cs="Arial"/>
        </w:rPr>
      </w:pPr>
      <w:r w:rsidRPr="00877E06">
        <w:rPr>
          <w:rFonts w:ascii="Arial" w:hAnsi="Arial" w:cs="Arial"/>
        </w:rPr>
        <w:t xml:space="preserve">z części dennej  o średnicy </w:t>
      </w:r>
      <w:proofErr w:type="spellStart"/>
      <w:r w:rsidRPr="00877E06">
        <w:rPr>
          <w:rFonts w:ascii="Arial" w:hAnsi="Arial" w:cs="Arial"/>
        </w:rPr>
        <w:t>wewn</w:t>
      </w:r>
      <w:proofErr w:type="spellEnd"/>
      <w:r w:rsidRPr="00877E06">
        <w:rPr>
          <w:rFonts w:ascii="Arial" w:hAnsi="Arial" w:cs="Arial"/>
        </w:rPr>
        <w:t xml:space="preserve">. 500mm i o wysokości dostosowanej do głębokości studzienki, </w:t>
      </w:r>
    </w:p>
    <w:p w:rsidR="00E3142F" w:rsidRPr="00877E06" w:rsidRDefault="00E3142F" w:rsidP="00E3142F">
      <w:pPr>
        <w:widowControl/>
        <w:numPr>
          <w:ilvl w:val="0"/>
          <w:numId w:val="34"/>
        </w:numPr>
        <w:tabs>
          <w:tab w:val="clear" w:pos="720"/>
        </w:tabs>
        <w:ind w:left="426" w:hanging="426"/>
        <w:jc w:val="both"/>
        <w:rPr>
          <w:rFonts w:ascii="Arial" w:hAnsi="Arial" w:cs="Arial"/>
        </w:rPr>
      </w:pPr>
      <w:r w:rsidRPr="00877E06">
        <w:rPr>
          <w:rFonts w:ascii="Arial" w:hAnsi="Arial" w:cs="Arial"/>
        </w:rPr>
        <w:t>kręgów betonowych  o średnicy 500mm i wysokości 50cm,</w:t>
      </w:r>
    </w:p>
    <w:p w:rsidR="00E3142F" w:rsidRPr="00877E06" w:rsidRDefault="00E3142F" w:rsidP="00E3142F">
      <w:pPr>
        <w:widowControl/>
        <w:numPr>
          <w:ilvl w:val="0"/>
          <w:numId w:val="34"/>
        </w:numPr>
        <w:tabs>
          <w:tab w:val="clear" w:pos="720"/>
        </w:tabs>
        <w:ind w:left="426" w:hanging="426"/>
        <w:jc w:val="both"/>
        <w:rPr>
          <w:rFonts w:ascii="Arial" w:hAnsi="Arial" w:cs="Arial"/>
        </w:rPr>
      </w:pPr>
      <w:r w:rsidRPr="00877E06">
        <w:rPr>
          <w:rFonts w:ascii="Arial" w:hAnsi="Arial" w:cs="Arial"/>
        </w:rPr>
        <w:t xml:space="preserve">osadnika wysokości 900mm, </w:t>
      </w:r>
    </w:p>
    <w:p w:rsidR="00E3142F" w:rsidRPr="00877E06" w:rsidRDefault="00E3142F" w:rsidP="00E3142F">
      <w:pPr>
        <w:widowControl/>
        <w:numPr>
          <w:ilvl w:val="0"/>
          <w:numId w:val="34"/>
        </w:numPr>
        <w:tabs>
          <w:tab w:val="clear" w:pos="720"/>
        </w:tabs>
        <w:ind w:left="426" w:hanging="426"/>
        <w:jc w:val="both"/>
        <w:rPr>
          <w:rFonts w:ascii="Arial" w:hAnsi="Arial" w:cs="Arial"/>
        </w:rPr>
      </w:pPr>
      <w:r w:rsidRPr="00877E06">
        <w:rPr>
          <w:rFonts w:ascii="Arial" w:hAnsi="Arial" w:cs="Arial"/>
        </w:rPr>
        <w:t>pierścienia odciążającego z betonu B45 (C40/50) i stali 18G2 lub S235JR</w:t>
      </w:r>
    </w:p>
    <w:p w:rsidR="00E3142F" w:rsidRPr="00877E06" w:rsidRDefault="00E3142F" w:rsidP="00E3142F">
      <w:pPr>
        <w:widowControl/>
        <w:numPr>
          <w:ilvl w:val="0"/>
          <w:numId w:val="33"/>
        </w:numPr>
        <w:tabs>
          <w:tab w:val="clear" w:pos="720"/>
        </w:tabs>
        <w:ind w:left="426" w:hanging="426"/>
        <w:jc w:val="both"/>
        <w:rPr>
          <w:rFonts w:ascii="Arial" w:hAnsi="Arial" w:cs="Arial"/>
        </w:rPr>
      </w:pPr>
      <w:r w:rsidRPr="00877E06">
        <w:rPr>
          <w:rFonts w:ascii="Arial" w:hAnsi="Arial" w:cs="Arial"/>
        </w:rPr>
        <w:t>wpustu ulicznego żeliwnego klasy D400 spełniającego wymagania PN-EN 124</w:t>
      </w:r>
    </w:p>
    <w:p w:rsidR="00E3142F" w:rsidRPr="00877E06" w:rsidRDefault="00E3142F" w:rsidP="00E3142F">
      <w:pPr>
        <w:pStyle w:val="Zwykytekst"/>
        <w:widowControl w:val="0"/>
        <w:jc w:val="both"/>
        <w:rPr>
          <w:rFonts w:ascii="Arial" w:hAnsi="Arial" w:cs="Arial"/>
        </w:rPr>
      </w:pPr>
      <w:r w:rsidRPr="00877E06">
        <w:rPr>
          <w:rFonts w:ascii="Arial" w:hAnsi="Arial" w:cs="Arial"/>
        </w:rPr>
        <w:t>Izolację zewnętrzną studzienki wykonać z zastosowaniem roztworu asfaltowego do gruntowania i izolacji.</w:t>
      </w:r>
    </w:p>
    <w:p w:rsidR="002E63CD" w:rsidRPr="00877E06" w:rsidRDefault="002E63CD">
      <w:pPr>
        <w:autoSpaceDE w:val="0"/>
        <w:autoSpaceDN w:val="0"/>
        <w:adjustRightInd w:val="0"/>
        <w:rPr>
          <w:rFonts w:ascii="Arial" w:hAnsi="Arial" w:cs="Arial"/>
        </w:rPr>
      </w:pPr>
    </w:p>
    <w:p w:rsidR="002E63CD" w:rsidRPr="00877E06" w:rsidRDefault="00DE5C00" w:rsidP="002E63CD">
      <w:pPr>
        <w:autoSpaceDE w:val="0"/>
        <w:autoSpaceDN w:val="0"/>
        <w:adjustRightInd w:val="0"/>
        <w:rPr>
          <w:rFonts w:ascii="Arial" w:hAnsi="Arial" w:cs="Arial"/>
          <w:b/>
          <w:bCs/>
        </w:rPr>
      </w:pPr>
      <w:r>
        <w:rPr>
          <w:rFonts w:ascii="Arial" w:hAnsi="Arial" w:cs="Arial"/>
          <w:b/>
          <w:bCs/>
        </w:rPr>
        <w:t>2.4</w:t>
      </w:r>
      <w:r w:rsidR="002E63CD" w:rsidRPr="00877E06">
        <w:rPr>
          <w:rFonts w:ascii="Arial" w:hAnsi="Arial" w:cs="Arial"/>
          <w:b/>
          <w:bCs/>
        </w:rPr>
        <w:t>. Włazy kanałowe</w:t>
      </w:r>
    </w:p>
    <w:p w:rsidR="002E63CD" w:rsidRPr="00877E06" w:rsidRDefault="002E63CD" w:rsidP="002E63CD">
      <w:pPr>
        <w:autoSpaceDE w:val="0"/>
        <w:autoSpaceDN w:val="0"/>
        <w:adjustRightInd w:val="0"/>
        <w:rPr>
          <w:rFonts w:ascii="Arial" w:hAnsi="Arial" w:cs="Arial"/>
        </w:rPr>
      </w:pPr>
      <w:r w:rsidRPr="00877E06">
        <w:rPr>
          <w:rFonts w:ascii="Arial" w:hAnsi="Arial" w:cs="Arial"/>
        </w:rPr>
        <w:t>Włazy kanałowe klasy D400 powinny odpowiadać wymaganiom normy PN-EN 124</w:t>
      </w:r>
    </w:p>
    <w:p w:rsidR="00BE6EC6" w:rsidRPr="00877E06" w:rsidRDefault="00BE6EC6">
      <w:pPr>
        <w:autoSpaceDE w:val="0"/>
        <w:autoSpaceDN w:val="0"/>
        <w:adjustRightInd w:val="0"/>
        <w:rPr>
          <w:rFonts w:ascii="Arial" w:hAnsi="Arial" w:cs="Arial"/>
        </w:rPr>
      </w:pPr>
    </w:p>
    <w:p w:rsidR="00BE6EC6" w:rsidRPr="00877E06" w:rsidRDefault="00BE6EC6">
      <w:pPr>
        <w:autoSpaceDE w:val="0"/>
        <w:autoSpaceDN w:val="0"/>
        <w:adjustRightInd w:val="0"/>
        <w:rPr>
          <w:rFonts w:ascii="Arial" w:hAnsi="Arial" w:cs="Arial"/>
          <w:b/>
          <w:bCs/>
        </w:rPr>
      </w:pPr>
      <w:r w:rsidRPr="00877E06">
        <w:rPr>
          <w:rFonts w:ascii="Arial" w:hAnsi="Arial" w:cs="Arial"/>
          <w:b/>
          <w:bCs/>
        </w:rPr>
        <w:t>2.</w:t>
      </w:r>
      <w:r w:rsidR="00DE5C00">
        <w:rPr>
          <w:rFonts w:ascii="Arial" w:hAnsi="Arial" w:cs="Arial"/>
          <w:b/>
          <w:bCs/>
        </w:rPr>
        <w:t>5</w:t>
      </w:r>
      <w:r w:rsidRPr="00877E06">
        <w:rPr>
          <w:rFonts w:ascii="Arial" w:hAnsi="Arial" w:cs="Arial"/>
          <w:b/>
          <w:bCs/>
        </w:rPr>
        <w:t>. Piasek - wymagania jak w PN-B-11113:1996</w:t>
      </w:r>
    </w:p>
    <w:p w:rsidR="00BE6EC6" w:rsidRPr="00877E06" w:rsidRDefault="00BE6EC6">
      <w:pPr>
        <w:autoSpaceDE w:val="0"/>
        <w:autoSpaceDN w:val="0"/>
        <w:adjustRightInd w:val="0"/>
        <w:rPr>
          <w:rFonts w:ascii="Arial" w:hAnsi="Arial" w:cs="Arial"/>
          <w:b/>
          <w:bCs/>
        </w:rPr>
      </w:pPr>
    </w:p>
    <w:p w:rsidR="00BE6EC6" w:rsidRPr="00877E06" w:rsidRDefault="00BE6EC6">
      <w:pPr>
        <w:autoSpaceDE w:val="0"/>
        <w:autoSpaceDN w:val="0"/>
        <w:adjustRightInd w:val="0"/>
        <w:rPr>
          <w:rFonts w:ascii="Arial" w:hAnsi="Arial" w:cs="Arial"/>
          <w:b/>
          <w:bCs/>
        </w:rPr>
      </w:pPr>
      <w:r w:rsidRPr="00877E06">
        <w:rPr>
          <w:rFonts w:ascii="Arial" w:hAnsi="Arial" w:cs="Arial"/>
          <w:b/>
          <w:bCs/>
        </w:rPr>
        <w:t>2.</w:t>
      </w:r>
      <w:r w:rsidR="00DE5C00">
        <w:rPr>
          <w:rFonts w:ascii="Arial" w:hAnsi="Arial" w:cs="Arial"/>
          <w:b/>
          <w:bCs/>
        </w:rPr>
        <w:t>6</w:t>
      </w:r>
      <w:r w:rsidRPr="00877E06">
        <w:rPr>
          <w:rFonts w:ascii="Arial" w:hAnsi="Arial" w:cs="Arial"/>
          <w:b/>
          <w:bCs/>
        </w:rPr>
        <w:t>. Izolacja</w:t>
      </w:r>
    </w:p>
    <w:p w:rsidR="00BE6EC6" w:rsidRPr="00877E06" w:rsidRDefault="00BE6EC6">
      <w:pPr>
        <w:autoSpaceDE w:val="0"/>
        <w:autoSpaceDN w:val="0"/>
        <w:adjustRightInd w:val="0"/>
        <w:rPr>
          <w:rFonts w:ascii="Arial" w:hAnsi="Arial" w:cs="Arial"/>
        </w:rPr>
      </w:pPr>
      <w:r w:rsidRPr="00877E06">
        <w:rPr>
          <w:rFonts w:ascii="Arial" w:hAnsi="Arial" w:cs="Arial"/>
        </w:rPr>
        <w:t>Do izolacji zewnętrznych ścian studzienek betonowych, komór wylewanych i murowanych stosować:</w:t>
      </w:r>
    </w:p>
    <w:p w:rsidR="00BE6EC6" w:rsidRPr="00877E06" w:rsidRDefault="00BE6EC6">
      <w:pPr>
        <w:autoSpaceDE w:val="0"/>
        <w:autoSpaceDN w:val="0"/>
        <w:adjustRightInd w:val="0"/>
        <w:rPr>
          <w:rFonts w:ascii="Arial" w:hAnsi="Arial" w:cs="Arial"/>
          <w:lang w:val="en-US"/>
        </w:rPr>
      </w:pPr>
      <w:r w:rsidRPr="00877E06">
        <w:rPr>
          <w:rFonts w:ascii="Arial" w:hAnsi="Arial" w:cs="Arial"/>
          <w:lang w:val="en-US"/>
        </w:rPr>
        <w:t xml:space="preserve">- </w:t>
      </w:r>
      <w:proofErr w:type="spellStart"/>
      <w:r w:rsidRPr="00877E06">
        <w:rPr>
          <w:rFonts w:ascii="Arial" w:hAnsi="Arial" w:cs="Arial"/>
          <w:lang w:val="en-US"/>
        </w:rPr>
        <w:t>bitizol</w:t>
      </w:r>
      <w:proofErr w:type="spellEnd"/>
      <w:r w:rsidRPr="00877E06">
        <w:rPr>
          <w:rFonts w:ascii="Arial" w:hAnsi="Arial" w:cs="Arial"/>
          <w:lang w:val="en-US"/>
        </w:rPr>
        <w:t xml:space="preserve"> R+P, R+2P,</w:t>
      </w:r>
    </w:p>
    <w:p w:rsidR="00BE6EC6" w:rsidRPr="00877E06" w:rsidRDefault="00BE6EC6">
      <w:pPr>
        <w:autoSpaceDE w:val="0"/>
        <w:autoSpaceDN w:val="0"/>
        <w:adjustRightInd w:val="0"/>
        <w:rPr>
          <w:rFonts w:ascii="Arial" w:hAnsi="Arial" w:cs="Arial"/>
        </w:rPr>
      </w:pPr>
      <w:r w:rsidRPr="00877E06">
        <w:rPr>
          <w:rFonts w:ascii="Arial" w:hAnsi="Arial" w:cs="Arial"/>
        </w:rPr>
        <w:t>- lepik asfaltowy stosowany na gorąco wg PN-C-96177,</w:t>
      </w:r>
    </w:p>
    <w:p w:rsidR="00BE6EC6" w:rsidRPr="00877E06" w:rsidRDefault="00BE6EC6">
      <w:pPr>
        <w:autoSpaceDE w:val="0"/>
        <w:autoSpaceDN w:val="0"/>
        <w:adjustRightInd w:val="0"/>
        <w:rPr>
          <w:rFonts w:ascii="Arial" w:hAnsi="Arial" w:cs="Arial"/>
        </w:rPr>
      </w:pPr>
      <w:r w:rsidRPr="00877E06">
        <w:rPr>
          <w:rFonts w:ascii="Arial" w:hAnsi="Arial" w:cs="Arial"/>
        </w:rPr>
        <w:t>- kompozyt na bazie Żywicy epoksydowej,</w:t>
      </w:r>
    </w:p>
    <w:p w:rsidR="00BE6EC6" w:rsidRPr="00877E06" w:rsidRDefault="00BE6EC6">
      <w:pPr>
        <w:autoSpaceDE w:val="0"/>
        <w:autoSpaceDN w:val="0"/>
        <w:adjustRightInd w:val="0"/>
        <w:rPr>
          <w:rFonts w:ascii="Arial" w:hAnsi="Arial" w:cs="Arial"/>
        </w:rPr>
      </w:pPr>
      <w:r w:rsidRPr="00877E06">
        <w:rPr>
          <w:rFonts w:ascii="Arial" w:hAnsi="Arial" w:cs="Arial"/>
        </w:rPr>
        <w:t>- materiał powłokotwórczy na bazie epoksydu i oleju smołowego.</w:t>
      </w:r>
    </w:p>
    <w:p w:rsidR="00BE6EC6" w:rsidRPr="00877E06" w:rsidRDefault="00BE6EC6">
      <w:pPr>
        <w:autoSpaceDE w:val="0"/>
        <w:autoSpaceDN w:val="0"/>
        <w:adjustRightInd w:val="0"/>
        <w:rPr>
          <w:rFonts w:ascii="Arial" w:hAnsi="Arial" w:cs="Arial"/>
        </w:rPr>
      </w:pPr>
    </w:p>
    <w:p w:rsidR="00BE6EC6" w:rsidRPr="00877E06" w:rsidRDefault="00573E1D">
      <w:pPr>
        <w:autoSpaceDE w:val="0"/>
        <w:autoSpaceDN w:val="0"/>
        <w:adjustRightInd w:val="0"/>
        <w:rPr>
          <w:rFonts w:ascii="Arial" w:hAnsi="Arial" w:cs="Arial"/>
          <w:b/>
          <w:bCs/>
          <w:lang w:val="de-DE"/>
        </w:rPr>
      </w:pPr>
      <w:r w:rsidRPr="00877E06">
        <w:rPr>
          <w:rFonts w:ascii="Arial" w:hAnsi="Arial" w:cs="Arial"/>
          <w:b/>
          <w:bCs/>
          <w:lang w:val="de-DE"/>
        </w:rPr>
        <w:t>2.</w:t>
      </w:r>
      <w:r w:rsidR="00DE5C00">
        <w:rPr>
          <w:rFonts w:ascii="Arial" w:hAnsi="Arial" w:cs="Arial"/>
          <w:b/>
          <w:bCs/>
          <w:lang w:val="de-DE"/>
        </w:rPr>
        <w:t>7</w:t>
      </w:r>
      <w:r w:rsidR="00BE6EC6" w:rsidRPr="00877E06">
        <w:rPr>
          <w:rFonts w:ascii="Arial" w:hAnsi="Arial" w:cs="Arial"/>
          <w:b/>
          <w:bCs/>
          <w:lang w:val="de-DE"/>
        </w:rPr>
        <w:t xml:space="preserve">. Beton </w:t>
      </w:r>
      <w:proofErr w:type="spellStart"/>
      <w:r w:rsidR="00BE6EC6" w:rsidRPr="00877E06">
        <w:rPr>
          <w:rFonts w:ascii="Arial" w:hAnsi="Arial" w:cs="Arial"/>
          <w:b/>
          <w:bCs/>
          <w:lang w:val="de-DE"/>
        </w:rPr>
        <w:t>wg</w:t>
      </w:r>
      <w:proofErr w:type="spellEnd"/>
      <w:r w:rsidR="00BE6EC6" w:rsidRPr="00877E06">
        <w:rPr>
          <w:rFonts w:ascii="Arial" w:hAnsi="Arial" w:cs="Arial"/>
          <w:b/>
          <w:bCs/>
          <w:lang w:val="de-DE"/>
        </w:rPr>
        <w:t xml:space="preserve"> PN-EN 206</w:t>
      </w:r>
    </w:p>
    <w:p w:rsidR="00BE6EC6" w:rsidRPr="00877E06" w:rsidRDefault="00BE6EC6">
      <w:pPr>
        <w:autoSpaceDE w:val="0"/>
        <w:autoSpaceDN w:val="0"/>
        <w:adjustRightInd w:val="0"/>
        <w:rPr>
          <w:rFonts w:ascii="Arial" w:hAnsi="Arial" w:cs="Arial"/>
        </w:rPr>
      </w:pPr>
      <w:r w:rsidRPr="00877E06">
        <w:rPr>
          <w:rFonts w:ascii="Arial" w:hAnsi="Arial" w:cs="Arial"/>
        </w:rPr>
        <w:t>2.11.1. Cement</w:t>
      </w:r>
    </w:p>
    <w:p w:rsidR="00BE6EC6" w:rsidRPr="00877E06" w:rsidRDefault="00BE6EC6">
      <w:pPr>
        <w:autoSpaceDE w:val="0"/>
        <w:autoSpaceDN w:val="0"/>
        <w:adjustRightInd w:val="0"/>
        <w:rPr>
          <w:rFonts w:ascii="Arial" w:hAnsi="Arial" w:cs="Arial"/>
        </w:rPr>
      </w:pPr>
      <w:r w:rsidRPr="00877E06">
        <w:rPr>
          <w:rFonts w:ascii="Arial" w:hAnsi="Arial" w:cs="Arial"/>
        </w:rPr>
        <w:t>Do betonu należy zastosować cement kl. 32,5, 42,5 lub 52,5 wg PN-EN 197-1.</w:t>
      </w:r>
    </w:p>
    <w:p w:rsidR="00BE6EC6" w:rsidRPr="00877E06" w:rsidRDefault="00BE6EC6">
      <w:pPr>
        <w:autoSpaceDE w:val="0"/>
        <w:autoSpaceDN w:val="0"/>
        <w:adjustRightInd w:val="0"/>
        <w:rPr>
          <w:rFonts w:ascii="Arial" w:hAnsi="Arial" w:cs="Arial"/>
        </w:rPr>
      </w:pPr>
      <w:r w:rsidRPr="00877E06">
        <w:rPr>
          <w:rFonts w:ascii="Arial" w:hAnsi="Arial" w:cs="Arial"/>
        </w:rPr>
        <w:t>2.11.2. Kruszywo</w:t>
      </w:r>
    </w:p>
    <w:p w:rsidR="00BE6EC6" w:rsidRPr="00877E06" w:rsidRDefault="00BE6EC6">
      <w:pPr>
        <w:autoSpaceDE w:val="0"/>
        <w:autoSpaceDN w:val="0"/>
        <w:adjustRightInd w:val="0"/>
        <w:rPr>
          <w:rFonts w:ascii="Arial" w:hAnsi="Arial" w:cs="Arial"/>
        </w:rPr>
      </w:pPr>
      <w:r w:rsidRPr="00877E06">
        <w:rPr>
          <w:rFonts w:ascii="Arial" w:hAnsi="Arial" w:cs="Arial"/>
        </w:rPr>
        <w:t>Do betonu należy zastosować kruszywo zgodne z normą PN-EN 12620:2004 „Kruszywa do betonu".</w:t>
      </w:r>
    </w:p>
    <w:p w:rsidR="00BE6EC6" w:rsidRPr="00877E06" w:rsidRDefault="00BE6EC6">
      <w:pPr>
        <w:autoSpaceDE w:val="0"/>
        <w:autoSpaceDN w:val="0"/>
        <w:adjustRightInd w:val="0"/>
        <w:rPr>
          <w:rFonts w:ascii="Arial" w:hAnsi="Arial" w:cs="Arial"/>
        </w:rPr>
      </w:pPr>
      <w:r w:rsidRPr="00877E06">
        <w:rPr>
          <w:rFonts w:ascii="Arial" w:hAnsi="Arial" w:cs="Arial"/>
        </w:rPr>
        <w:t>2.11.3. Beton hydrotechniczny</w:t>
      </w:r>
    </w:p>
    <w:p w:rsidR="00BE6EC6" w:rsidRPr="00877E06" w:rsidRDefault="00BE6EC6">
      <w:pPr>
        <w:autoSpaceDE w:val="0"/>
        <w:autoSpaceDN w:val="0"/>
        <w:adjustRightInd w:val="0"/>
        <w:rPr>
          <w:rFonts w:ascii="Arial" w:hAnsi="Arial" w:cs="Arial"/>
        </w:rPr>
      </w:pPr>
      <w:r w:rsidRPr="00877E06">
        <w:rPr>
          <w:rFonts w:ascii="Arial" w:hAnsi="Arial" w:cs="Arial"/>
        </w:rPr>
        <w:t>Beton hydrotechniczny powinien odpowiadać wymaganiom PN-EN 206-1.</w:t>
      </w:r>
    </w:p>
    <w:p w:rsidR="00BE6EC6" w:rsidRPr="00877E06" w:rsidRDefault="00BE6EC6">
      <w:pPr>
        <w:autoSpaceDE w:val="0"/>
        <w:autoSpaceDN w:val="0"/>
        <w:adjustRightInd w:val="0"/>
        <w:rPr>
          <w:rFonts w:ascii="Arial" w:hAnsi="Arial" w:cs="Arial"/>
        </w:rPr>
      </w:pPr>
    </w:p>
    <w:p w:rsidR="00BE6EC6" w:rsidRPr="00877E06" w:rsidRDefault="00BE6EC6">
      <w:pPr>
        <w:pStyle w:val="Tematkomentarza"/>
        <w:autoSpaceDE w:val="0"/>
        <w:autoSpaceDN w:val="0"/>
        <w:adjustRightInd w:val="0"/>
        <w:rPr>
          <w:rFonts w:ascii="Arial" w:hAnsi="Arial" w:cs="Arial"/>
        </w:rPr>
      </w:pPr>
      <w:r w:rsidRPr="00877E06">
        <w:rPr>
          <w:rFonts w:ascii="Arial" w:hAnsi="Arial" w:cs="Arial"/>
        </w:rPr>
        <w:t>3. SPRZĘT</w:t>
      </w:r>
    </w:p>
    <w:p w:rsidR="00BE6EC6" w:rsidRPr="00877E06" w:rsidRDefault="00BE6EC6">
      <w:pPr>
        <w:autoSpaceDE w:val="0"/>
        <w:autoSpaceDN w:val="0"/>
        <w:adjustRightInd w:val="0"/>
        <w:rPr>
          <w:rFonts w:ascii="Arial" w:hAnsi="Arial" w:cs="Arial"/>
          <w:b/>
          <w:bCs/>
        </w:rPr>
      </w:pPr>
      <w:r w:rsidRPr="00877E06">
        <w:rPr>
          <w:rFonts w:ascii="Arial" w:hAnsi="Arial" w:cs="Arial"/>
          <w:b/>
          <w:bCs/>
        </w:rPr>
        <w:t>3.1. Ogólne wymagania dotyczące sprzętu</w:t>
      </w:r>
    </w:p>
    <w:p w:rsidR="00BE6EC6" w:rsidRPr="00877E06" w:rsidRDefault="00BE6EC6">
      <w:pPr>
        <w:autoSpaceDE w:val="0"/>
        <w:autoSpaceDN w:val="0"/>
        <w:adjustRightInd w:val="0"/>
        <w:rPr>
          <w:rFonts w:ascii="Arial" w:hAnsi="Arial" w:cs="Arial"/>
        </w:rPr>
      </w:pPr>
      <w:r w:rsidRPr="00877E06">
        <w:rPr>
          <w:rFonts w:ascii="Arial" w:hAnsi="Arial" w:cs="Arial"/>
        </w:rPr>
        <w:t xml:space="preserve">Ogólne wymagania dotyczące sprzętu podano w </w:t>
      </w:r>
      <w:proofErr w:type="spellStart"/>
      <w:r w:rsidRPr="00877E06">
        <w:rPr>
          <w:rFonts w:ascii="Arial" w:hAnsi="Arial" w:cs="Arial"/>
        </w:rPr>
        <w:t>STWiORB</w:t>
      </w:r>
      <w:proofErr w:type="spellEnd"/>
      <w:r w:rsidRPr="00877E06">
        <w:rPr>
          <w:rFonts w:ascii="Arial" w:hAnsi="Arial" w:cs="Arial"/>
        </w:rPr>
        <w:t xml:space="preserve"> D-M.00.00.00 „Wymagania ogólne”.</w:t>
      </w:r>
    </w:p>
    <w:p w:rsidR="00BE6EC6" w:rsidRPr="00877E06" w:rsidRDefault="00BE6EC6">
      <w:pPr>
        <w:autoSpaceDE w:val="0"/>
        <w:autoSpaceDN w:val="0"/>
        <w:adjustRightInd w:val="0"/>
        <w:rPr>
          <w:rFonts w:ascii="Arial" w:hAnsi="Arial" w:cs="Arial"/>
        </w:rPr>
      </w:pPr>
    </w:p>
    <w:p w:rsidR="00BE6EC6" w:rsidRPr="00877E06" w:rsidRDefault="00BE6EC6">
      <w:pPr>
        <w:autoSpaceDE w:val="0"/>
        <w:autoSpaceDN w:val="0"/>
        <w:adjustRightInd w:val="0"/>
        <w:rPr>
          <w:rFonts w:ascii="Arial" w:hAnsi="Arial" w:cs="Arial"/>
          <w:b/>
          <w:bCs/>
        </w:rPr>
      </w:pPr>
      <w:r w:rsidRPr="00877E06">
        <w:rPr>
          <w:rFonts w:ascii="Arial" w:hAnsi="Arial" w:cs="Arial"/>
          <w:b/>
          <w:bCs/>
        </w:rPr>
        <w:t>3.2. Sprzęt do wykonania kanalizacji deszczowej</w:t>
      </w:r>
    </w:p>
    <w:p w:rsidR="00BE6EC6" w:rsidRPr="00877E06" w:rsidRDefault="00BE6EC6">
      <w:pPr>
        <w:autoSpaceDE w:val="0"/>
        <w:autoSpaceDN w:val="0"/>
        <w:adjustRightInd w:val="0"/>
        <w:rPr>
          <w:rFonts w:ascii="Arial" w:hAnsi="Arial" w:cs="Arial"/>
        </w:rPr>
      </w:pPr>
      <w:r w:rsidRPr="00877E06">
        <w:rPr>
          <w:rFonts w:ascii="Arial" w:hAnsi="Arial" w:cs="Arial"/>
        </w:rPr>
        <w:t>Wykonawca przystępujący do wykonania kanalizacji deszczowej powinien wykazać się</w:t>
      </w:r>
    </w:p>
    <w:p w:rsidR="00BE6EC6" w:rsidRPr="00877E06" w:rsidRDefault="00BE6EC6">
      <w:pPr>
        <w:autoSpaceDE w:val="0"/>
        <w:autoSpaceDN w:val="0"/>
        <w:adjustRightInd w:val="0"/>
        <w:rPr>
          <w:rFonts w:ascii="Arial" w:hAnsi="Arial" w:cs="Arial"/>
        </w:rPr>
      </w:pPr>
      <w:r w:rsidRPr="00877E06">
        <w:rPr>
          <w:rFonts w:ascii="Arial" w:hAnsi="Arial" w:cs="Arial"/>
        </w:rPr>
        <w:t>możliwością korzystania z następującego sprzętu:</w:t>
      </w:r>
    </w:p>
    <w:p w:rsidR="00BE6EC6" w:rsidRPr="00877E06" w:rsidRDefault="00BE6EC6">
      <w:pPr>
        <w:autoSpaceDE w:val="0"/>
        <w:autoSpaceDN w:val="0"/>
        <w:adjustRightInd w:val="0"/>
        <w:rPr>
          <w:rFonts w:ascii="Arial" w:hAnsi="Arial" w:cs="Arial"/>
        </w:rPr>
      </w:pPr>
      <w:r w:rsidRPr="00877E06">
        <w:rPr>
          <w:rFonts w:ascii="Arial" w:hAnsi="Arial" w:cs="Arial"/>
        </w:rPr>
        <w:t>- żurawi budowlanych samochodowych,</w:t>
      </w:r>
    </w:p>
    <w:p w:rsidR="00BE6EC6" w:rsidRPr="00877E06" w:rsidRDefault="00BE6EC6">
      <w:pPr>
        <w:autoSpaceDE w:val="0"/>
        <w:autoSpaceDN w:val="0"/>
        <w:adjustRightInd w:val="0"/>
        <w:rPr>
          <w:rFonts w:ascii="Arial" w:hAnsi="Arial" w:cs="Arial"/>
        </w:rPr>
      </w:pPr>
      <w:r w:rsidRPr="00877E06">
        <w:rPr>
          <w:rFonts w:ascii="Arial" w:hAnsi="Arial" w:cs="Arial"/>
        </w:rPr>
        <w:t>- koparek przedsiębiernych,</w:t>
      </w:r>
    </w:p>
    <w:p w:rsidR="00BE6EC6" w:rsidRPr="00877E06" w:rsidRDefault="00BE6EC6">
      <w:pPr>
        <w:autoSpaceDE w:val="0"/>
        <w:autoSpaceDN w:val="0"/>
        <w:adjustRightInd w:val="0"/>
        <w:rPr>
          <w:rFonts w:ascii="Arial" w:hAnsi="Arial" w:cs="Arial"/>
        </w:rPr>
      </w:pPr>
      <w:r w:rsidRPr="00877E06">
        <w:rPr>
          <w:rFonts w:ascii="Arial" w:hAnsi="Arial" w:cs="Arial"/>
        </w:rPr>
        <w:t>- spycharek kołowych lub gąsienicowych,</w:t>
      </w:r>
    </w:p>
    <w:p w:rsidR="00BE6EC6" w:rsidRPr="00877E06" w:rsidRDefault="00BE6EC6">
      <w:pPr>
        <w:autoSpaceDE w:val="0"/>
        <w:autoSpaceDN w:val="0"/>
        <w:adjustRightInd w:val="0"/>
        <w:rPr>
          <w:rFonts w:ascii="Arial" w:hAnsi="Arial" w:cs="Arial"/>
        </w:rPr>
      </w:pPr>
      <w:r w:rsidRPr="00877E06">
        <w:rPr>
          <w:rFonts w:ascii="Arial" w:hAnsi="Arial" w:cs="Arial"/>
        </w:rPr>
        <w:t>- sprzętu do zagęszczania gruntu,</w:t>
      </w:r>
    </w:p>
    <w:p w:rsidR="00BE6EC6" w:rsidRPr="00877E06" w:rsidRDefault="00BE6EC6">
      <w:pPr>
        <w:autoSpaceDE w:val="0"/>
        <w:autoSpaceDN w:val="0"/>
        <w:adjustRightInd w:val="0"/>
        <w:rPr>
          <w:rFonts w:ascii="Arial" w:hAnsi="Arial" w:cs="Arial"/>
        </w:rPr>
      </w:pPr>
      <w:r w:rsidRPr="00877E06">
        <w:rPr>
          <w:rFonts w:ascii="Arial" w:hAnsi="Arial" w:cs="Arial"/>
        </w:rPr>
        <w:t>- wciągarek mechanicznych,</w:t>
      </w:r>
    </w:p>
    <w:p w:rsidR="00BE6EC6" w:rsidRPr="00877E06" w:rsidRDefault="00BE6EC6">
      <w:pPr>
        <w:autoSpaceDE w:val="0"/>
        <w:autoSpaceDN w:val="0"/>
        <w:adjustRightInd w:val="0"/>
        <w:rPr>
          <w:rFonts w:ascii="Arial" w:hAnsi="Arial" w:cs="Arial"/>
        </w:rPr>
      </w:pPr>
      <w:r w:rsidRPr="00877E06">
        <w:rPr>
          <w:rFonts w:ascii="Arial" w:hAnsi="Arial" w:cs="Arial"/>
        </w:rPr>
        <w:t>- beczkowozów.</w:t>
      </w:r>
    </w:p>
    <w:p w:rsidR="00BE6EC6" w:rsidRPr="00877E06" w:rsidRDefault="00BE6EC6">
      <w:pPr>
        <w:autoSpaceDE w:val="0"/>
        <w:autoSpaceDN w:val="0"/>
        <w:adjustRightInd w:val="0"/>
        <w:rPr>
          <w:rFonts w:ascii="Arial" w:hAnsi="Arial" w:cs="Arial"/>
        </w:rPr>
      </w:pPr>
    </w:p>
    <w:p w:rsidR="00BE6EC6" w:rsidRPr="00877E06" w:rsidRDefault="00BE6EC6">
      <w:pPr>
        <w:autoSpaceDE w:val="0"/>
        <w:autoSpaceDN w:val="0"/>
        <w:adjustRightInd w:val="0"/>
        <w:rPr>
          <w:rFonts w:ascii="Arial" w:hAnsi="Arial" w:cs="Arial"/>
          <w:b/>
          <w:bCs/>
        </w:rPr>
      </w:pPr>
      <w:r w:rsidRPr="00877E06">
        <w:rPr>
          <w:rFonts w:ascii="Arial" w:hAnsi="Arial" w:cs="Arial"/>
          <w:b/>
          <w:bCs/>
        </w:rPr>
        <w:t>4. TRANSPORT I SKŁADOWANIE</w:t>
      </w:r>
    </w:p>
    <w:p w:rsidR="00BE6EC6" w:rsidRPr="00877E06" w:rsidRDefault="00BE6EC6">
      <w:pPr>
        <w:autoSpaceDE w:val="0"/>
        <w:autoSpaceDN w:val="0"/>
        <w:adjustRightInd w:val="0"/>
        <w:rPr>
          <w:rFonts w:ascii="Arial" w:hAnsi="Arial" w:cs="Arial"/>
          <w:b/>
          <w:bCs/>
        </w:rPr>
      </w:pPr>
      <w:r w:rsidRPr="00877E06">
        <w:rPr>
          <w:rFonts w:ascii="Arial" w:hAnsi="Arial" w:cs="Arial"/>
          <w:b/>
          <w:bCs/>
        </w:rPr>
        <w:t>4.1. Ogólne wymagania dotycz</w:t>
      </w:r>
      <w:r w:rsidRPr="00877E06">
        <w:rPr>
          <w:rFonts w:ascii="Arial" w:hAnsi="Arial" w:cs="Arial"/>
        </w:rPr>
        <w:t>ą</w:t>
      </w:r>
      <w:r w:rsidRPr="00877E06">
        <w:rPr>
          <w:rFonts w:ascii="Arial" w:hAnsi="Arial" w:cs="Arial"/>
          <w:b/>
          <w:bCs/>
        </w:rPr>
        <w:t>ce transportu</w:t>
      </w:r>
    </w:p>
    <w:p w:rsidR="00BE6EC6" w:rsidRPr="00877E06" w:rsidRDefault="00BE6EC6">
      <w:pPr>
        <w:autoSpaceDE w:val="0"/>
        <w:autoSpaceDN w:val="0"/>
        <w:adjustRightInd w:val="0"/>
        <w:rPr>
          <w:rFonts w:ascii="Arial" w:hAnsi="Arial" w:cs="Arial"/>
        </w:rPr>
      </w:pPr>
      <w:r w:rsidRPr="00877E06">
        <w:rPr>
          <w:rFonts w:ascii="Arial" w:hAnsi="Arial" w:cs="Arial"/>
        </w:rPr>
        <w:t xml:space="preserve">Ogólne wymagania dotyczące transportu podano w </w:t>
      </w:r>
      <w:proofErr w:type="spellStart"/>
      <w:r w:rsidRPr="00877E06">
        <w:rPr>
          <w:rFonts w:ascii="Arial" w:hAnsi="Arial" w:cs="Arial"/>
        </w:rPr>
        <w:t>STWiORB</w:t>
      </w:r>
      <w:proofErr w:type="spellEnd"/>
      <w:r w:rsidRPr="00877E06">
        <w:rPr>
          <w:rFonts w:ascii="Arial" w:hAnsi="Arial" w:cs="Arial"/>
        </w:rPr>
        <w:t xml:space="preserve"> D-M.00.00.00 „Wymagania ogólne”.</w:t>
      </w:r>
    </w:p>
    <w:p w:rsidR="00BE6EC6" w:rsidRPr="00877E06" w:rsidRDefault="00BE6EC6">
      <w:pPr>
        <w:autoSpaceDE w:val="0"/>
        <w:autoSpaceDN w:val="0"/>
        <w:adjustRightInd w:val="0"/>
        <w:rPr>
          <w:rFonts w:ascii="Arial" w:hAnsi="Arial" w:cs="Arial"/>
        </w:rPr>
      </w:pPr>
    </w:p>
    <w:p w:rsidR="00BE6EC6" w:rsidRPr="00877E06" w:rsidRDefault="00BE6EC6">
      <w:pPr>
        <w:autoSpaceDE w:val="0"/>
        <w:autoSpaceDN w:val="0"/>
        <w:adjustRightInd w:val="0"/>
        <w:rPr>
          <w:rFonts w:ascii="Arial" w:hAnsi="Arial" w:cs="Arial"/>
          <w:b/>
          <w:bCs/>
        </w:rPr>
      </w:pPr>
      <w:r w:rsidRPr="00877E06">
        <w:rPr>
          <w:rFonts w:ascii="Arial" w:hAnsi="Arial" w:cs="Arial"/>
          <w:b/>
          <w:bCs/>
        </w:rPr>
        <w:t>4.2. Transport rur kanałowych</w:t>
      </w:r>
    </w:p>
    <w:p w:rsidR="00BE6EC6" w:rsidRPr="00877E06" w:rsidRDefault="00BE6EC6">
      <w:pPr>
        <w:autoSpaceDE w:val="0"/>
        <w:autoSpaceDN w:val="0"/>
        <w:adjustRightInd w:val="0"/>
        <w:rPr>
          <w:rFonts w:ascii="Arial" w:hAnsi="Arial" w:cs="Arial"/>
        </w:rPr>
      </w:pPr>
      <w:r w:rsidRPr="00877E06">
        <w:rPr>
          <w:rFonts w:ascii="Arial" w:hAnsi="Arial" w:cs="Arial"/>
        </w:rPr>
        <w:t>Załadunek i rozładunek rur w paletach należy wykonywać przy użyciu wózków widłowych o gładkich widłach.</w:t>
      </w:r>
    </w:p>
    <w:p w:rsidR="00BE6EC6" w:rsidRPr="00877E06" w:rsidRDefault="00BE6EC6">
      <w:pPr>
        <w:autoSpaceDE w:val="0"/>
        <w:autoSpaceDN w:val="0"/>
        <w:adjustRightInd w:val="0"/>
        <w:rPr>
          <w:rFonts w:ascii="Arial" w:hAnsi="Arial" w:cs="Arial"/>
        </w:rPr>
      </w:pPr>
      <w:r w:rsidRPr="00877E06">
        <w:rPr>
          <w:rFonts w:ascii="Arial" w:hAnsi="Arial" w:cs="Arial"/>
        </w:rPr>
        <w:t>Palety powinny być nieuszkodzone i na tyle mocne, aby podczas podnoszenia nie stwarzały zagrożenia dla</w:t>
      </w:r>
    </w:p>
    <w:p w:rsidR="00BE6EC6" w:rsidRPr="00877E06" w:rsidRDefault="00BE6EC6">
      <w:pPr>
        <w:autoSpaceDE w:val="0"/>
        <w:autoSpaceDN w:val="0"/>
        <w:adjustRightInd w:val="0"/>
        <w:rPr>
          <w:rFonts w:ascii="Arial" w:hAnsi="Arial" w:cs="Arial"/>
        </w:rPr>
      </w:pPr>
      <w:r w:rsidRPr="00877E06">
        <w:rPr>
          <w:rFonts w:ascii="Arial" w:hAnsi="Arial" w:cs="Arial"/>
        </w:rPr>
        <w:t>pracowników.</w:t>
      </w:r>
    </w:p>
    <w:p w:rsidR="00BE6EC6" w:rsidRPr="00877E06" w:rsidRDefault="00BE6EC6">
      <w:pPr>
        <w:autoSpaceDE w:val="0"/>
        <w:autoSpaceDN w:val="0"/>
        <w:adjustRightInd w:val="0"/>
        <w:rPr>
          <w:rFonts w:ascii="Arial" w:hAnsi="Arial" w:cs="Arial"/>
        </w:rPr>
      </w:pPr>
      <w:r w:rsidRPr="00877E06">
        <w:rPr>
          <w:rFonts w:ascii="Arial" w:hAnsi="Arial" w:cs="Arial"/>
        </w:rPr>
        <w:t>Rury ładowane pojedynczo muszą być przenoszone przy użyciu miękkich zawiesi - typu pasy poliestrowe o</w:t>
      </w:r>
    </w:p>
    <w:p w:rsidR="00BE6EC6" w:rsidRPr="00877E06" w:rsidRDefault="00BE6EC6">
      <w:pPr>
        <w:autoSpaceDE w:val="0"/>
        <w:autoSpaceDN w:val="0"/>
        <w:adjustRightInd w:val="0"/>
        <w:rPr>
          <w:rFonts w:ascii="Arial" w:hAnsi="Arial" w:cs="Arial"/>
        </w:rPr>
      </w:pPr>
      <w:r w:rsidRPr="00877E06">
        <w:rPr>
          <w:rFonts w:ascii="Arial" w:hAnsi="Arial" w:cs="Arial"/>
        </w:rPr>
        <w:t>odpowiedniej wytrzymałości. Pręty, haki, łańcuchy metalowe mogą doprowadzić do uszkodzenia w przypadku nieodpowiedniego obchodzenia się z rurą. Do celów transportowych powinny być stosowane ciężarówki o płaskiej platformie lub specjalne pojazdy do transportu rur. Na platformie nie powinny znajdować się żadne gwoździe bądź inne wystające elementy. Wszelkie burty boczne powinny być płaskie i pozbawione ostrych krawędzi. Rury o największej średnicy powinny być ułożone na spodzie stosu transportowego bezpośrednio na platformie ciężarówki. Układane pojedynczo rury powinny być przekładane listwami drewnianymi tak, aby można było przeciągnąć pomiędzy nimi zawiesia do ich rozładunku. W przypadku załadunku rur kielichowych, należy tak ułożyć stos rur, aby nie następował bezpośredni kontakt między kielichami poszczególnych rur. Rury należy mocno związać, aby uniknąć przesuwania podczas transportu. Rury nie powinny być przewieszone poza platformę pojazdu na długość nie większą niż pięciokrotność ich nominalnej średnicy i nie więcej niż 2m (mniejsza wartość miarodajna).</w:t>
      </w:r>
    </w:p>
    <w:p w:rsidR="00BE6EC6" w:rsidRPr="00877E06" w:rsidRDefault="00BE6EC6">
      <w:pPr>
        <w:autoSpaceDE w:val="0"/>
        <w:autoSpaceDN w:val="0"/>
        <w:adjustRightInd w:val="0"/>
        <w:rPr>
          <w:rFonts w:ascii="Arial" w:hAnsi="Arial" w:cs="Arial"/>
        </w:rPr>
      </w:pPr>
      <w:r w:rsidRPr="00877E06">
        <w:rPr>
          <w:rFonts w:ascii="Arial" w:hAnsi="Arial" w:cs="Arial"/>
        </w:rPr>
        <w:t>Rur nie wolno zrzucać na miejsce składowania w sposób niekontrolowany. Rury powinny być przenoszone na skład. Zrzucanie rur może powodować ich mechaniczne uszkodzenia. Wytrzymałość na uderzenia rur</w:t>
      </w:r>
    </w:p>
    <w:p w:rsidR="00BE6EC6" w:rsidRPr="00877E06" w:rsidRDefault="00BE6EC6">
      <w:pPr>
        <w:autoSpaceDE w:val="0"/>
        <w:autoSpaceDN w:val="0"/>
        <w:adjustRightInd w:val="0"/>
        <w:rPr>
          <w:rFonts w:ascii="Arial" w:hAnsi="Arial" w:cs="Arial"/>
        </w:rPr>
      </w:pPr>
      <w:r w:rsidRPr="00877E06">
        <w:rPr>
          <w:rFonts w:ascii="Arial" w:hAnsi="Arial" w:cs="Arial"/>
        </w:rPr>
        <w:t>tworzywowych maleje wraz ze spadkiem temperatury otoczenia, co wiąże się z koniecznością zachowania</w:t>
      </w:r>
    </w:p>
    <w:p w:rsidR="00BE6EC6" w:rsidRPr="00877E06" w:rsidRDefault="00BE6EC6">
      <w:pPr>
        <w:autoSpaceDE w:val="0"/>
        <w:autoSpaceDN w:val="0"/>
        <w:adjustRightInd w:val="0"/>
        <w:rPr>
          <w:rFonts w:ascii="Arial" w:hAnsi="Arial" w:cs="Arial"/>
        </w:rPr>
      </w:pPr>
      <w:r w:rsidRPr="00877E06">
        <w:rPr>
          <w:rFonts w:ascii="Arial" w:hAnsi="Arial" w:cs="Arial"/>
        </w:rPr>
        <w:t>szczególnej ostrożności podczas rozładunku w niskich temperaturach.</w:t>
      </w:r>
    </w:p>
    <w:p w:rsidR="00BE6EC6" w:rsidRPr="00877E06" w:rsidRDefault="00BE6EC6">
      <w:pPr>
        <w:autoSpaceDE w:val="0"/>
        <w:autoSpaceDN w:val="0"/>
        <w:adjustRightInd w:val="0"/>
        <w:rPr>
          <w:rFonts w:ascii="Arial" w:hAnsi="Arial" w:cs="Arial"/>
        </w:rPr>
      </w:pPr>
      <w:r w:rsidRPr="00877E06">
        <w:rPr>
          <w:rFonts w:ascii="Arial" w:hAnsi="Arial" w:cs="Arial"/>
        </w:rPr>
        <w:t>Do rozładunku ręcznego można wykorzystać zawiesia poliestrowe. Rury rozładowywane ręcznie nie mogą</w:t>
      </w:r>
    </w:p>
    <w:p w:rsidR="00BE6EC6" w:rsidRPr="00877E06" w:rsidRDefault="00BE6EC6">
      <w:pPr>
        <w:autoSpaceDE w:val="0"/>
        <w:autoSpaceDN w:val="0"/>
        <w:adjustRightInd w:val="0"/>
        <w:rPr>
          <w:rFonts w:ascii="Arial" w:hAnsi="Arial" w:cs="Arial"/>
        </w:rPr>
      </w:pPr>
      <w:r w:rsidRPr="00877E06">
        <w:rPr>
          <w:rFonts w:ascii="Arial" w:hAnsi="Arial" w:cs="Arial"/>
        </w:rPr>
        <w:t>swoim ciężarem powodować zagrożenia dla pracowników. W przypadku rur ciężkich do rozładunku należy</w:t>
      </w:r>
    </w:p>
    <w:p w:rsidR="00BE6EC6" w:rsidRPr="00877E06" w:rsidRDefault="00BE6EC6">
      <w:pPr>
        <w:autoSpaceDE w:val="0"/>
        <w:autoSpaceDN w:val="0"/>
        <w:adjustRightInd w:val="0"/>
        <w:rPr>
          <w:rFonts w:ascii="Arial" w:hAnsi="Arial" w:cs="Arial"/>
        </w:rPr>
      </w:pPr>
      <w:r w:rsidRPr="00877E06">
        <w:rPr>
          <w:rFonts w:ascii="Arial" w:hAnsi="Arial" w:cs="Arial"/>
        </w:rPr>
        <w:t>stosować dźwig i odpowiednie zawiesia. Podczas rozładunku nie wolno dopuścić, aby ktokolwiek znajdował się pod rurą lub na drodze jej przenoszenia.</w:t>
      </w:r>
    </w:p>
    <w:p w:rsidR="00BE6EC6" w:rsidRPr="00877E06" w:rsidRDefault="00BE6EC6">
      <w:pPr>
        <w:autoSpaceDE w:val="0"/>
        <w:autoSpaceDN w:val="0"/>
        <w:adjustRightInd w:val="0"/>
        <w:rPr>
          <w:rFonts w:ascii="Arial" w:hAnsi="Arial" w:cs="Arial"/>
        </w:rPr>
      </w:pPr>
    </w:p>
    <w:p w:rsidR="00BE6EC6" w:rsidRPr="00877E06" w:rsidRDefault="00BE6EC6">
      <w:pPr>
        <w:autoSpaceDE w:val="0"/>
        <w:autoSpaceDN w:val="0"/>
        <w:adjustRightInd w:val="0"/>
        <w:rPr>
          <w:rFonts w:ascii="Arial" w:hAnsi="Arial" w:cs="Arial"/>
          <w:b/>
          <w:bCs/>
        </w:rPr>
      </w:pPr>
      <w:r w:rsidRPr="00877E06">
        <w:rPr>
          <w:rFonts w:ascii="Arial" w:hAnsi="Arial" w:cs="Arial"/>
          <w:b/>
          <w:bCs/>
        </w:rPr>
        <w:t>4.3. Transport kr</w:t>
      </w:r>
      <w:r w:rsidRPr="00877E06">
        <w:rPr>
          <w:rFonts w:ascii="Arial" w:hAnsi="Arial" w:cs="Arial"/>
        </w:rPr>
        <w:t>ę</w:t>
      </w:r>
      <w:r w:rsidRPr="00877E06">
        <w:rPr>
          <w:rFonts w:ascii="Arial" w:hAnsi="Arial" w:cs="Arial"/>
          <w:b/>
          <w:bCs/>
        </w:rPr>
        <w:t>gów</w:t>
      </w:r>
    </w:p>
    <w:p w:rsidR="00BE6EC6" w:rsidRPr="00877E06" w:rsidRDefault="00BE6EC6">
      <w:pPr>
        <w:autoSpaceDE w:val="0"/>
        <w:autoSpaceDN w:val="0"/>
        <w:adjustRightInd w:val="0"/>
        <w:rPr>
          <w:rFonts w:ascii="Arial" w:hAnsi="Arial" w:cs="Arial"/>
        </w:rPr>
      </w:pPr>
      <w:r w:rsidRPr="00877E06">
        <w:rPr>
          <w:rFonts w:ascii="Arial" w:hAnsi="Arial" w:cs="Arial"/>
        </w:rPr>
        <w:t>Transport kręgów powinien odbywać się samochodami w pozycji wbudowania lub prostopadle do pozycji</w:t>
      </w:r>
    </w:p>
    <w:p w:rsidR="00BE6EC6" w:rsidRPr="00877E06" w:rsidRDefault="00BE6EC6">
      <w:pPr>
        <w:autoSpaceDE w:val="0"/>
        <w:autoSpaceDN w:val="0"/>
        <w:adjustRightInd w:val="0"/>
        <w:rPr>
          <w:rFonts w:ascii="Arial" w:hAnsi="Arial" w:cs="Arial"/>
        </w:rPr>
      </w:pPr>
      <w:r w:rsidRPr="00877E06">
        <w:rPr>
          <w:rFonts w:ascii="Arial" w:hAnsi="Arial" w:cs="Arial"/>
        </w:rPr>
        <w:t>wbudowania.</w:t>
      </w:r>
    </w:p>
    <w:p w:rsidR="00BE6EC6" w:rsidRPr="00877E06" w:rsidRDefault="00BE6EC6">
      <w:pPr>
        <w:autoSpaceDE w:val="0"/>
        <w:autoSpaceDN w:val="0"/>
        <w:adjustRightInd w:val="0"/>
        <w:rPr>
          <w:rFonts w:ascii="Arial" w:hAnsi="Arial" w:cs="Arial"/>
        </w:rPr>
      </w:pPr>
      <w:r w:rsidRPr="00877E06">
        <w:rPr>
          <w:rFonts w:ascii="Arial" w:hAnsi="Arial" w:cs="Arial"/>
        </w:rPr>
        <w:t>Dla zabezpieczenia przed uszkodzeniem przewożonych elementów, Wykonawca dokona ich usztywnienia przez zastosowanie przekładek, rozporów i klinów z drewna, gumy lub innych odpowiednich materiałów.</w:t>
      </w:r>
    </w:p>
    <w:p w:rsidR="00BE6EC6" w:rsidRPr="00877E06" w:rsidRDefault="00BE6EC6">
      <w:pPr>
        <w:autoSpaceDE w:val="0"/>
        <w:autoSpaceDN w:val="0"/>
        <w:adjustRightInd w:val="0"/>
        <w:rPr>
          <w:rFonts w:ascii="Arial" w:hAnsi="Arial" w:cs="Arial"/>
        </w:rPr>
      </w:pPr>
      <w:r w:rsidRPr="00877E06">
        <w:rPr>
          <w:rFonts w:ascii="Arial" w:hAnsi="Arial" w:cs="Arial"/>
        </w:rPr>
        <w:t>Podnoszenie i opuszczanie kręgów o średnicach 1,2 m i 1,4 m należy wykonywać za pomocą minimum trzech lin zawiesia rozmieszczonych równomiernie na obwodzie prefabrykatu.</w:t>
      </w:r>
    </w:p>
    <w:p w:rsidR="00BE6EC6" w:rsidRPr="00877E06" w:rsidRDefault="00BE6EC6">
      <w:pPr>
        <w:autoSpaceDE w:val="0"/>
        <w:autoSpaceDN w:val="0"/>
        <w:adjustRightInd w:val="0"/>
        <w:rPr>
          <w:rFonts w:ascii="Arial" w:hAnsi="Arial" w:cs="Arial"/>
        </w:rPr>
      </w:pPr>
    </w:p>
    <w:p w:rsidR="00BE6EC6" w:rsidRPr="00877E06" w:rsidRDefault="00BE6EC6">
      <w:pPr>
        <w:autoSpaceDE w:val="0"/>
        <w:autoSpaceDN w:val="0"/>
        <w:adjustRightInd w:val="0"/>
        <w:rPr>
          <w:rFonts w:ascii="Arial" w:hAnsi="Arial" w:cs="Arial"/>
          <w:b/>
          <w:bCs/>
        </w:rPr>
      </w:pPr>
      <w:r w:rsidRPr="00877E06">
        <w:rPr>
          <w:rFonts w:ascii="Arial" w:hAnsi="Arial" w:cs="Arial"/>
          <w:b/>
          <w:bCs/>
        </w:rPr>
        <w:t>4.4. Transport mieszanki betonowej</w:t>
      </w:r>
    </w:p>
    <w:p w:rsidR="00BE6EC6" w:rsidRPr="00877E06" w:rsidRDefault="00BE6EC6">
      <w:pPr>
        <w:autoSpaceDE w:val="0"/>
        <w:autoSpaceDN w:val="0"/>
        <w:adjustRightInd w:val="0"/>
        <w:rPr>
          <w:rFonts w:ascii="Arial" w:hAnsi="Arial" w:cs="Arial"/>
        </w:rPr>
      </w:pPr>
      <w:r w:rsidRPr="00877E06">
        <w:rPr>
          <w:rFonts w:ascii="Arial" w:hAnsi="Arial" w:cs="Arial"/>
        </w:rPr>
        <w:t>Do przewozu mieszanki betonowej Wykonawca zapewni takie środki transportowe, które nie spowodują segregacji składników, zmiany składu mieszanki, zanieczyszczenia mieszanki i obniżenia temperatury przekraczającej granic określonych w wymaganiach technologicznych.</w:t>
      </w:r>
    </w:p>
    <w:p w:rsidR="00BE6EC6" w:rsidRPr="00877E06" w:rsidRDefault="00BE6EC6">
      <w:pPr>
        <w:autoSpaceDE w:val="0"/>
        <w:autoSpaceDN w:val="0"/>
        <w:adjustRightInd w:val="0"/>
        <w:rPr>
          <w:rFonts w:ascii="Arial" w:hAnsi="Arial" w:cs="Arial"/>
        </w:rPr>
      </w:pPr>
    </w:p>
    <w:p w:rsidR="00BE6EC6" w:rsidRPr="00877E06" w:rsidRDefault="00BE6EC6">
      <w:pPr>
        <w:autoSpaceDE w:val="0"/>
        <w:autoSpaceDN w:val="0"/>
        <w:adjustRightInd w:val="0"/>
        <w:rPr>
          <w:rFonts w:ascii="Arial" w:hAnsi="Arial" w:cs="Arial"/>
          <w:b/>
          <w:bCs/>
        </w:rPr>
      </w:pPr>
      <w:r w:rsidRPr="00877E06">
        <w:rPr>
          <w:rFonts w:ascii="Arial" w:hAnsi="Arial" w:cs="Arial"/>
          <w:b/>
          <w:bCs/>
        </w:rPr>
        <w:t>4.5. Transport kruszyw</w:t>
      </w:r>
    </w:p>
    <w:p w:rsidR="00BE6EC6" w:rsidRPr="00877E06" w:rsidRDefault="00BE6EC6">
      <w:pPr>
        <w:autoSpaceDE w:val="0"/>
        <w:autoSpaceDN w:val="0"/>
        <w:adjustRightInd w:val="0"/>
        <w:rPr>
          <w:rFonts w:ascii="Arial" w:hAnsi="Arial" w:cs="Arial"/>
        </w:rPr>
      </w:pPr>
      <w:r w:rsidRPr="00877E06">
        <w:rPr>
          <w:rFonts w:ascii="Arial" w:hAnsi="Arial" w:cs="Arial"/>
        </w:rPr>
        <w:t>Kruszywa mogą być przewożone dowolnymi środkami transportu, w sposób zabezpieczający je przed</w:t>
      </w:r>
    </w:p>
    <w:p w:rsidR="00BE6EC6" w:rsidRPr="00877E06" w:rsidRDefault="00BE6EC6">
      <w:pPr>
        <w:autoSpaceDE w:val="0"/>
        <w:autoSpaceDN w:val="0"/>
        <w:adjustRightInd w:val="0"/>
        <w:rPr>
          <w:rFonts w:ascii="Arial" w:hAnsi="Arial" w:cs="Arial"/>
        </w:rPr>
      </w:pPr>
      <w:r w:rsidRPr="00877E06">
        <w:rPr>
          <w:rFonts w:ascii="Arial" w:hAnsi="Arial" w:cs="Arial"/>
        </w:rPr>
        <w:t>zanieczyszczeniem i nadmiernym zawilgoceniem.</w:t>
      </w:r>
    </w:p>
    <w:p w:rsidR="00BE6EC6" w:rsidRPr="00877E06" w:rsidRDefault="00BE6EC6">
      <w:pPr>
        <w:autoSpaceDE w:val="0"/>
        <w:autoSpaceDN w:val="0"/>
        <w:adjustRightInd w:val="0"/>
        <w:rPr>
          <w:rFonts w:ascii="Arial" w:hAnsi="Arial" w:cs="Arial"/>
        </w:rPr>
      </w:pPr>
    </w:p>
    <w:p w:rsidR="00BE6EC6" w:rsidRPr="00877E06" w:rsidRDefault="00BE6EC6">
      <w:pPr>
        <w:autoSpaceDE w:val="0"/>
        <w:autoSpaceDN w:val="0"/>
        <w:adjustRightInd w:val="0"/>
        <w:rPr>
          <w:rFonts w:ascii="Arial" w:hAnsi="Arial" w:cs="Arial"/>
          <w:b/>
          <w:bCs/>
        </w:rPr>
      </w:pPr>
      <w:r w:rsidRPr="00877E06">
        <w:rPr>
          <w:rFonts w:ascii="Arial" w:hAnsi="Arial" w:cs="Arial"/>
          <w:b/>
          <w:bCs/>
        </w:rPr>
        <w:t>4.6. Transport cementu i jego przechowywanie</w:t>
      </w:r>
    </w:p>
    <w:p w:rsidR="00BE6EC6" w:rsidRPr="00877E06" w:rsidRDefault="00BE6EC6">
      <w:pPr>
        <w:autoSpaceDE w:val="0"/>
        <w:autoSpaceDN w:val="0"/>
        <w:adjustRightInd w:val="0"/>
        <w:rPr>
          <w:rFonts w:ascii="Arial" w:hAnsi="Arial" w:cs="Arial"/>
        </w:rPr>
      </w:pPr>
      <w:r w:rsidRPr="00877E06">
        <w:rPr>
          <w:rFonts w:ascii="Arial" w:hAnsi="Arial" w:cs="Arial"/>
        </w:rPr>
        <w:t>Przewóz cementu powinien odbywać się dostosowanymi do tego celu środkami transportu w warunkach</w:t>
      </w:r>
    </w:p>
    <w:p w:rsidR="00BE6EC6" w:rsidRPr="00877E06" w:rsidRDefault="00BE6EC6">
      <w:pPr>
        <w:autoSpaceDE w:val="0"/>
        <w:autoSpaceDN w:val="0"/>
        <w:adjustRightInd w:val="0"/>
        <w:rPr>
          <w:rFonts w:ascii="Arial" w:hAnsi="Arial" w:cs="Arial"/>
        </w:rPr>
      </w:pPr>
      <w:r w:rsidRPr="00877E06">
        <w:rPr>
          <w:rFonts w:ascii="Arial" w:hAnsi="Arial" w:cs="Arial"/>
        </w:rPr>
        <w:t>zabezpieczających go przed opadami atmosferycznymi, zawilgoceniem, uszkodzeniem opakowania i</w:t>
      </w:r>
    </w:p>
    <w:p w:rsidR="00BE6EC6" w:rsidRPr="00877E06" w:rsidRDefault="00BE6EC6">
      <w:pPr>
        <w:autoSpaceDE w:val="0"/>
        <w:autoSpaceDN w:val="0"/>
        <w:adjustRightInd w:val="0"/>
        <w:rPr>
          <w:rFonts w:ascii="Arial" w:hAnsi="Arial" w:cs="Arial"/>
        </w:rPr>
      </w:pPr>
      <w:r w:rsidRPr="00877E06">
        <w:rPr>
          <w:rFonts w:ascii="Arial" w:hAnsi="Arial" w:cs="Arial"/>
        </w:rPr>
        <w:t>zanieczyszczeniem.</w:t>
      </w:r>
    </w:p>
    <w:p w:rsidR="00BE6EC6" w:rsidRPr="00877E06" w:rsidRDefault="00BE6EC6">
      <w:pPr>
        <w:autoSpaceDE w:val="0"/>
        <w:autoSpaceDN w:val="0"/>
        <w:adjustRightInd w:val="0"/>
        <w:rPr>
          <w:rFonts w:ascii="Arial" w:hAnsi="Arial" w:cs="Arial"/>
        </w:rPr>
      </w:pPr>
    </w:p>
    <w:p w:rsidR="00BE6EC6" w:rsidRPr="00877E06" w:rsidRDefault="00BE6EC6">
      <w:pPr>
        <w:autoSpaceDE w:val="0"/>
        <w:autoSpaceDN w:val="0"/>
        <w:adjustRightInd w:val="0"/>
        <w:rPr>
          <w:rFonts w:ascii="Arial" w:hAnsi="Arial" w:cs="Arial"/>
          <w:b/>
          <w:bCs/>
        </w:rPr>
      </w:pPr>
      <w:r w:rsidRPr="00877E06">
        <w:rPr>
          <w:rFonts w:ascii="Arial" w:hAnsi="Arial" w:cs="Arial"/>
          <w:b/>
          <w:bCs/>
        </w:rPr>
        <w:t>5. WYKONANIE ROBÓT</w:t>
      </w:r>
    </w:p>
    <w:p w:rsidR="00BE6EC6" w:rsidRPr="00877E06" w:rsidRDefault="00BE6EC6">
      <w:pPr>
        <w:autoSpaceDE w:val="0"/>
        <w:autoSpaceDN w:val="0"/>
        <w:adjustRightInd w:val="0"/>
        <w:rPr>
          <w:rFonts w:ascii="Arial" w:hAnsi="Arial" w:cs="Arial"/>
          <w:b/>
          <w:bCs/>
        </w:rPr>
      </w:pPr>
      <w:r w:rsidRPr="00877E06">
        <w:rPr>
          <w:rFonts w:ascii="Arial" w:hAnsi="Arial" w:cs="Arial"/>
          <w:b/>
          <w:bCs/>
        </w:rPr>
        <w:t>5.1. Ogólne wymagania dotycz</w:t>
      </w:r>
      <w:r w:rsidRPr="00877E06">
        <w:rPr>
          <w:rFonts w:ascii="Arial" w:hAnsi="Arial" w:cs="Arial"/>
        </w:rPr>
        <w:t>ą</w:t>
      </w:r>
      <w:r w:rsidRPr="00877E06">
        <w:rPr>
          <w:rFonts w:ascii="Arial" w:hAnsi="Arial" w:cs="Arial"/>
          <w:b/>
          <w:bCs/>
        </w:rPr>
        <w:t>ce robót</w:t>
      </w:r>
    </w:p>
    <w:p w:rsidR="00BE6EC6" w:rsidRPr="00877E06" w:rsidRDefault="00BE6EC6">
      <w:pPr>
        <w:autoSpaceDE w:val="0"/>
        <w:autoSpaceDN w:val="0"/>
        <w:adjustRightInd w:val="0"/>
        <w:rPr>
          <w:rFonts w:ascii="Arial" w:hAnsi="Arial" w:cs="Arial"/>
        </w:rPr>
      </w:pPr>
      <w:r w:rsidRPr="00877E06">
        <w:rPr>
          <w:rFonts w:ascii="Arial" w:hAnsi="Arial" w:cs="Arial"/>
        </w:rPr>
        <w:t xml:space="preserve">Ogólne wymagania dotyczące robót podano w </w:t>
      </w:r>
      <w:proofErr w:type="spellStart"/>
      <w:r w:rsidRPr="00877E06">
        <w:rPr>
          <w:rFonts w:ascii="Arial" w:hAnsi="Arial" w:cs="Arial"/>
        </w:rPr>
        <w:t>STWiORB</w:t>
      </w:r>
      <w:proofErr w:type="spellEnd"/>
      <w:r w:rsidRPr="00877E06">
        <w:rPr>
          <w:rFonts w:ascii="Arial" w:hAnsi="Arial" w:cs="Arial"/>
        </w:rPr>
        <w:t xml:space="preserve"> D-M.00.00.00 „Wymagania ogólne”.</w:t>
      </w:r>
    </w:p>
    <w:p w:rsidR="00BE6EC6" w:rsidRPr="00877E06" w:rsidRDefault="00BE6EC6">
      <w:pPr>
        <w:autoSpaceDE w:val="0"/>
        <w:autoSpaceDN w:val="0"/>
        <w:adjustRightInd w:val="0"/>
        <w:rPr>
          <w:rFonts w:ascii="Arial" w:hAnsi="Arial" w:cs="Arial"/>
        </w:rPr>
      </w:pPr>
    </w:p>
    <w:p w:rsidR="00BE6EC6" w:rsidRPr="00877E06" w:rsidRDefault="00BE6EC6">
      <w:pPr>
        <w:autoSpaceDE w:val="0"/>
        <w:autoSpaceDN w:val="0"/>
        <w:adjustRightInd w:val="0"/>
        <w:rPr>
          <w:rFonts w:ascii="Arial" w:hAnsi="Arial" w:cs="Arial"/>
          <w:b/>
          <w:bCs/>
        </w:rPr>
      </w:pPr>
      <w:r w:rsidRPr="00877E06">
        <w:rPr>
          <w:rFonts w:ascii="Arial" w:hAnsi="Arial" w:cs="Arial"/>
          <w:b/>
          <w:bCs/>
        </w:rPr>
        <w:t>5.2. Zakres wykonywania robót</w:t>
      </w:r>
    </w:p>
    <w:p w:rsidR="00BE6EC6" w:rsidRPr="00877E06" w:rsidRDefault="00BE6EC6">
      <w:pPr>
        <w:autoSpaceDE w:val="0"/>
        <w:autoSpaceDN w:val="0"/>
        <w:adjustRightInd w:val="0"/>
        <w:rPr>
          <w:rFonts w:ascii="Arial" w:hAnsi="Arial" w:cs="Arial"/>
        </w:rPr>
      </w:pPr>
    </w:p>
    <w:p w:rsidR="00BE6EC6" w:rsidRPr="00877E06" w:rsidRDefault="00BE6EC6">
      <w:pPr>
        <w:autoSpaceDE w:val="0"/>
        <w:autoSpaceDN w:val="0"/>
        <w:adjustRightInd w:val="0"/>
        <w:rPr>
          <w:rFonts w:ascii="Arial" w:hAnsi="Arial" w:cs="Arial"/>
        </w:rPr>
      </w:pPr>
      <w:r w:rsidRPr="00877E06">
        <w:rPr>
          <w:rFonts w:ascii="Arial" w:hAnsi="Arial" w:cs="Arial"/>
        </w:rPr>
        <w:t>5.2.1. Składowanie materiałów.</w:t>
      </w:r>
    </w:p>
    <w:p w:rsidR="00BE6EC6" w:rsidRPr="00877E06" w:rsidRDefault="00BE6EC6">
      <w:pPr>
        <w:autoSpaceDE w:val="0"/>
        <w:autoSpaceDN w:val="0"/>
        <w:adjustRightInd w:val="0"/>
        <w:rPr>
          <w:rFonts w:ascii="Arial" w:hAnsi="Arial" w:cs="Arial"/>
        </w:rPr>
      </w:pPr>
      <w:r w:rsidRPr="00877E06">
        <w:rPr>
          <w:rFonts w:ascii="Arial" w:hAnsi="Arial" w:cs="Arial"/>
        </w:rPr>
        <w:t>Miejsca pozyskania elementów kanalizacji deszczowej przewidzianych do realizacji zadania muszą uzyskać</w:t>
      </w:r>
    </w:p>
    <w:p w:rsidR="00BE6EC6" w:rsidRPr="00877E06" w:rsidRDefault="00BE6EC6">
      <w:pPr>
        <w:autoSpaceDE w:val="0"/>
        <w:autoSpaceDN w:val="0"/>
        <w:adjustRightInd w:val="0"/>
        <w:rPr>
          <w:rFonts w:ascii="Arial" w:hAnsi="Arial" w:cs="Arial"/>
        </w:rPr>
      </w:pPr>
      <w:r w:rsidRPr="00877E06">
        <w:rPr>
          <w:rFonts w:ascii="Arial" w:hAnsi="Arial" w:cs="Arial"/>
        </w:rPr>
        <w:t>akceptację Inżyniera.</w:t>
      </w:r>
    </w:p>
    <w:p w:rsidR="00BE6EC6" w:rsidRPr="00877E06" w:rsidRDefault="00BE6EC6">
      <w:pPr>
        <w:autoSpaceDE w:val="0"/>
        <w:autoSpaceDN w:val="0"/>
        <w:adjustRightInd w:val="0"/>
        <w:rPr>
          <w:rFonts w:ascii="Arial" w:hAnsi="Arial" w:cs="Arial"/>
        </w:rPr>
      </w:pPr>
      <w:r w:rsidRPr="00877E06">
        <w:rPr>
          <w:rFonts w:ascii="Arial" w:hAnsi="Arial" w:cs="Arial"/>
        </w:rPr>
        <w:t>Skład rur powinien być dostępny dla pracowników np. kontroli jakości. Skład powinien być również dostępny</w:t>
      </w:r>
    </w:p>
    <w:p w:rsidR="00BE6EC6" w:rsidRPr="00877E06" w:rsidRDefault="00BE6EC6">
      <w:pPr>
        <w:autoSpaceDE w:val="0"/>
        <w:autoSpaceDN w:val="0"/>
        <w:adjustRightInd w:val="0"/>
        <w:rPr>
          <w:rFonts w:ascii="Arial" w:hAnsi="Arial" w:cs="Arial"/>
        </w:rPr>
      </w:pPr>
      <w:r w:rsidRPr="00877E06">
        <w:rPr>
          <w:rFonts w:ascii="Arial" w:hAnsi="Arial" w:cs="Arial"/>
        </w:rPr>
        <w:t>dla celów łatwego dalszego transportu. Rur tworzywowych nie składować w pobliżu ognia, źródeł ciepła lub</w:t>
      </w:r>
    </w:p>
    <w:p w:rsidR="00BE6EC6" w:rsidRPr="00877E06" w:rsidRDefault="00BE6EC6">
      <w:pPr>
        <w:autoSpaceDE w:val="0"/>
        <w:autoSpaceDN w:val="0"/>
        <w:adjustRightInd w:val="0"/>
        <w:rPr>
          <w:rFonts w:ascii="Arial" w:hAnsi="Arial" w:cs="Arial"/>
        </w:rPr>
      </w:pPr>
      <w:r w:rsidRPr="00877E06">
        <w:rPr>
          <w:rFonts w:ascii="Arial" w:hAnsi="Arial" w:cs="Arial"/>
        </w:rPr>
        <w:t>niebezpiecznych substancji typu: paliwa, rozpuszczalniki, oleje, lakiery itd.</w:t>
      </w:r>
    </w:p>
    <w:p w:rsidR="00BE6EC6" w:rsidRPr="00877E06" w:rsidRDefault="00BE6EC6">
      <w:pPr>
        <w:autoSpaceDE w:val="0"/>
        <w:autoSpaceDN w:val="0"/>
        <w:adjustRightInd w:val="0"/>
        <w:rPr>
          <w:rFonts w:ascii="Arial" w:hAnsi="Arial" w:cs="Arial"/>
        </w:rPr>
      </w:pPr>
      <w:r w:rsidRPr="00877E06">
        <w:rPr>
          <w:rFonts w:ascii="Arial" w:hAnsi="Arial" w:cs="Arial"/>
        </w:rPr>
        <w:t>Rury powinny być składowane w taki sposób jak podczas transportu z przekładkami drewnianymi. Przekładki</w:t>
      </w:r>
    </w:p>
    <w:p w:rsidR="00BE6EC6" w:rsidRPr="00877E06" w:rsidRDefault="00BE6EC6">
      <w:pPr>
        <w:autoSpaceDE w:val="0"/>
        <w:autoSpaceDN w:val="0"/>
        <w:adjustRightInd w:val="0"/>
        <w:rPr>
          <w:rFonts w:ascii="Arial" w:hAnsi="Arial" w:cs="Arial"/>
        </w:rPr>
      </w:pPr>
      <w:r w:rsidRPr="00877E06">
        <w:rPr>
          <w:rFonts w:ascii="Arial" w:hAnsi="Arial" w:cs="Arial"/>
        </w:rPr>
        <w:t>drewniane powinny być płaskie i odpowiednio szerokie, aby nie powodowały deformacji rury. Rury o</w:t>
      </w:r>
    </w:p>
    <w:p w:rsidR="00BE6EC6" w:rsidRPr="00877E06" w:rsidRDefault="00BE6EC6">
      <w:pPr>
        <w:autoSpaceDE w:val="0"/>
        <w:autoSpaceDN w:val="0"/>
        <w:adjustRightInd w:val="0"/>
        <w:rPr>
          <w:rFonts w:ascii="Arial" w:hAnsi="Arial" w:cs="Arial"/>
        </w:rPr>
      </w:pPr>
      <w:r w:rsidRPr="00877E06">
        <w:rPr>
          <w:rFonts w:ascii="Arial" w:hAnsi="Arial" w:cs="Arial"/>
        </w:rPr>
        <w:t>największych średnicach należy składować najniżej. W przypadku rur kielichowych, kielichy należy układać</w:t>
      </w:r>
    </w:p>
    <w:p w:rsidR="00BE6EC6" w:rsidRPr="00877E06" w:rsidRDefault="00BE6EC6">
      <w:pPr>
        <w:autoSpaceDE w:val="0"/>
        <w:autoSpaceDN w:val="0"/>
        <w:adjustRightInd w:val="0"/>
        <w:rPr>
          <w:rFonts w:ascii="Arial" w:hAnsi="Arial" w:cs="Arial"/>
        </w:rPr>
      </w:pPr>
      <w:r w:rsidRPr="00877E06">
        <w:rPr>
          <w:rFonts w:ascii="Arial" w:hAnsi="Arial" w:cs="Arial"/>
        </w:rPr>
        <w:t>tak, aby nie ulegały deformacji (ułożenie na przemian).</w:t>
      </w:r>
    </w:p>
    <w:p w:rsidR="00BE6EC6" w:rsidRPr="00877E06" w:rsidRDefault="00BE6EC6">
      <w:pPr>
        <w:autoSpaceDE w:val="0"/>
        <w:autoSpaceDN w:val="0"/>
        <w:adjustRightInd w:val="0"/>
        <w:rPr>
          <w:rFonts w:ascii="Arial" w:hAnsi="Arial" w:cs="Arial"/>
        </w:rPr>
      </w:pPr>
      <w:r w:rsidRPr="00877E06">
        <w:rPr>
          <w:rFonts w:ascii="Arial" w:hAnsi="Arial" w:cs="Arial"/>
        </w:rPr>
        <w:t>Rury nie powinny być składowane bezpośrednio na podłożu. W tym celu należy zastosować podkładki</w:t>
      </w:r>
    </w:p>
    <w:p w:rsidR="00BE6EC6" w:rsidRPr="00877E06" w:rsidRDefault="00BE6EC6">
      <w:pPr>
        <w:autoSpaceDE w:val="0"/>
        <w:autoSpaceDN w:val="0"/>
        <w:adjustRightInd w:val="0"/>
        <w:rPr>
          <w:rFonts w:ascii="Arial" w:hAnsi="Arial" w:cs="Arial"/>
        </w:rPr>
      </w:pPr>
      <w:r w:rsidRPr="00877E06">
        <w:rPr>
          <w:rFonts w:ascii="Arial" w:hAnsi="Arial" w:cs="Arial"/>
        </w:rPr>
        <w:t>analogicznie jak te stosowane pomiędzy rurami. Odstępy pomiędzy podkładkami nie powinny przekraczać</w:t>
      </w:r>
    </w:p>
    <w:p w:rsidR="00BE6EC6" w:rsidRPr="00877E06" w:rsidRDefault="00BE6EC6">
      <w:pPr>
        <w:autoSpaceDE w:val="0"/>
        <w:autoSpaceDN w:val="0"/>
        <w:adjustRightInd w:val="0"/>
        <w:rPr>
          <w:rFonts w:ascii="Arial" w:hAnsi="Arial" w:cs="Arial"/>
        </w:rPr>
      </w:pPr>
      <w:r w:rsidRPr="00877E06">
        <w:rPr>
          <w:rFonts w:ascii="Arial" w:hAnsi="Arial" w:cs="Arial"/>
        </w:rPr>
        <w:t>2,5m. Podłoże składu powinno być płaskie i pozbawione ostrych przedmiotów. Wysokość składowanych rur nie powinna przekraczać 3-4m.</w:t>
      </w:r>
    </w:p>
    <w:p w:rsidR="00BE6EC6" w:rsidRPr="00877E06" w:rsidRDefault="00BE6EC6">
      <w:pPr>
        <w:autoSpaceDE w:val="0"/>
        <w:autoSpaceDN w:val="0"/>
        <w:adjustRightInd w:val="0"/>
        <w:rPr>
          <w:rFonts w:ascii="Arial" w:hAnsi="Arial" w:cs="Arial"/>
        </w:rPr>
      </w:pPr>
      <w:r w:rsidRPr="00877E06">
        <w:rPr>
          <w:rFonts w:ascii="Arial" w:hAnsi="Arial" w:cs="Arial"/>
        </w:rPr>
        <w:t>Kręgi należy składować w pozycji wbudowania, wysokość składowania nie powinna przekraczać 1,8 m i nacisk przekazywany na grunt poniżej 0,5 MPA.</w:t>
      </w:r>
    </w:p>
    <w:p w:rsidR="00BE6EC6" w:rsidRPr="00877E06" w:rsidRDefault="00BE6EC6">
      <w:pPr>
        <w:autoSpaceDE w:val="0"/>
        <w:autoSpaceDN w:val="0"/>
        <w:adjustRightInd w:val="0"/>
        <w:rPr>
          <w:rFonts w:ascii="Arial" w:hAnsi="Arial" w:cs="Arial"/>
        </w:rPr>
      </w:pPr>
      <w:r w:rsidRPr="00877E06">
        <w:rPr>
          <w:rFonts w:ascii="Arial" w:hAnsi="Arial" w:cs="Arial"/>
        </w:rPr>
        <w:t>Włazy i stopnie - odbywać się może na przestrzeni otwartej z dala od substancji korodujących.</w:t>
      </w:r>
    </w:p>
    <w:p w:rsidR="00BE6EC6" w:rsidRPr="00877E06" w:rsidRDefault="00BE6EC6">
      <w:pPr>
        <w:autoSpaceDE w:val="0"/>
        <w:autoSpaceDN w:val="0"/>
        <w:adjustRightInd w:val="0"/>
        <w:rPr>
          <w:rFonts w:ascii="Arial" w:hAnsi="Arial" w:cs="Arial"/>
        </w:rPr>
      </w:pPr>
      <w:r w:rsidRPr="00877E06">
        <w:rPr>
          <w:rFonts w:ascii="Arial" w:hAnsi="Arial" w:cs="Arial"/>
        </w:rPr>
        <w:t>Wpusty Żeliwne mogą być przechowywane na wolnym powietrzu na paletach w stosach do wysokości</w:t>
      </w:r>
    </w:p>
    <w:p w:rsidR="00BE6EC6" w:rsidRPr="00877E06" w:rsidRDefault="00BE6EC6">
      <w:pPr>
        <w:autoSpaceDE w:val="0"/>
        <w:autoSpaceDN w:val="0"/>
        <w:adjustRightInd w:val="0"/>
        <w:rPr>
          <w:rFonts w:ascii="Arial" w:hAnsi="Arial" w:cs="Arial"/>
        </w:rPr>
      </w:pPr>
      <w:r w:rsidRPr="00877E06">
        <w:rPr>
          <w:rFonts w:ascii="Arial" w:hAnsi="Arial" w:cs="Arial"/>
        </w:rPr>
        <w:t>maksimum 1,5 m.</w:t>
      </w:r>
    </w:p>
    <w:p w:rsidR="00BE6EC6" w:rsidRPr="00877E06" w:rsidRDefault="00BE6EC6">
      <w:pPr>
        <w:autoSpaceDE w:val="0"/>
        <w:autoSpaceDN w:val="0"/>
        <w:adjustRightInd w:val="0"/>
        <w:rPr>
          <w:rFonts w:ascii="Arial" w:hAnsi="Arial" w:cs="Arial"/>
        </w:rPr>
      </w:pPr>
      <w:r w:rsidRPr="00877E06">
        <w:rPr>
          <w:rFonts w:ascii="Arial" w:hAnsi="Arial" w:cs="Arial"/>
        </w:rPr>
        <w:t>Cegła klinkierowa kanalizacyjna może być składowana na wolnym powietrzu w stosach.</w:t>
      </w:r>
    </w:p>
    <w:p w:rsidR="00BE6EC6" w:rsidRPr="00877E06" w:rsidRDefault="00BE6EC6">
      <w:pPr>
        <w:autoSpaceDE w:val="0"/>
        <w:autoSpaceDN w:val="0"/>
        <w:adjustRightInd w:val="0"/>
        <w:rPr>
          <w:rFonts w:ascii="Arial" w:hAnsi="Arial" w:cs="Arial"/>
        </w:rPr>
      </w:pPr>
      <w:r w:rsidRPr="00877E06">
        <w:rPr>
          <w:rFonts w:ascii="Arial" w:hAnsi="Arial" w:cs="Arial"/>
        </w:rPr>
        <w:t>5.2.2. Wyznaczenie sytuacyjno-wysokościowe miejsc wykonania kanalizacji deszczowej.</w:t>
      </w:r>
    </w:p>
    <w:p w:rsidR="00BE6EC6" w:rsidRPr="00877E06" w:rsidRDefault="00BE6EC6">
      <w:pPr>
        <w:autoSpaceDE w:val="0"/>
        <w:autoSpaceDN w:val="0"/>
        <w:adjustRightInd w:val="0"/>
        <w:rPr>
          <w:rFonts w:ascii="Arial" w:hAnsi="Arial" w:cs="Arial"/>
        </w:rPr>
      </w:pPr>
      <w:r w:rsidRPr="00877E06">
        <w:rPr>
          <w:rFonts w:ascii="Arial" w:hAnsi="Arial" w:cs="Arial"/>
        </w:rPr>
        <w:t>Projektowana trasa przebiegu powinna być trwale i widocznie oznakowana w terenie za pomocą kołków</w:t>
      </w:r>
    </w:p>
    <w:p w:rsidR="00BE6EC6" w:rsidRPr="00877E06" w:rsidRDefault="00BE6EC6">
      <w:pPr>
        <w:autoSpaceDE w:val="0"/>
        <w:autoSpaceDN w:val="0"/>
        <w:adjustRightInd w:val="0"/>
        <w:rPr>
          <w:rFonts w:ascii="Arial" w:hAnsi="Arial" w:cs="Arial"/>
        </w:rPr>
      </w:pPr>
      <w:r w:rsidRPr="00877E06">
        <w:rPr>
          <w:rFonts w:ascii="Arial" w:hAnsi="Arial" w:cs="Arial"/>
        </w:rPr>
        <w:t>osiowych. Należy ustalić stałe repery.</w:t>
      </w:r>
    </w:p>
    <w:p w:rsidR="00BE6EC6" w:rsidRPr="00877E06" w:rsidRDefault="00BE6EC6">
      <w:pPr>
        <w:autoSpaceDE w:val="0"/>
        <w:autoSpaceDN w:val="0"/>
        <w:adjustRightInd w:val="0"/>
        <w:rPr>
          <w:rFonts w:ascii="Arial" w:hAnsi="Arial" w:cs="Arial"/>
        </w:rPr>
      </w:pPr>
      <w:r w:rsidRPr="00877E06">
        <w:rPr>
          <w:rFonts w:ascii="Arial" w:hAnsi="Arial" w:cs="Arial"/>
        </w:rPr>
        <w:t>5.2.3. Oznakowanie robót prowadzonych w pasie drogowym</w:t>
      </w:r>
    </w:p>
    <w:p w:rsidR="00BE6EC6" w:rsidRPr="00877E06" w:rsidRDefault="00BE6EC6">
      <w:pPr>
        <w:autoSpaceDE w:val="0"/>
        <w:autoSpaceDN w:val="0"/>
        <w:adjustRightInd w:val="0"/>
        <w:rPr>
          <w:rFonts w:ascii="Arial" w:hAnsi="Arial" w:cs="Arial"/>
        </w:rPr>
      </w:pPr>
      <w:r w:rsidRPr="00877E06">
        <w:rPr>
          <w:rFonts w:ascii="Arial" w:hAnsi="Arial" w:cs="Arial"/>
        </w:rPr>
        <w:t>Oznakowanie robót zgodnie z „Instrukcją oznakowania robót prowadzonych w pasie drogowym". W miejscach, gdzie może zachodzić niebezpieczeństwo wypadków, budowę należy prowizorycznie ogrodzić od strony ruchu (a na noc dodatkowo oznaczyć światłami).</w:t>
      </w:r>
    </w:p>
    <w:p w:rsidR="00BE6EC6" w:rsidRPr="00877E06" w:rsidRDefault="00BE6EC6">
      <w:pPr>
        <w:autoSpaceDE w:val="0"/>
        <w:autoSpaceDN w:val="0"/>
        <w:adjustRightInd w:val="0"/>
        <w:rPr>
          <w:rFonts w:ascii="Arial" w:hAnsi="Arial" w:cs="Arial"/>
        </w:rPr>
      </w:pPr>
      <w:r w:rsidRPr="00877E06">
        <w:rPr>
          <w:rFonts w:ascii="Arial" w:hAnsi="Arial" w:cs="Arial"/>
        </w:rPr>
        <w:t>5.2.4. Wykonanie wykopów pod elementy kanalizacji</w:t>
      </w:r>
    </w:p>
    <w:p w:rsidR="00BE6EC6" w:rsidRPr="00877E06" w:rsidRDefault="00BE6EC6">
      <w:pPr>
        <w:autoSpaceDE w:val="0"/>
        <w:autoSpaceDN w:val="0"/>
        <w:adjustRightInd w:val="0"/>
        <w:rPr>
          <w:rFonts w:ascii="Arial" w:hAnsi="Arial" w:cs="Arial"/>
        </w:rPr>
      </w:pPr>
      <w:r w:rsidRPr="00877E06">
        <w:rPr>
          <w:rFonts w:ascii="Arial" w:hAnsi="Arial" w:cs="Arial"/>
        </w:rPr>
        <w:t>Wykop należy rozpocząć od najniższego punktu budowanego kanału i prowadzić w kierunku przeciwnym do</w:t>
      </w:r>
    </w:p>
    <w:p w:rsidR="00BE6EC6" w:rsidRPr="00877E06" w:rsidRDefault="00BE6EC6">
      <w:pPr>
        <w:autoSpaceDE w:val="0"/>
        <w:autoSpaceDN w:val="0"/>
        <w:adjustRightInd w:val="0"/>
        <w:rPr>
          <w:rFonts w:ascii="Arial" w:hAnsi="Arial" w:cs="Arial"/>
        </w:rPr>
      </w:pPr>
      <w:r w:rsidRPr="00877E06">
        <w:rPr>
          <w:rFonts w:ascii="Arial" w:hAnsi="Arial" w:cs="Arial"/>
        </w:rPr>
        <w:t>spadku kanału. Dno wykopu powinno być równe i wykonane ze spadkiem, przy czym dno wykopu wykonanego ręcznie należy pozostawić na poziomie wyższym od rzędnej projektowanej o 2-^5 cm, a w gruntach nawodnionych o 20 cm. Przy wykopie mechanicznym dno wykopu ustala się na poziomie o 20 cm wyższym od projektowanego. Wykop należy wykonać o ścianach pionowych, odpowiednio wzmocnionych za pomocą obudowy drewnianej lub szalunków systemowych. Napotkanie w obrębie wewnętrznym wykopu przewody i kable należy zabezpieczyć według wymagań użytkowników tych urządzeń.</w:t>
      </w:r>
    </w:p>
    <w:p w:rsidR="00BE6EC6" w:rsidRPr="00877E06" w:rsidRDefault="00BE6EC6">
      <w:pPr>
        <w:autoSpaceDE w:val="0"/>
        <w:autoSpaceDN w:val="0"/>
        <w:adjustRightInd w:val="0"/>
        <w:rPr>
          <w:rFonts w:ascii="Arial" w:hAnsi="Arial" w:cs="Arial"/>
        </w:rPr>
      </w:pPr>
      <w:r w:rsidRPr="00877E06">
        <w:rPr>
          <w:rFonts w:ascii="Arial" w:hAnsi="Arial" w:cs="Arial"/>
        </w:rPr>
        <w:t>5.2.5. Wykonanie kanałów.</w:t>
      </w:r>
    </w:p>
    <w:p w:rsidR="00BE6EC6" w:rsidRPr="00877E06" w:rsidRDefault="00BE6EC6">
      <w:pPr>
        <w:autoSpaceDE w:val="0"/>
        <w:autoSpaceDN w:val="0"/>
        <w:adjustRightInd w:val="0"/>
        <w:rPr>
          <w:rFonts w:ascii="Arial" w:hAnsi="Arial" w:cs="Arial"/>
        </w:rPr>
      </w:pPr>
      <w:r w:rsidRPr="00877E06">
        <w:rPr>
          <w:rFonts w:ascii="Arial" w:hAnsi="Arial" w:cs="Arial"/>
        </w:rPr>
        <w:t>W trakcie robót montażowych należy stosować zapisy norm przytoczonych w p. 10. Do robót montażowych</w:t>
      </w:r>
    </w:p>
    <w:p w:rsidR="00BE6EC6" w:rsidRPr="00877E06" w:rsidRDefault="00BE6EC6">
      <w:pPr>
        <w:autoSpaceDE w:val="0"/>
        <w:autoSpaceDN w:val="0"/>
        <w:adjustRightInd w:val="0"/>
        <w:rPr>
          <w:rFonts w:ascii="Arial" w:hAnsi="Arial" w:cs="Arial"/>
        </w:rPr>
      </w:pPr>
      <w:r w:rsidRPr="00877E06">
        <w:rPr>
          <w:rFonts w:ascii="Arial" w:hAnsi="Arial" w:cs="Arial"/>
        </w:rPr>
        <w:t>przystąpić po starannym ręcznym przygotowaniu podłoża, wykonaniu zgodnie z zaprojektowanym spadkiem</w:t>
      </w:r>
    </w:p>
    <w:p w:rsidR="00BE6EC6" w:rsidRPr="00877E06" w:rsidRDefault="00BE6EC6">
      <w:pPr>
        <w:autoSpaceDE w:val="0"/>
        <w:autoSpaceDN w:val="0"/>
        <w:adjustRightInd w:val="0"/>
        <w:rPr>
          <w:rFonts w:ascii="Arial" w:hAnsi="Arial" w:cs="Arial"/>
        </w:rPr>
      </w:pPr>
      <w:r w:rsidRPr="00877E06">
        <w:rPr>
          <w:rFonts w:ascii="Arial" w:hAnsi="Arial" w:cs="Arial"/>
        </w:rPr>
        <w:t>podsypek piaszczystych i ław betonowych na odcinkach kanałów przewidzianych do obetonowani. Do montażu należy stosować tylko rury i kształtki pozbawione wad, W miejscu złączy kielichowych wybrać piasek na głębokość około 5,0 cm, w celu dokonania połączenia.</w:t>
      </w:r>
    </w:p>
    <w:p w:rsidR="00BE6EC6" w:rsidRPr="00877E06" w:rsidRDefault="00BE6EC6">
      <w:pPr>
        <w:autoSpaceDE w:val="0"/>
        <w:autoSpaceDN w:val="0"/>
        <w:adjustRightInd w:val="0"/>
        <w:rPr>
          <w:rFonts w:ascii="Arial" w:hAnsi="Arial" w:cs="Arial"/>
        </w:rPr>
      </w:pPr>
      <w:r w:rsidRPr="00877E06">
        <w:rPr>
          <w:rFonts w:ascii="Arial" w:hAnsi="Arial" w:cs="Arial"/>
        </w:rPr>
        <w:t>Należy zwrócić uwagę na sposób umieszczenia uszczelki we wgłębieniu kielicha rury, sprawdzając czystość</w:t>
      </w:r>
    </w:p>
    <w:p w:rsidR="00BE6EC6" w:rsidRPr="00877E06" w:rsidRDefault="00BE6EC6">
      <w:pPr>
        <w:autoSpaceDE w:val="0"/>
        <w:autoSpaceDN w:val="0"/>
        <w:adjustRightInd w:val="0"/>
        <w:rPr>
          <w:rFonts w:ascii="Arial" w:hAnsi="Arial" w:cs="Arial"/>
          <w:b/>
          <w:bCs/>
        </w:rPr>
      </w:pPr>
      <w:r w:rsidRPr="00877E06">
        <w:rPr>
          <w:rFonts w:ascii="Arial" w:hAnsi="Arial" w:cs="Arial"/>
        </w:rPr>
        <w:t>wgłębienia i ścisłość przylegania uszczelki.</w:t>
      </w:r>
    </w:p>
    <w:p w:rsidR="00BE6EC6" w:rsidRPr="00877E06" w:rsidRDefault="00BE6EC6">
      <w:pPr>
        <w:autoSpaceDE w:val="0"/>
        <w:autoSpaceDN w:val="0"/>
        <w:adjustRightInd w:val="0"/>
        <w:rPr>
          <w:rFonts w:ascii="Arial" w:hAnsi="Arial" w:cs="Arial"/>
        </w:rPr>
      </w:pPr>
      <w:r w:rsidRPr="00877E06">
        <w:rPr>
          <w:rFonts w:ascii="Arial" w:hAnsi="Arial" w:cs="Arial"/>
        </w:rPr>
        <w:t>Przed montażem rur kielichowych bosy koniec rury posmarować środkiem poślizgowym zalecanym przez</w:t>
      </w:r>
    </w:p>
    <w:p w:rsidR="00BE6EC6" w:rsidRPr="00877E06" w:rsidRDefault="00BE6EC6">
      <w:pPr>
        <w:autoSpaceDE w:val="0"/>
        <w:autoSpaceDN w:val="0"/>
        <w:adjustRightInd w:val="0"/>
        <w:rPr>
          <w:rFonts w:ascii="Arial" w:hAnsi="Arial" w:cs="Arial"/>
        </w:rPr>
      </w:pPr>
      <w:r w:rsidRPr="00877E06">
        <w:rPr>
          <w:rFonts w:ascii="Arial" w:hAnsi="Arial" w:cs="Arial"/>
        </w:rPr>
        <w:t>producenta, stosowanie olejów i smarów jest niedopuszczalne. Należy przestrzegać określonej przez producenta głębokości wcisku bosego końca w kielich i technologii łączenia rur.</w:t>
      </w:r>
    </w:p>
    <w:p w:rsidR="00BE6EC6" w:rsidRPr="00877E06" w:rsidRDefault="00BE6EC6">
      <w:pPr>
        <w:autoSpaceDE w:val="0"/>
        <w:autoSpaceDN w:val="0"/>
        <w:adjustRightInd w:val="0"/>
        <w:rPr>
          <w:rFonts w:ascii="Arial" w:hAnsi="Arial" w:cs="Arial"/>
        </w:rPr>
      </w:pPr>
      <w:r w:rsidRPr="00877E06">
        <w:rPr>
          <w:rFonts w:ascii="Arial" w:hAnsi="Arial" w:cs="Arial"/>
        </w:rPr>
        <w:t>Skracanie rur wymaga cięcia w płaszczyźnie prostopadłej do osi rury i fazowania przyciętego końca.</w:t>
      </w:r>
    </w:p>
    <w:p w:rsidR="00BE6EC6" w:rsidRPr="00877E06" w:rsidRDefault="00BE6EC6">
      <w:pPr>
        <w:autoSpaceDE w:val="0"/>
        <w:autoSpaceDN w:val="0"/>
        <w:adjustRightInd w:val="0"/>
        <w:rPr>
          <w:rFonts w:ascii="Arial" w:hAnsi="Arial" w:cs="Arial"/>
        </w:rPr>
      </w:pPr>
      <w:r w:rsidRPr="00877E06">
        <w:rPr>
          <w:rFonts w:ascii="Arial" w:hAnsi="Arial" w:cs="Arial"/>
        </w:rPr>
        <w:t xml:space="preserve">5.2.6. Wykonanie </w:t>
      </w:r>
      <w:proofErr w:type="spellStart"/>
      <w:r w:rsidRPr="00877E06">
        <w:rPr>
          <w:rFonts w:ascii="Arial" w:hAnsi="Arial" w:cs="Arial"/>
        </w:rPr>
        <w:t>przykanalików</w:t>
      </w:r>
      <w:proofErr w:type="spellEnd"/>
    </w:p>
    <w:p w:rsidR="00BE6EC6" w:rsidRPr="00877E06" w:rsidRDefault="00BE6EC6">
      <w:pPr>
        <w:autoSpaceDE w:val="0"/>
        <w:autoSpaceDN w:val="0"/>
        <w:adjustRightInd w:val="0"/>
        <w:rPr>
          <w:rFonts w:ascii="Arial" w:hAnsi="Arial" w:cs="Arial"/>
        </w:rPr>
      </w:pPr>
      <w:r w:rsidRPr="00877E06">
        <w:rPr>
          <w:rFonts w:ascii="Arial" w:hAnsi="Arial" w:cs="Arial"/>
        </w:rPr>
        <w:t xml:space="preserve">Włączenie </w:t>
      </w:r>
      <w:proofErr w:type="spellStart"/>
      <w:r w:rsidRPr="00877E06">
        <w:rPr>
          <w:rFonts w:ascii="Arial" w:hAnsi="Arial" w:cs="Arial"/>
        </w:rPr>
        <w:t>przykanalików</w:t>
      </w:r>
      <w:proofErr w:type="spellEnd"/>
      <w:r w:rsidRPr="00877E06">
        <w:rPr>
          <w:rFonts w:ascii="Arial" w:hAnsi="Arial" w:cs="Arial"/>
        </w:rPr>
        <w:t xml:space="preserve"> i przyłączy do kanałów wykonać za pośrednictwem studzienki połączeniowej.</w:t>
      </w:r>
    </w:p>
    <w:p w:rsidR="00BE6EC6" w:rsidRPr="00877E06" w:rsidRDefault="00BE6EC6">
      <w:pPr>
        <w:autoSpaceDE w:val="0"/>
        <w:autoSpaceDN w:val="0"/>
        <w:adjustRightInd w:val="0"/>
        <w:rPr>
          <w:rFonts w:ascii="Arial" w:hAnsi="Arial" w:cs="Arial"/>
        </w:rPr>
      </w:pPr>
      <w:r w:rsidRPr="00877E06">
        <w:rPr>
          <w:rFonts w:ascii="Arial" w:hAnsi="Arial" w:cs="Arial"/>
        </w:rPr>
        <w:t xml:space="preserve">Montaż </w:t>
      </w:r>
      <w:proofErr w:type="spellStart"/>
      <w:r w:rsidRPr="00877E06">
        <w:rPr>
          <w:rFonts w:ascii="Arial" w:hAnsi="Arial" w:cs="Arial"/>
        </w:rPr>
        <w:t>przykanalików</w:t>
      </w:r>
      <w:proofErr w:type="spellEnd"/>
      <w:r w:rsidRPr="00877E06">
        <w:rPr>
          <w:rFonts w:ascii="Arial" w:hAnsi="Arial" w:cs="Arial"/>
        </w:rPr>
        <w:t xml:space="preserve"> i przyłączy wg zasad jak w p. 5.2.5</w:t>
      </w:r>
    </w:p>
    <w:p w:rsidR="00BE6EC6" w:rsidRPr="00877E06" w:rsidRDefault="00BE6EC6">
      <w:pPr>
        <w:autoSpaceDE w:val="0"/>
        <w:autoSpaceDN w:val="0"/>
        <w:adjustRightInd w:val="0"/>
        <w:rPr>
          <w:rFonts w:ascii="Arial" w:hAnsi="Arial" w:cs="Arial"/>
        </w:rPr>
      </w:pPr>
      <w:r w:rsidRPr="00877E06">
        <w:rPr>
          <w:rFonts w:ascii="Arial" w:hAnsi="Arial" w:cs="Arial"/>
        </w:rPr>
        <w:t>5.2.7. Montaż studzienek betonowych</w:t>
      </w:r>
    </w:p>
    <w:p w:rsidR="00BE6EC6" w:rsidRPr="00877E06" w:rsidRDefault="00BE6EC6">
      <w:pPr>
        <w:autoSpaceDE w:val="0"/>
        <w:autoSpaceDN w:val="0"/>
        <w:adjustRightInd w:val="0"/>
        <w:rPr>
          <w:rFonts w:ascii="Arial" w:hAnsi="Arial" w:cs="Arial"/>
        </w:rPr>
      </w:pPr>
      <w:r w:rsidRPr="00877E06">
        <w:rPr>
          <w:rFonts w:ascii="Arial" w:hAnsi="Arial" w:cs="Arial"/>
        </w:rPr>
        <w:t>Montaż studzienek betonowych połączeniowych i przelotowych prowadzić wg poniższych zasad:</w:t>
      </w:r>
    </w:p>
    <w:p w:rsidR="00BE6EC6" w:rsidRPr="00877E06" w:rsidRDefault="00BE6EC6">
      <w:pPr>
        <w:autoSpaceDE w:val="0"/>
        <w:autoSpaceDN w:val="0"/>
        <w:adjustRightInd w:val="0"/>
        <w:rPr>
          <w:rFonts w:ascii="Arial" w:hAnsi="Arial" w:cs="Arial"/>
        </w:rPr>
      </w:pPr>
      <w:r w:rsidRPr="00877E06">
        <w:rPr>
          <w:rFonts w:ascii="Arial" w:hAnsi="Arial" w:cs="Arial"/>
        </w:rPr>
        <w:t>- element denny studzienki posadowić w odwodnionym wykopie na podłożu ze żwiru stabilizowanego</w:t>
      </w:r>
    </w:p>
    <w:p w:rsidR="00BE6EC6" w:rsidRPr="00877E06" w:rsidRDefault="00BE6EC6">
      <w:pPr>
        <w:autoSpaceDE w:val="0"/>
        <w:autoSpaceDN w:val="0"/>
        <w:adjustRightInd w:val="0"/>
        <w:rPr>
          <w:rFonts w:ascii="Arial" w:hAnsi="Arial" w:cs="Arial"/>
        </w:rPr>
      </w:pPr>
      <w:r w:rsidRPr="00877E06">
        <w:rPr>
          <w:rFonts w:ascii="Arial" w:hAnsi="Arial" w:cs="Arial"/>
        </w:rPr>
        <w:t>cementem zmieszanym w proporcjach 100 kg cementu na 1 m3 Żwiru, oraz wypoziomować,</w:t>
      </w:r>
    </w:p>
    <w:p w:rsidR="00BE6EC6" w:rsidRPr="00877E06" w:rsidRDefault="00BE6EC6">
      <w:pPr>
        <w:autoSpaceDE w:val="0"/>
        <w:autoSpaceDN w:val="0"/>
        <w:adjustRightInd w:val="0"/>
        <w:rPr>
          <w:rFonts w:ascii="Arial" w:hAnsi="Arial" w:cs="Arial"/>
        </w:rPr>
      </w:pPr>
      <w:r w:rsidRPr="00877E06">
        <w:rPr>
          <w:rFonts w:ascii="Arial" w:hAnsi="Arial" w:cs="Arial"/>
        </w:rPr>
        <w:lastRenderedPageBreak/>
        <w:t>- naciągnąć uszczelkę na zamek górny elementu, uszczelkę oraz zamek dolny następnego kręgu posmarować specjalnym środkiem poślizgowym,</w:t>
      </w:r>
    </w:p>
    <w:p w:rsidR="00BE6EC6" w:rsidRPr="00877E06" w:rsidRDefault="00BE6EC6">
      <w:pPr>
        <w:autoSpaceDE w:val="0"/>
        <w:autoSpaceDN w:val="0"/>
        <w:adjustRightInd w:val="0"/>
        <w:rPr>
          <w:rFonts w:ascii="Arial" w:hAnsi="Arial" w:cs="Arial"/>
        </w:rPr>
      </w:pPr>
      <w:r w:rsidRPr="00877E06">
        <w:rPr>
          <w:rFonts w:ascii="Arial" w:hAnsi="Arial" w:cs="Arial"/>
        </w:rPr>
        <w:t>- na zewnętrzną krawędź zamka górnego elementu dolnego przed zamontowaniem następnego kręgu nałożyć warstwę zaprawy z dodatkiem polimeru,</w:t>
      </w:r>
    </w:p>
    <w:p w:rsidR="00BE6EC6" w:rsidRPr="00877E06" w:rsidRDefault="00BE6EC6">
      <w:pPr>
        <w:autoSpaceDE w:val="0"/>
        <w:autoSpaceDN w:val="0"/>
        <w:adjustRightInd w:val="0"/>
        <w:rPr>
          <w:rFonts w:ascii="Arial" w:hAnsi="Arial" w:cs="Arial"/>
        </w:rPr>
      </w:pPr>
      <w:r w:rsidRPr="00877E06">
        <w:rPr>
          <w:rFonts w:ascii="Arial" w:hAnsi="Arial" w:cs="Arial"/>
        </w:rPr>
        <w:t xml:space="preserve">- po zamontowaniu kręgu górnego należy </w:t>
      </w:r>
      <w:proofErr w:type="spellStart"/>
      <w:r w:rsidRPr="00877E06">
        <w:rPr>
          <w:rFonts w:ascii="Arial" w:hAnsi="Arial" w:cs="Arial"/>
        </w:rPr>
        <w:t>wyspoinować</w:t>
      </w:r>
      <w:proofErr w:type="spellEnd"/>
      <w:r w:rsidRPr="00877E06">
        <w:rPr>
          <w:rFonts w:ascii="Arial" w:hAnsi="Arial" w:cs="Arial"/>
        </w:rPr>
        <w:t xml:space="preserve"> zaprawą połączenie kręgów od wewnątrz studni,</w:t>
      </w:r>
    </w:p>
    <w:p w:rsidR="00BE6EC6" w:rsidRPr="00877E06" w:rsidRDefault="00BE6EC6">
      <w:pPr>
        <w:autoSpaceDE w:val="0"/>
        <w:autoSpaceDN w:val="0"/>
        <w:adjustRightInd w:val="0"/>
        <w:rPr>
          <w:rFonts w:ascii="Arial" w:hAnsi="Arial" w:cs="Arial"/>
        </w:rPr>
      </w:pPr>
      <w:r w:rsidRPr="00877E06">
        <w:rPr>
          <w:rFonts w:ascii="Arial" w:hAnsi="Arial" w:cs="Arial"/>
        </w:rPr>
        <w:t>warstwa zaprawy powoduje równomierne przenoszenie naprężeń i zabezpiecza przed ewentualnym</w:t>
      </w:r>
    </w:p>
    <w:p w:rsidR="00BE6EC6" w:rsidRPr="00877E06" w:rsidRDefault="00BE6EC6">
      <w:pPr>
        <w:autoSpaceDE w:val="0"/>
        <w:autoSpaceDN w:val="0"/>
        <w:adjustRightInd w:val="0"/>
        <w:rPr>
          <w:rFonts w:ascii="Arial" w:hAnsi="Arial" w:cs="Arial"/>
        </w:rPr>
      </w:pPr>
      <w:r w:rsidRPr="00877E06">
        <w:rPr>
          <w:rFonts w:ascii="Arial" w:hAnsi="Arial" w:cs="Arial"/>
        </w:rPr>
        <w:t>wystąpieniem spękań ścian, które mogą pojawiać się w wyniku nierównomiernego osiadania elementów studni,</w:t>
      </w:r>
    </w:p>
    <w:p w:rsidR="00BE6EC6" w:rsidRPr="00877E06" w:rsidRDefault="00BE6EC6">
      <w:pPr>
        <w:autoSpaceDE w:val="0"/>
        <w:autoSpaceDN w:val="0"/>
        <w:adjustRightInd w:val="0"/>
        <w:rPr>
          <w:rFonts w:ascii="Arial" w:hAnsi="Arial" w:cs="Arial"/>
        </w:rPr>
      </w:pPr>
      <w:r w:rsidRPr="00877E06">
        <w:rPr>
          <w:rFonts w:ascii="Arial" w:hAnsi="Arial" w:cs="Arial"/>
        </w:rPr>
        <w:t>- po wykonaniu wyżej wymienionych czynności można montować następnie elementy nadbudowy,</w:t>
      </w:r>
    </w:p>
    <w:p w:rsidR="00BE6EC6" w:rsidRPr="00877E06" w:rsidRDefault="00BE6EC6">
      <w:pPr>
        <w:autoSpaceDE w:val="0"/>
        <w:autoSpaceDN w:val="0"/>
        <w:adjustRightInd w:val="0"/>
        <w:rPr>
          <w:rFonts w:ascii="Arial" w:hAnsi="Arial" w:cs="Arial"/>
        </w:rPr>
      </w:pPr>
      <w:r w:rsidRPr="00877E06">
        <w:rPr>
          <w:rFonts w:ascii="Arial" w:hAnsi="Arial" w:cs="Arial"/>
        </w:rPr>
        <w:t>- do montażu dennic, kręgów oraz zwężek należy stosować zawiesia linowe, dzięki którym możliwy jest</w:t>
      </w:r>
    </w:p>
    <w:p w:rsidR="00BE6EC6" w:rsidRPr="00877E06" w:rsidRDefault="00BE6EC6">
      <w:pPr>
        <w:autoSpaceDE w:val="0"/>
        <w:autoSpaceDN w:val="0"/>
        <w:adjustRightInd w:val="0"/>
        <w:rPr>
          <w:rFonts w:ascii="Arial" w:hAnsi="Arial" w:cs="Arial"/>
        </w:rPr>
      </w:pPr>
      <w:r w:rsidRPr="00877E06">
        <w:rPr>
          <w:rFonts w:ascii="Arial" w:hAnsi="Arial" w:cs="Arial"/>
        </w:rPr>
        <w:t>transport poziomy oraz prawidłowe łączenie poszczególnych elementów,</w:t>
      </w:r>
    </w:p>
    <w:p w:rsidR="00BE6EC6" w:rsidRPr="00877E06" w:rsidRDefault="00BE6EC6">
      <w:pPr>
        <w:autoSpaceDE w:val="0"/>
        <w:autoSpaceDN w:val="0"/>
        <w:adjustRightInd w:val="0"/>
        <w:rPr>
          <w:rFonts w:ascii="Arial" w:hAnsi="Arial" w:cs="Arial"/>
        </w:rPr>
      </w:pPr>
      <w:r w:rsidRPr="00877E06">
        <w:rPr>
          <w:rFonts w:ascii="Arial" w:hAnsi="Arial" w:cs="Arial"/>
        </w:rPr>
        <w:t>- zewnętrzne ściany kręgów i elementu dennego zabezpieczyć izolacją bitumiczną przed montażem w</w:t>
      </w:r>
    </w:p>
    <w:p w:rsidR="00BE6EC6" w:rsidRPr="00877E06" w:rsidRDefault="00BE6EC6">
      <w:pPr>
        <w:autoSpaceDE w:val="0"/>
        <w:autoSpaceDN w:val="0"/>
        <w:adjustRightInd w:val="0"/>
        <w:rPr>
          <w:rFonts w:ascii="Arial" w:hAnsi="Arial" w:cs="Arial"/>
        </w:rPr>
      </w:pPr>
      <w:r w:rsidRPr="00877E06">
        <w:rPr>
          <w:rFonts w:ascii="Arial" w:hAnsi="Arial" w:cs="Arial"/>
        </w:rPr>
        <w:t>wykopie,</w:t>
      </w:r>
    </w:p>
    <w:p w:rsidR="00BE6EC6" w:rsidRPr="00877E06" w:rsidRDefault="00BE6EC6">
      <w:pPr>
        <w:autoSpaceDE w:val="0"/>
        <w:autoSpaceDN w:val="0"/>
        <w:adjustRightInd w:val="0"/>
        <w:rPr>
          <w:rFonts w:ascii="Arial" w:hAnsi="Arial" w:cs="Arial"/>
        </w:rPr>
      </w:pPr>
      <w:r w:rsidRPr="00877E06">
        <w:rPr>
          <w:rFonts w:ascii="Arial" w:hAnsi="Arial" w:cs="Arial"/>
        </w:rPr>
        <w:t>- zwieńczenie studzienek betonowych wykonać za pomocą płyty Żelbetowej z betonu kl. C20/25 zbrojonego</w:t>
      </w:r>
    </w:p>
    <w:p w:rsidR="00BE6EC6" w:rsidRPr="00877E06" w:rsidRDefault="00BE6EC6">
      <w:pPr>
        <w:autoSpaceDE w:val="0"/>
        <w:autoSpaceDN w:val="0"/>
        <w:adjustRightInd w:val="0"/>
        <w:rPr>
          <w:rFonts w:ascii="Arial" w:hAnsi="Arial" w:cs="Arial"/>
        </w:rPr>
      </w:pPr>
      <w:r w:rsidRPr="00877E06">
        <w:rPr>
          <w:rFonts w:ascii="Arial" w:hAnsi="Arial" w:cs="Arial"/>
        </w:rPr>
        <w:t xml:space="preserve">stalą St0S z otworem, pierścieni dystansowych i włazu z Żeliwa sferoidalnego zgodne z normą </w:t>
      </w:r>
    </w:p>
    <w:p w:rsidR="00BE6EC6" w:rsidRPr="00877E06" w:rsidRDefault="00BE6EC6">
      <w:pPr>
        <w:autoSpaceDE w:val="0"/>
        <w:autoSpaceDN w:val="0"/>
        <w:adjustRightInd w:val="0"/>
        <w:rPr>
          <w:rFonts w:ascii="Arial" w:hAnsi="Arial" w:cs="Arial"/>
        </w:rPr>
      </w:pPr>
      <w:r w:rsidRPr="00877E06">
        <w:rPr>
          <w:rFonts w:ascii="Arial" w:hAnsi="Arial" w:cs="Arial"/>
        </w:rPr>
        <w:t>PN-EN 124; 2000,</w:t>
      </w:r>
    </w:p>
    <w:p w:rsidR="00BE6EC6" w:rsidRPr="00877E06" w:rsidRDefault="00BE6EC6">
      <w:pPr>
        <w:autoSpaceDE w:val="0"/>
        <w:autoSpaceDN w:val="0"/>
        <w:adjustRightInd w:val="0"/>
        <w:rPr>
          <w:rFonts w:ascii="Arial" w:hAnsi="Arial" w:cs="Arial"/>
        </w:rPr>
      </w:pPr>
      <w:r w:rsidRPr="00877E06">
        <w:rPr>
          <w:rFonts w:ascii="Arial" w:hAnsi="Arial" w:cs="Arial"/>
        </w:rPr>
        <w:t>- należy zapewnić dylatację poziomą pokrywa - studnia i poziomą studnia - pierścień.</w:t>
      </w:r>
    </w:p>
    <w:p w:rsidR="00BE6EC6" w:rsidRPr="00877E06" w:rsidRDefault="00BE6EC6">
      <w:pPr>
        <w:autoSpaceDE w:val="0"/>
        <w:autoSpaceDN w:val="0"/>
        <w:adjustRightInd w:val="0"/>
        <w:rPr>
          <w:rFonts w:ascii="Arial" w:hAnsi="Arial" w:cs="Arial"/>
        </w:rPr>
      </w:pPr>
      <w:r w:rsidRPr="00877E06">
        <w:rPr>
          <w:rFonts w:ascii="Arial" w:hAnsi="Arial" w:cs="Arial"/>
        </w:rPr>
        <w:t>- właz studzienek w terenach zielonych i gruntach rolniczych wyprowadzić 10 cm ponad rzędną terenu.</w:t>
      </w:r>
    </w:p>
    <w:p w:rsidR="00BE6EC6" w:rsidRPr="00877E06" w:rsidRDefault="00BE6EC6">
      <w:pPr>
        <w:autoSpaceDE w:val="0"/>
        <w:autoSpaceDN w:val="0"/>
        <w:adjustRightInd w:val="0"/>
        <w:rPr>
          <w:rFonts w:ascii="Arial" w:hAnsi="Arial" w:cs="Arial"/>
        </w:rPr>
      </w:pPr>
      <w:r w:rsidRPr="00877E06">
        <w:rPr>
          <w:rFonts w:ascii="Arial" w:hAnsi="Arial" w:cs="Arial"/>
        </w:rPr>
        <w:t>5.2.8. Montaż studzienek tworzywowych</w:t>
      </w:r>
    </w:p>
    <w:p w:rsidR="00BE6EC6" w:rsidRPr="00877E06" w:rsidRDefault="00BE6EC6">
      <w:pPr>
        <w:autoSpaceDE w:val="0"/>
        <w:autoSpaceDN w:val="0"/>
        <w:adjustRightInd w:val="0"/>
        <w:rPr>
          <w:rFonts w:ascii="Arial" w:hAnsi="Arial" w:cs="Arial"/>
        </w:rPr>
      </w:pPr>
      <w:r w:rsidRPr="00877E06">
        <w:rPr>
          <w:rFonts w:ascii="Arial" w:hAnsi="Arial" w:cs="Arial"/>
        </w:rPr>
        <w:t>Montaż studzienek tworzywowych wykonać wg poniższych zasad:</w:t>
      </w:r>
    </w:p>
    <w:p w:rsidR="00BE6EC6" w:rsidRPr="00877E06" w:rsidRDefault="00BE6EC6">
      <w:pPr>
        <w:autoSpaceDE w:val="0"/>
        <w:autoSpaceDN w:val="0"/>
        <w:adjustRightInd w:val="0"/>
        <w:rPr>
          <w:rFonts w:ascii="Arial" w:hAnsi="Arial" w:cs="Arial"/>
        </w:rPr>
      </w:pPr>
      <w:r w:rsidRPr="00877E06">
        <w:rPr>
          <w:rFonts w:ascii="Arial" w:hAnsi="Arial" w:cs="Arial"/>
        </w:rPr>
        <w:t>- wykop pod studzienki powinien być około 30 cm głębszy niż planowana rzędna dna kanału studzienki i</w:t>
      </w:r>
    </w:p>
    <w:p w:rsidR="00BE6EC6" w:rsidRPr="00877E06" w:rsidRDefault="00BE6EC6">
      <w:pPr>
        <w:autoSpaceDE w:val="0"/>
        <w:autoSpaceDN w:val="0"/>
        <w:adjustRightInd w:val="0"/>
        <w:rPr>
          <w:rFonts w:ascii="Arial" w:hAnsi="Arial" w:cs="Arial"/>
        </w:rPr>
      </w:pPr>
      <w:r w:rsidRPr="00877E06">
        <w:rPr>
          <w:rFonts w:ascii="Arial" w:hAnsi="Arial" w:cs="Arial"/>
        </w:rPr>
        <w:t>minimum 100 cm szerszy niż średnica zewnętrzna studzienki,</w:t>
      </w:r>
    </w:p>
    <w:p w:rsidR="00BE6EC6" w:rsidRPr="00877E06" w:rsidRDefault="00BE6EC6">
      <w:pPr>
        <w:autoSpaceDE w:val="0"/>
        <w:autoSpaceDN w:val="0"/>
        <w:adjustRightInd w:val="0"/>
        <w:rPr>
          <w:rFonts w:ascii="Arial" w:hAnsi="Arial" w:cs="Arial"/>
        </w:rPr>
      </w:pPr>
      <w:r w:rsidRPr="00877E06">
        <w:rPr>
          <w:rFonts w:ascii="Arial" w:hAnsi="Arial" w:cs="Arial"/>
        </w:rPr>
        <w:t>- podczas wykonywania wykopu należy zwrócić uwagę by nadmiernie nie rozluźnić gruntu pod studnią,</w:t>
      </w:r>
    </w:p>
    <w:p w:rsidR="00BE6EC6" w:rsidRPr="00877E06" w:rsidRDefault="00BE6EC6">
      <w:pPr>
        <w:autoSpaceDE w:val="0"/>
        <w:autoSpaceDN w:val="0"/>
        <w:adjustRightInd w:val="0"/>
        <w:rPr>
          <w:rFonts w:ascii="Arial" w:hAnsi="Arial" w:cs="Arial"/>
        </w:rPr>
      </w:pPr>
      <w:r w:rsidRPr="00877E06">
        <w:rPr>
          <w:rFonts w:ascii="Arial" w:hAnsi="Arial" w:cs="Arial"/>
        </w:rPr>
        <w:t>- wykop należy oczyścić z kamieni, korzeni i innych twardych elementów.</w:t>
      </w:r>
    </w:p>
    <w:p w:rsidR="00BE6EC6" w:rsidRPr="00877E06" w:rsidRDefault="00BE6EC6">
      <w:pPr>
        <w:autoSpaceDE w:val="0"/>
        <w:autoSpaceDN w:val="0"/>
        <w:adjustRightInd w:val="0"/>
        <w:rPr>
          <w:rFonts w:ascii="Arial" w:hAnsi="Arial" w:cs="Arial"/>
        </w:rPr>
      </w:pPr>
      <w:r w:rsidRPr="00877E06">
        <w:rPr>
          <w:rFonts w:ascii="Arial" w:hAnsi="Arial" w:cs="Arial"/>
        </w:rPr>
        <w:t>- na dnie wykopu należy zastosować 15 centymetrową podsypkę piaskową, wyrównaną, wypoziomowaną i</w:t>
      </w:r>
    </w:p>
    <w:p w:rsidR="00BE6EC6" w:rsidRPr="00877E06" w:rsidRDefault="00BE6EC6">
      <w:pPr>
        <w:autoSpaceDE w:val="0"/>
        <w:autoSpaceDN w:val="0"/>
        <w:adjustRightInd w:val="0"/>
        <w:rPr>
          <w:rFonts w:ascii="Arial" w:hAnsi="Arial" w:cs="Arial"/>
        </w:rPr>
      </w:pPr>
      <w:r w:rsidRPr="00877E06">
        <w:rPr>
          <w:rFonts w:ascii="Arial" w:hAnsi="Arial" w:cs="Arial"/>
        </w:rPr>
        <w:t xml:space="preserve">zagęszczoną do 95% w/g skali </w:t>
      </w:r>
      <w:proofErr w:type="spellStart"/>
      <w:r w:rsidRPr="00877E06">
        <w:rPr>
          <w:rFonts w:ascii="Arial" w:hAnsi="Arial" w:cs="Arial"/>
        </w:rPr>
        <w:t>Proctora</w:t>
      </w:r>
      <w:proofErr w:type="spellEnd"/>
      <w:r w:rsidRPr="00877E06">
        <w:rPr>
          <w:rFonts w:ascii="Arial" w:hAnsi="Arial" w:cs="Arial"/>
        </w:rPr>
        <w:t>,</w:t>
      </w:r>
    </w:p>
    <w:p w:rsidR="00BE6EC6" w:rsidRPr="00877E06" w:rsidRDefault="00BE6EC6">
      <w:pPr>
        <w:autoSpaceDE w:val="0"/>
        <w:autoSpaceDN w:val="0"/>
        <w:adjustRightInd w:val="0"/>
        <w:rPr>
          <w:rFonts w:ascii="Arial" w:hAnsi="Arial" w:cs="Arial"/>
        </w:rPr>
      </w:pPr>
      <w:r w:rsidRPr="00877E06">
        <w:rPr>
          <w:rFonts w:ascii="Arial" w:hAnsi="Arial" w:cs="Arial"/>
        </w:rPr>
        <w:t>- studnię należy ustawić na dnie wykopu i sprawdzić jej wypoziomowanie,</w:t>
      </w:r>
    </w:p>
    <w:p w:rsidR="00BE6EC6" w:rsidRPr="00877E06" w:rsidRDefault="00BE6EC6">
      <w:pPr>
        <w:autoSpaceDE w:val="0"/>
        <w:autoSpaceDN w:val="0"/>
        <w:adjustRightInd w:val="0"/>
        <w:rPr>
          <w:rFonts w:ascii="Arial" w:hAnsi="Arial" w:cs="Arial"/>
        </w:rPr>
      </w:pPr>
      <w:r w:rsidRPr="00877E06">
        <w:rPr>
          <w:rFonts w:ascii="Arial" w:hAnsi="Arial" w:cs="Arial"/>
        </w:rPr>
        <w:t>- ostateczną regulację wysokości studzienki dokonać należy poprzez docięcie komina włazowego studzienki i dostosowanie do rzeczywistej rzędnej nawierzchni drogi,</w:t>
      </w:r>
    </w:p>
    <w:p w:rsidR="00BE6EC6" w:rsidRPr="00877E06" w:rsidRDefault="00BE6EC6">
      <w:pPr>
        <w:autoSpaceDE w:val="0"/>
        <w:autoSpaceDN w:val="0"/>
        <w:adjustRightInd w:val="0"/>
        <w:rPr>
          <w:rFonts w:ascii="Arial" w:hAnsi="Arial" w:cs="Arial"/>
        </w:rPr>
      </w:pPr>
      <w:r w:rsidRPr="00877E06">
        <w:rPr>
          <w:rFonts w:ascii="Arial" w:hAnsi="Arial" w:cs="Arial"/>
        </w:rPr>
        <w:t>- właz z żeliwa sferoidalnego zgodnie z PN-EN124, postawić bezpośrednio na betonowym pierścieniu</w:t>
      </w:r>
    </w:p>
    <w:p w:rsidR="00BE6EC6" w:rsidRPr="00877E06" w:rsidRDefault="00BE6EC6">
      <w:pPr>
        <w:autoSpaceDE w:val="0"/>
        <w:autoSpaceDN w:val="0"/>
        <w:adjustRightInd w:val="0"/>
        <w:rPr>
          <w:rFonts w:ascii="Arial" w:hAnsi="Arial" w:cs="Arial"/>
        </w:rPr>
      </w:pPr>
      <w:r w:rsidRPr="00877E06">
        <w:rPr>
          <w:rFonts w:ascii="Arial" w:hAnsi="Arial" w:cs="Arial"/>
        </w:rPr>
        <w:t>odciążającym o grubości 15 cm.</w:t>
      </w:r>
    </w:p>
    <w:p w:rsidR="00BE6EC6" w:rsidRPr="00877E06" w:rsidRDefault="00BE6EC6">
      <w:pPr>
        <w:autoSpaceDE w:val="0"/>
        <w:autoSpaceDN w:val="0"/>
        <w:adjustRightInd w:val="0"/>
        <w:rPr>
          <w:rFonts w:ascii="Arial" w:hAnsi="Arial" w:cs="Arial"/>
        </w:rPr>
      </w:pPr>
      <w:r w:rsidRPr="00877E06">
        <w:rPr>
          <w:rFonts w:ascii="Arial" w:hAnsi="Arial" w:cs="Arial"/>
        </w:rPr>
        <w:t>- dolna powierzchnia pierścienia odciążającego musi znajdować się, co najmniej 5 cm powyżej najwyższego</w:t>
      </w:r>
    </w:p>
    <w:p w:rsidR="00BE6EC6" w:rsidRPr="00877E06" w:rsidRDefault="00BE6EC6">
      <w:pPr>
        <w:autoSpaceDE w:val="0"/>
        <w:autoSpaceDN w:val="0"/>
        <w:adjustRightInd w:val="0"/>
        <w:rPr>
          <w:rFonts w:ascii="Arial" w:hAnsi="Arial" w:cs="Arial"/>
        </w:rPr>
      </w:pPr>
      <w:r w:rsidRPr="00877E06">
        <w:rPr>
          <w:rFonts w:ascii="Arial" w:hAnsi="Arial" w:cs="Arial"/>
        </w:rPr>
        <w:t>elementu kopuły stożka, a krawędź komina studni musi znajdować się minimum 5 cm powyżej dolnej krawędzi płyty odciążającej i minimum 5 cm poniżej dolnej krawędzi stopy włazu Żeliwnego,</w:t>
      </w:r>
    </w:p>
    <w:p w:rsidR="00BE6EC6" w:rsidRPr="00877E06" w:rsidRDefault="00BE6EC6">
      <w:pPr>
        <w:autoSpaceDE w:val="0"/>
        <w:autoSpaceDN w:val="0"/>
        <w:adjustRightInd w:val="0"/>
        <w:rPr>
          <w:rFonts w:ascii="Arial" w:hAnsi="Arial" w:cs="Arial"/>
        </w:rPr>
      </w:pPr>
      <w:r w:rsidRPr="00877E06">
        <w:rPr>
          <w:rFonts w:ascii="Arial" w:hAnsi="Arial" w:cs="Arial"/>
        </w:rPr>
        <w:t xml:space="preserve">- jako </w:t>
      </w:r>
      <w:proofErr w:type="spellStart"/>
      <w:r w:rsidRPr="00877E06">
        <w:rPr>
          <w:rFonts w:ascii="Arial" w:hAnsi="Arial" w:cs="Arial"/>
        </w:rPr>
        <w:t>obsypkę</w:t>
      </w:r>
      <w:proofErr w:type="spellEnd"/>
      <w:r w:rsidRPr="00877E06">
        <w:rPr>
          <w:rFonts w:ascii="Arial" w:hAnsi="Arial" w:cs="Arial"/>
        </w:rPr>
        <w:t xml:space="preserve"> wokół studzienki bezpośrednio pod pierścieniem odciążającym stosować piasek stabilizowany cementem lub chudy beton, </w:t>
      </w:r>
      <w:proofErr w:type="spellStart"/>
      <w:r w:rsidRPr="00877E06">
        <w:rPr>
          <w:rFonts w:ascii="Arial" w:hAnsi="Arial" w:cs="Arial"/>
        </w:rPr>
        <w:t>obsypka</w:t>
      </w:r>
      <w:proofErr w:type="spellEnd"/>
      <w:r w:rsidRPr="00877E06">
        <w:rPr>
          <w:rFonts w:ascii="Arial" w:hAnsi="Arial" w:cs="Arial"/>
        </w:rPr>
        <w:t xml:space="preserve"> ta powinna być zagęszczona do 95% w/g skali </w:t>
      </w:r>
      <w:proofErr w:type="spellStart"/>
      <w:r w:rsidRPr="00877E06">
        <w:rPr>
          <w:rFonts w:ascii="Arial" w:hAnsi="Arial" w:cs="Arial"/>
        </w:rPr>
        <w:t>Proctora</w:t>
      </w:r>
      <w:proofErr w:type="spellEnd"/>
      <w:r w:rsidRPr="00877E06">
        <w:rPr>
          <w:rFonts w:ascii="Arial" w:hAnsi="Arial" w:cs="Arial"/>
        </w:rPr>
        <w:t xml:space="preserve"> i tak uformowana by tworzyła stożek o podstawie szerszej o 50 cm od średnicy zewnętrznej trzonu studzienki,</w:t>
      </w:r>
    </w:p>
    <w:p w:rsidR="00BE6EC6" w:rsidRPr="00877E06" w:rsidRDefault="00BE6EC6">
      <w:pPr>
        <w:autoSpaceDE w:val="0"/>
        <w:autoSpaceDN w:val="0"/>
        <w:adjustRightInd w:val="0"/>
        <w:rPr>
          <w:rFonts w:ascii="Arial" w:hAnsi="Arial" w:cs="Arial"/>
        </w:rPr>
      </w:pPr>
      <w:r w:rsidRPr="00877E06">
        <w:rPr>
          <w:rFonts w:ascii="Arial" w:hAnsi="Arial" w:cs="Arial"/>
        </w:rPr>
        <w:t>- przestrzeń pomiędzy studnią a pierścieniem odciążającym należy uszczelnić.</w:t>
      </w:r>
    </w:p>
    <w:p w:rsidR="00BE6EC6" w:rsidRPr="00877E06" w:rsidRDefault="00BE6EC6">
      <w:pPr>
        <w:autoSpaceDE w:val="0"/>
        <w:autoSpaceDN w:val="0"/>
        <w:adjustRightInd w:val="0"/>
        <w:rPr>
          <w:rFonts w:ascii="Arial" w:hAnsi="Arial" w:cs="Arial"/>
        </w:rPr>
      </w:pPr>
      <w:r w:rsidRPr="00877E06">
        <w:rPr>
          <w:rFonts w:ascii="Arial" w:hAnsi="Arial" w:cs="Arial"/>
        </w:rPr>
        <w:t>5.2.9. Wykonanie studzienki wpustu deszczowego</w:t>
      </w:r>
    </w:p>
    <w:p w:rsidR="00BE6EC6" w:rsidRPr="00877E06" w:rsidRDefault="00BE6EC6">
      <w:pPr>
        <w:autoSpaceDE w:val="0"/>
        <w:autoSpaceDN w:val="0"/>
        <w:adjustRightInd w:val="0"/>
        <w:rPr>
          <w:rFonts w:ascii="Arial" w:hAnsi="Arial" w:cs="Arial"/>
        </w:rPr>
      </w:pPr>
      <w:r w:rsidRPr="00877E06">
        <w:rPr>
          <w:rFonts w:ascii="Arial" w:hAnsi="Arial" w:cs="Arial"/>
        </w:rPr>
        <w:t>Studzienki w zależności od materiału montować zgodnie z powyższymi zasadami i zaopatrzyć w odpowiedni</w:t>
      </w:r>
    </w:p>
    <w:p w:rsidR="00BE6EC6" w:rsidRPr="00877E06" w:rsidRDefault="00BE6EC6">
      <w:pPr>
        <w:autoSpaceDE w:val="0"/>
        <w:autoSpaceDN w:val="0"/>
        <w:adjustRightInd w:val="0"/>
        <w:rPr>
          <w:rFonts w:ascii="Arial" w:hAnsi="Arial" w:cs="Arial"/>
        </w:rPr>
      </w:pPr>
      <w:r w:rsidRPr="00877E06">
        <w:rPr>
          <w:rFonts w:ascii="Arial" w:hAnsi="Arial" w:cs="Arial"/>
        </w:rPr>
        <w:t>wpust z Żeliwa sferoidalnego. Regulację wysokości osadzenia wpustu można wykonać za pomocą pierścieni</w:t>
      </w:r>
    </w:p>
    <w:p w:rsidR="00BE6EC6" w:rsidRPr="00877E06" w:rsidRDefault="00BE6EC6">
      <w:pPr>
        <w:autoSpaceDE w:val="0"/>
        <w:autoSpaceDN w:val="0"/>
        <w:adjustRightInd w:val="0"/>
        <w:rPr>
          <w:rFonts w:ascii="Arial" w:hAnsi="Arial" w:cs="Arial"/>
        </w:rPr>
      </w:pPr>
      <w:r w:rsidRPr="00877E06">
        <w:rPr>
          <w:rFonts w:ascii="Arial" w:hAnsi="Arial" w:cs="Arial"/>
        </w:rPr>
        <w:t>dystansowych lub poprzez wykonanie podmurówki z cegły.</w:t>
      </w:r>
    </w:p>
    <w:p w:rsidR="00BE6EC6" w:rsidRPr="00877E06" w:rsidRDefault="00BE6EC6">
      <w:pPr>
        <w:autoSpaceDE w:val="0"/>
        <w:autoSpaceDN w:val="0"/>
        <w:adjustRightInd w:val="0"/>
        <w:rPr>
          <w:rFonts w:ascii="Arial" w:hAnsi="Arial" w:cs="Arial"/>
        </w:rPr>
      </w:pPr>
      <w:r w:rsidRPr="00877E06">
        <w:rPr>
          <w:rFonts w:ascii="Arial" w:hAnsi="Arial" w:cs="Arial"/>
        </w:rPr>
        <w:t>5.2.10. Wykonanie izolacji</w:t>
      </w:r>
    </w:p>
    <w:p w:rsidR="00BE6EC6" w:rsidRPr="00877E06" w:rsidRDefault="00BE6EC6">
      <w:pPr>
        <w:autoSpaceDE w:val="0"/>
        <w:autoSpaceDN w:val="0"/>
        <w:adjustRightInd w:val="0"/>
        <w:rPr>
          <w:rFonts w:ascii="Arial" w:hAnsi="Arial" w:cs="Arial"/>
        </w:rPr>
      </w:pPr>
      <w:r w:rsidRPr="00877E06">
        <w:rPr>
          <w:rFonts w:ascii="Arial" w:hAnsi="Arial" w:cs="Arial"/>
        </w:rPr>
        <w:t>Elementy betonowe kanalizacji w razie potrzeby zabezpieczyć się z zewnątrz izolacją bitumiczną.</w:t>
      </w:r>
    </w:p>
    <w:p w:rsidR="00BE6EC6" w:rsidRPr="00877E06" w:rsidRDefault="00BE6EC6">
      <w:pPr>
        <w:autoSpaceDE w:val="0"/>
        <w:autoSpaceDN w:val="0"/>
        <w:adjustRightInd w:val="0"/>
        <w:rPr>
          <w:rFonts w:ascii="Arial" w:hAnsi="Arial" w:cs="Arial"/>
        </w:rPr>
      </w:pPr>
      <w:r w:rsidRPr="00877E06">
        <w:rPr>
          <w:rFonts w:ascii="Arial" w:hAnsi="Arial" w:cs="Arial"/>
        </w:rPr>
        <w:t xml:space="preserve">Studzienki zabezpieczyć przez zagruntowanie </w:t>
      </w:r>
      <w:proofErr w:type="spellStart"/>
      <w:r w:rsidRPr="00877E06">
        <w:rPr>
          <w:rFonts w:ascii="Arial" w:hAnsi="Arial" w:cs="Arial"/>
        </w:rPr>
        <w:t>bitizolem</w:t>
      </w:r>
      <w:proofErr w:type="spellEnd"/>
      <w:r w:rsidRPr="00877E06">
        <w:rPr>
          <w:rFonts w:ascii="Arial" w:hAnsi="Arial" w:cs="Arial"/>
        </w:rPr>
        <w:t xml:space="preserve"> R oraz trzykrotnie posmarowanie lepikiem asfaltowym na gorąco wg PN-C-96177.</w:t>
      </w:r>
    </w:p>
    <w:p w:rsidR="00BE6EC6" w:rsidRPr="00877E06" w:rsidRDefault="00BE6EC6">
      <w:pPr>
        <w:autoSpaceDE w:val="0"/>
        <w:autoSpaceDN w:val="0"/>
        <w:adjustRightInd w:val="0"/>
        <w:rPr>
          <w:rFonts w:ascii="Arial" w:hAnsi="Arial" w:cs="Arial"/>
        </w:rPr>
      </w:pPr>
      <w:r w:rsidRPr="00877E06">
        <w:rPr>
          <w:rFonts w:ascii="Arial" w:hAnsi="Arial" w:cs="Arial"/>
        </w:rPr>
        <w:t>5.2.11. Zasypka wykopów</w:t>
      </w:r>
    </w:p>
    <w:p w:rsidR="00BE6EC6" w:rsidRPr="00877E06" w:rsidRDefault="00BE6EC6">
      <w:pPr>
        <w:autoSpaceDE w:val="0"/>
        <w:autoSpaceDN w:val="0"/>
        <w:adjustRightInd w:val="0"/>
        <w:rPr>
          <w:rFonts w:ascii="Arial" w:hAnsi="Arial" w:cs="Arial"/>
        </w:rPr>
      </w:pPr>
      <w:r w:rsidRPr="00877E06">
        <w:rPr>
          <w:rFonts w:ascii="Arial" w:hAnsi="Arial" w:cs="Arial"/>
        </w:rPr>
        <w:t xml:space="preserve">Wykonany kanał należy obsypać piaskiem klasy I (piaski grube i średnie dobrze uziarnione). </w:t>
      </w:r>
      <w:proofErr w:type="spellStart"/>
      <w:r w:rsidRPr="00877E06">
        <w:rPr>
          <w:rFonts w:ascii="Arial" w:hAnsi="Arial" w:cs="Arial"/>
        </w:rPr>
        <w:t>Obsypkę</w:t>
      </w:r>
      <w:proofErr w:type="spellEnd"/>
      <w:r w:rsidRPr="00877E06">
        <w:rPr>
          <w:rFonts w:ascii="Arial" w:hAnsi="Arial" w:cs="Arial"/>
        </w:rPr>
        <w:t xml:space="preserve"> ochronną należy wykonać do wysokości 30 cm powyżej wierzchu rury.</w:t>
      </w:r>
    </w:p>
    <w:p w:rsidR="00BE6EC6" w:rsidRPr="00877E06" w:rsidRDefault="00BE6EC6">
      <w:pPr>
        <w:autoSpaceDE w:val="0"/>
        <w:autoSpaceDN w:val="0"/>
        <w:adjustRightInd w:val="0"/>
        <w:rPr>
          <w:rFonts w:ascii="Arial" w:hAnsi="Arial" w:cs="Arial"/>
        </w:rPr>
      </w:pPr>
      <w:r w:rsidRPr="00877E06">
        <w:rPr>
          <w:rFonts w:ascii="Arial" w:hAnsi="Arial" w:cs="Arial"/>
        </w:rPr>
        <w:t>Powyżej zasypkę prowadzić gruntem rodzimym warstwami z zagęszczeniem.</w:t>
      </w:r>
    </w:p>
    <w:p w:rsidR="00BE6EC6" w:rsidRPr="00877E06" w:rsidRDefault="00BE6EC6">
      <w:pPr>
        <w:autoSpaceDE w:val="0"/>
        <w:autoSpaceDN w:val="0"/>
        <w:adjustRightInd w:val="0"/>
        <w:rPr>
          <w:rFonts w:ascii="Arial" w:hAnsi="Arial" w:cs="Arial"/>
        </w:rPr>
      </w:pPr>
      <w:r w:rsidRPr="00877E06">
        <w:rPr>
          <w:rFonts w:ascii="Arial" w:hAnsi="Arial" w:cs="Arial"/>
        </w:rPr>
        <w:t>Wskaźnik zagęszczenia gruntu powinien wynosić:</w:t>
      </w:r>
    </w:p>
    <w:p w:rsidR="00BE6EC6" w:rsidRPr="00877E06" w:rsidRDefault="00BE6EC6">
      <w:pPr>
        <w:autoSpaceDE w:val="0"/>
        <w:autoSpaceDN w:val="0"/>
        <w:adjustRightInd w:val="0"/>
        <w:rPr>
          <w:rFonts w:ascii="Arial" w:hAnsi="Arial" w:cs="Arial"/>
        </w:rPr>
      </w:pPr>
      <w:r w:rsidRPr="00877E06">
        <w:rPr>
          <w:rFonts w:ascii="Arial" w:hAnsi="Arial" w:cs="Arial"/>
        </w:rPr>
        <w:t>a) pod jezdnią główną</w:t>
      </w:r>
    </w:p>
    <w:p w:rsidR="00BE6EC6" w:rsidRPr="00877E06" w:rsidRDefault="00BE6EC6">
      <w:pPr>
        <w:autoSpaceDE w:val="0"/>
        <w:autoSpaceDN w:val="0"/>
        <w:adjustRightInd w:val="0"/>
        <w:rPr>
          <w:rFonts w:ascii="Arial" w:hAnsi="Arial" w:cs="Arial"/>
        </w:rPr>
      </w:pPr>
      <w:r w:rsidRPr="00877E06">
        <w:rPr>
          <w:rFonts w:ascii="Arial" w:hAnsi="Arial" w:cs="Arial"/>
        </w:rPr>
        <w:t>- górna warstwa grubości 20 cm Is&gt;1,00 (dla autostrady Is&gt;1,03),</w:t>
      </w:r>
    </w:p>
    <w:p w:rsidR="00BE6EC6" w:rsidRPr="00877E06" w:rsidRDefault="00BE6EC6">
      <w:pPr>
        <w:autoSpaceDE w:val="0"/>
        <w:autoSpaceDN w:val="0"/>
        <w:adjustRightInd w:val="0"/>
        <w:rPr>
          <w:rFonts w:ascii="Arial" w:hAnsi="Arial" w:cs="Arial"/>
        </w:rPr>
      </w:pPr>
      <w:r w:rsidRPr="00877E06">
        <w:rPr>
          <w:rFonts w:ascii="Arial" w:hAnsi="Arial" w:cs="Arial"/>
        </w:rPr>
        <w:t>- warstwa do głębokości 1,2 m Is&gt;0,97 (dla autostrady do 2,0 m Is&gt;1,00),</w:t>
      </w:r>
    </w:p>
    <w:p w:rsidR="00BE6EC6" w:rsidRPr="00877E06" w:rsidRDefault="00BE6EC6">
      <w:pPr>
        <w:autoSpaceDE w:val="0"/>
        <w:autoSpaceDN w:val="0"/>
        <w:adjustRightInd w:val="0"/>
        <w:rPr>
          <w:rFonts w:ascii="Arial" w:hAnsi="Arial" w:cs="Arial"/>
        </w:rPr>
      </w:pPr>
      <w:r w:rsidRPr="00877E06">
        <w:rPr>
          <w:rFonts w:ascii="Arial" w:hAnsi="Arial" w:cs="Arial"/>
        </w:rPr>
        <w:t>- warstwa poniżej 1,2 m dla KR1-KR2 Is&gt;0,95, dla KR3-KR6 Is&gt;0,97 (dla autostrady poniżej 2,0 m Is&gt;0,97)</w:t>
      </w:r>
    </w:p>
    <w:p w:rsidR="00BE6EC6" w:rsidRPr="00877E06" w:rsidRDefault="00BE6EC6">
      <w:pPr>
        <w:autoSpaceDE w:val="0"/>
        <w:autoSpaceDN w:val="0"/>
        <w:adjustRightInd w:val="0"/>
        <w:rPr>
          <w:rFonts w:ascii="Arial" w:hAnsi="Arial" w:cs="Arial"/>
        </w:rPr>
      </w:pPr>
      <w:r w:rsidRPr="00877E06">
        <w:rPr>
          <w:rFonts w:ascii="Arial" w:hAnsi="Arial" w:cs="Arial"/>
        </w:rPr>
        <w:t>b) pod poboczem i terenem przyległym</w:t>
      </w:r>
    </w:p>
    <w:p w:rsidR="00BE6EC6" w:rsidRPr="00877E06" w:rsidRDefault="00BE6EC6">
      <w:pPr>
        <w:autoSpaceDE w:val="0"/>
        <w:autoSpaceDN w:val="0"/>
        <w:adjustRightInd w:val="0"/>
        <w:rPr>
          <w:rFonts w:ascii="Arial" w:hAnsi="Arial" w:cs="Arial"/>
        </w:rPr>
      </w:pPr>
      <w:r w:rsidRPr="00877E06">
        <w:rPr>
          <w:rFonts w:ascii="Arial" w:hAnsi="Arial" w:cs="Arial"/>
        </w:rPr>
        <w:t>- górna warstwa grubości 20 cm Is&gt;1,00,</w:t>
      </w:r>
    </w:p>
    <w:p w:rsidR="00BE6EC6" w:rsidRPr="00877E06" w:rsidRDefault="00BE6EC6">
      <w:pPr>
        <w:autoSpaceDE w:val="0"/>
        <w:autoSpaceDN w:val="0"/>
        <w:adjustRightInd w:val="0"/>
        <w:rPr>
          <w:rFonts w:ascii="Arial" w:hAnsi="Arial" w:cs="Arial"/>
        </w:rPr>
      </w:pPr>
      <w:r w:rsidRPr="00877E06">
        <w:rPr>
          <w:rFonts w:ascii="Arial" w:hAnsi="Arial" w:cs="Arial"/>
        </w:rPr>
        <w:t>- warstwa do głębokości 1,2 m (dla autostrady do 2,0 m) Is&gt;0,97.-</w:t>
      </w:r>
    </w:p>
    <w:p w:rsidR="00BE6EC6" w:rsidRPr="00877E06" w:rsidRDefault="00BE6EC6">
      <w:pPr>
        <w:autoSpaceDE w:val="0"/>
        <w:autoSpaceDN w:val="0"/>
        <w:adjustRightInd w:val="0"/>
        <w:rPr>
          <w:rFonts w:ascii="Arial" w:hAnsi="Arial" w:cs="Arial"/>
        </w:rPr>
      </w:pPr>
      <w:r w:rsidRPr="00877E06">
        <w:rPr>
          <w:rFonts w:ascii="Arial" w:hAnsi="Arial" w:cs="Arial"/>
        </w:rPr>
        <w:t>5.2.12. Montaż separatora, osadnika, przepompowni ścieków i oczyszczalni ścieków należy</w:t>
      </w:r>
    </w:p>
    <w:p w:rsidR="00BE6EC6" w:rsidRPr="00877E06" w:rsidRDefault="00BE6EC6">
      <w:pPr>
        <w:autoSpaceDE w:val="0"/>
        <w:autoSpaceDN w:val="0"/>
        <w:adjustRightInd w:val="0"/>
        <w:rPr>
          <w:rFonts w:ascii="Arial" w:hAnsi="Arial" w:cs="Arial"/>
        </w:rPr>
      </w:pPr>
      <w:r w:rsidRPr="00877E06">
        <w:rPr>
          <w:rFonts w:ascii="Arial" w:hAnsi="Arial" w:cs="Arial"/>
        </w:rPr>
        <w:t>wykonać zgodnie z instrukcją producenta</w:t>
      </w:r>
    </w:p>
    <w:p w:rsidR="00BE6EC6" w:rsidRPr="00877E06" w:rsidRDefault="00BE6EC6">
      <w:pPr>
        <w:autoSpaceDE w:val="0"/>
        <w:autoSpaceDN w:val="0"/>
        <w:adjustRightInd w:val="0"/>
        <w:rPr>
          <w:rFonts w:ascii="Arial" w:hAnsi="Arial" w:cs="Arial"/>
        </w:rPr>
      </w:pPr>
    </w:p>
    <w:p w:rsidR="00BE6EC6" w:rsidRPr="00877E06" w:rsidRDefault="00BE6EC6">
      <w:pPr>
        <w:autoSpaceDE w:val="0"/>
        <w:autoSpaceDN w:val="0"/>
        <w:adjustRightInd w:val="0"/>
        <w:rPr>
          <w:rFonts w:ascii="Arial" w:hAnsi="Arial" w:cs="Arial"/>
          <w:b/>
          <w:bCs/>
        </w:rPr>
      </w:pPr>
      <w:r w:rsidRPr="00877E06">
        <w:rPr>
          <w:rFonts w:ascii="Arial" w:hAnsi="Arial" w:cs="Arial"/>
          <w:b/>
          <w:bCs/>
        </w:rPr>
        <w:lastRenderedPageBreak/>
        <w:t>6. KONTROLA JAKO</w:t>
      </w:r>
      <w:r w:rsidRPr="00877E06">
        <w:rPr>
          <w:rFonts w:ascii="Arial" w:hAnsi="Arial" w:cs="Arial"/>
        </w:rPr>
        <w:t>Ś</w:t>
      </w:r>
      <w:r w:rsidRPr="00877E06">
        <w:rPr>
          <w:rFonts w:ascii="Arial" w:hAnsi="Arial" w:cs="Arial"/>
          <w:b/>
          <w:bCs/>
        </w:rPr>
        <w:t>CI ROBÓT</w:t>
      </w:r>
    </w:p>
    <w:p w:rsidR="00BE6EC6" w:rsidRPr="00877E06" w:rsidRDefault="00BE6EC6">
      <w:pPr>
        <w:autoSpaceDE w:val="0"/>
        <w:autoSpaceDN w:val="0"/>
        <w:adjustRightInd w:val="0"/>
        <w:rPr>
          <w:rFonts w:ascii="Arial" w:hAnsi="Arial" w:cs="Arial"/>
          <w:b/>
          <w:bCs/>
        </w:rPr>
      </w:pPr>
      <w:r w:rsidRPr="00877E06">
        <w:rPr>
          <w:rFonts w:ascii="Arial" w:hAnsi="Arial" w:cs="Arial"/>
          <w:b/>
          <w:bCs/>
        </w:rPr>
        <w:t>6.1. Ogólne zasady kontroli jako</w:t>
      </w:r>
      <w:r w:rsidRPr="00877E06">
        <w:rPr>
          <w:rFonts w:ascii="Arial" w:hAnsi="Arial" w:cs="Arial"/>
        </w:rPr>
        <w:t>ś</w:t>
      </w:r>
      <w:r w:rsidRPr="00877E06">
        <w:rPr>
          <w:rFonts w:ascii="Arial" w:hAnsi="Arial" w:cs="Arial"/>
          <w:b/>
          <w:bCs/>
        </w:rPr>
        <w:t>ci robót</w:t>
      </w:r>
    </w:p>
    <w:p w:rsidR="00BE6EC6" w:rsidRPr="00877E06" w:rsidRDefault="00BE6EC6">
      <w:pPr>
        <w:autoSpaceDE w:val="0"/>
        <w:autoSpaceDN w:val="0"/>
        <w:adjustRightInd w:val="0"/>
        <w:rPr>
          <w:rFonts w:ascii="Arial" w:hAnsi="Arial" w:cs="Arial"/>
        </w:rPr>
      </w:pPr>
      <w:r w:rsidRPr="00877E06">
        <w:rPr>
          <w:rFonts w:ascii="Arial" w:hAnsi="Arial" w:cs="Arial"/>
        </w:rPr>
        <w:t xml:space="preserve">Ogólne zasady kontroli jakości robót podano w </w:t>
      </w:r>
      <w:proofErr w:type="spellStart"/>
      <w:r w:rsidRPr="00877E06">
        <w:rPr>
          <w:rFonts w:ascii="Arial" w:hAnsi="Arial" w:cs="Arial"/>
        </w:rPr>
        <w:t>STWiORB</w:t>
      </w:r>
      <w:proofErr w:type="spellEnd"/>
      <w:r w:rsidRPr="00877E06">
        <w:rPr>
          <w:rFonts w:ascii="Arial" w:hAnsi="Arial" w:cs="Arial"/>
        </w:rPr>
        <w:t xml:space="preserve"> D-M.00.00.00 „Wymagania ogólne”</w:t>
      </w:r>
    </w:p>
    <w:p w:rsidR="00BE6EC6" w:rsidRPr="00877E06" w:rsidRDefault="00BE6EC6">
      <w:pPr>
        <w:autoSpaceDE w:val="0"/>
        <w:autoSpaceDN w:val="0"/>
        <w:adjustRightInd w:val="0"/>
        <w:rPr>
          <w:rFonts w:ascii="Arial" w:hAnsi="Arial" w:cs="Arial"/>
        </w:rPr>
      </w:pPr>
    </w:p>
    <w:p w:rsidR="00BE6EC6" w:rsidRPr="00877E06" w:rsidRDefault="00BE6EC6">
      <w:pPr>
        <w:autoSpaceDE w:val="0"/>
        <w:autoSpaceDN w:val="0"/>
        <w:adjustRightInd w:val="0"/>
        <w:rPr>
          <w:rFonts w:ascii="Arial" w:hAnsi="Arial" w:cs="Arial"/>
          <w:b/>
          <w:bCs/>
        </w:rPr>
      </w:pPr>
      <w:r w:rsidRPr="00877E06">
        <w:rPr>
          <w:rFonts w:ascii="Arial" w:hAnsi="Arial" w:cs="Arial"/>
          <w:b/>
          <w:bCs/>
        </w:rPr>
        <w:t>6.2. Kontrola, pomiary i badania</w:t>
      </w:r>
    </w:p>
    <w:p w:rsidR="00BE6EC6" w:rsidRPr="00877E06" w:rsidRDefault="00BE6EC6">
      <w:pPr>
        <w:autoSpaceDE w:val="0"/>
        <w:autoSpaceDN w:val="0"/>
        <w:adjustRightInd w:val="0"/>
        <w:rPr>
          <w:rFonts w:ascii="Arial" w:hAnsi="Arial" w:cs="Arial"/>
        </w:rPr>
      </w:pPr>
      <w:r w:rsidRPr="00877E06">
        <w:rPr>
          <w:rFonts w:ascii="Arial" w:hAnsi="Arial" w:cs="Arial"/>
        </w:rPr>
        <w:t>6.2.1. Badania przed przystąpieniem do robót</w:t>
      </w:r>
    </w:p>
    <w:p w:rsidR="00BE6EC6" w:rsidRPr="00877E06" w:rsidRDefault="00BE6EC6">
      <w:pPr>
        <w:autoSpaceDE w:val="0"/>
        <w:autoSpaceDN w:val="0"/>
        <w:adjustRightInd w:val="0"/>
        <w:rPr>
          <w:rFonts w:ascii="Arial" w:hAnsi="Arial" w:cs="Arial"/>
        </w:rPr>
      </w:pPr>
      <w:r w:rsidRPr="00877E06">
        <w:rPr>
          <w:rFonts w:ascii="Arial" w:hAnsi="Arial" w:cs="Arial"/>
        </w:rPr>
        <w:t>Przed przystąpieniem do robót Wykonawca powinien:</w:t>
      </w:r>
    </w:p>
    <w:p w:rsidR="00BE6EC6" w:rsidRPr="00877E06" w:rsidRDefault="00BE6EC6">
      <w:pPr>
        <w:autoSpaceDE w:val="0"/>
        <w:autoSpaceDN w:val="0"/>
        <w:adjustRightInd w:val="0"/>
        <w:rPr>
          <w:rFonts w:ascii="Arial" w:hAnsi="Arial" w:cs="Arial"/>
        </w:rPr>
      </w:pPr>
      <w:r w:rsidRPr="00877E06">
        <w:rPr>
          <w:rFonts w:ascii="Arial" w:hAnsi="Arial" w:cs="Arial"/>
        </w:rPr>
        <w:t>- wykonać badania materiałów do betonu i zapraw i ustalić receptę,</w:t>
      </w:r>
    </w:p>
    <w:p w:rsidR="00BE6EC6" w:rsidRPr="00877E06" w:rsidRDefault="00BE6EC6">
      <w:pPr>
        <w:autoSpaceDE w:val="0"/>
        <w:autoSpaceDN w:val="0"/>
        <w:adjustRightInd w:val="0"/>
        <w:rPr>
          <w:rFonts w:ascii="Arial" w:hAnsi="Arial" w:cs="Arial"/>
        </w:rPr>
      </w:pPr>
      <w:r w:rsidRPr="00877E06">
        <w:rPr>
          <w:rFonts w:ascii="Arial" w:hAnsi="Arial" w:cs="Arial"/>
        </w:rPr>
        <w:t>- uzyskać wymagane dokumenty, dopuszczające wyroby budowlane do obrotu (aprobaty techniczne,</w:t>
      </w:r>
    </w:p>
    <w:p w:rsidR="00BE6EC6" w:rsidRPr="00877E06" w:rsidRDefault="00BE6EC6">
      <w:pPr>
        <w:autoSpaceDE w:val="0"/>
        <w:autoSpaceDN w:val="0"/>
        <w:adjustRightInd w:val="0"/>
        <w:rPr>
          <w:rFonts w:ascii="Arial" w:hAnsi="Arial" w:cs="Arial"/>
        </w:rPr>
      </w:pPr>
      <w:r w:rsidRPr="00877E06">
        <w:rPr>
          <w:rFonts w:ascii="Arial" w:hAnsi="Arial" w:cs="Arial"/>
        </w:rPr>
        <w:t>certyfikaty zgodności, deklaracje zgodności, ew. badania materiałów wykonane przez dostawców itp.),</w:t>
      </w:r>
    </w:p>
    <w:p w:rsidR="00BE6EC6" w:rsidRPr="00877E06" w:rsidRDefault="00BE6EC6">
      <w:pPr>
        <w:autoSpaceDE w:val="0"/>
        <w:autoSpaceDN w:val="0"/>
        <w:adjustRightInd w:val="0"/>
        <w:rPr>
          <w:rFonts w:ascii="Arial" w:hAnsi="Arial" w:cs="Arial"/>
        </w:rPr>
      </w:pPr>
      <w:r w:rsidRPr="00877E06">
        <w:rPr>
          <w:rFonts w:ascii="Arial" w:hAnsi="Arial" w:cs="Arial"/>
        </w:rPr>
        <w:t>Wszystkie dokumenty oraz wyniki badań Wykonawca przedstawia Inżynierowi do akceptacji.</w:t>
      </w:r>
    </w:p>
    <w:p w:rsidR="00BE6EC6" w:rsidRPr="00877E06" w:rsidRDefault="00BE6EC6">
      <w:pPr>
        <w:autoSpaceDE w:val="0"/>
        <w:autoSpaceDN w:val="0"/>
        <w:adjustRightInd w:val="0"/>
        <w:rPr>
          <w:rFonts w:ascii="Arial" w:hAnsi="Arial" w:cs="Arial"/>
        </w:rPr>
      </w:pPr>
      <w:r w:rsidRPr="00877E06">
        <w:rPr>
          <w:rFonts w:ascii="Arial" w:hAnsi="Arial" w:cs="Arial"/>
        </w:rPr>
        <w:t>6.2.2. Kontrola, pomiary i badania w czasie robót</w:t>
      </w:r>
    </w:p>
    <w:p w:rsidR="00BE6EC6" w:rsidRPr="00877E06" w:rsidRDefault="00BE6EC6">
      <w:pPr>
        <w:autoSpaceDE w:val="0"/>
        <w:autoSpaceDN w:val="0"/>
        <w:adjustRightInd w:val="0"/>
        <w:rPr>
          <w:rFonts w:ascii="Arial" w:hAnsi="Arial" w:cs="Arial"/>
        </w:rPr>
      </w:pPr>
      <w:r w:rsidRPr="00877E06">
        <w:rPr>
          <w:rFonts w:ascii="Arial" w:hAnsi="Arial" w:cs="Arial"/>
        </w:rPr>
        <w:t>Wykonawca jest zobowiązany do stałej i systematycznej kontroli prowadzonych robót w zakresie i z</w:t>
      </w:r>
    </w:p>
    <w:p w:rsidR="00BE6EC6" w:rsidRPr="00877E06" w:rsidRDefault="00BE6EC6">
      <w:pPr>
        <w:autoSpaceDE w:val="0"/>
        <w:autoSpaceDN w:val="0"/>
        <w:adjustRightInd w:val="0"/>
        <w:rPr>
          <w:rFonts w:ascii="Arial" w:hAnsi="Arial" w:cs="Arial"/>
        </w:rPr>
      </w:pPr>
      <w:r w:rsidRPr="00877E06">
        <w:rPr>
          <w:rFonts w:ascii="Arial" w:hAnsi="Arial" w:cs="Arial"/>
        </w:rPr>
        <w:t xml:space="preserve">częstotliwością określoną w niniejszych </w:t>
      </w:r>
      <w:proofErr w:type="spellStart"/>
      <w:r w:rsidRPr="00877E06">
        <w:rPr>
          <w:rFonts w:ascii="Arial" w:hAnsi="Arial" w:cs="Arial"/>
        </w:rPr>
        <w:t>STWiORB</w:t>
      </w:r>
      <w:proofErr w:type="spellEnd"/>
      <w:r w:rsidRPr="00877E06">
        <w:rPr>
          <w:rFonts w:ascii="Arial" w:hAnsi="Arial" w:cs="Arial"/>
        </w:rPr>
        <w:t xml:space="preserve"> i zaakceptowaną przez Inżyniera. W szczególności kontrola powinna obejmować:</w:t>
      </w:r>
    </w:p>
    <w:p w:rsidR="00BE6EC6" w:rsidRPr="00877E06" w:rsidRDefault="00BE6EC6">
      <w:pPr>
        <w:autoSpaceDE w:val="0"/>
        <w:autoSpaceDN w:val="0"/>
        <w:adjustRightInd w:val="0"/>
        <w:rPr>
          <w:rFonts w:ascii="Arial" w:hAnsi="Arial" w:cs="Arial"/>
        </w:rPr>
      </w:pPr>
      <w:r w:rsidRPr="00877E06">
        <w:rPr>
          <w:rFonts w:ascii="Arial" w:hAnsi="Arial" w:cs="Arial"/>
        </w:rPr>
        <w:t>- sprawdzenie rzędnych założonych ław celowniczych w nawiązaniu do podanych stałych punktów</w:t>
      </w:r>
    </w:p>
    <w:p w:rsidR="00BE6EC6" w:rsidRPr="00877E06" w:rsidRDefault="00BE6EC6">
      <w:pPr>
        <w:autoSpaceDE w:val="0"/>
        <w:autoSpaceDN w:val="0"/>
        <w:adjustRightInd w:val="0"/>
        <w:rPr>
          <w:rFonts w:ascii="Arial" w:hAnsi="Arial" w:cs="Arial"/>
        </w:rPr>
      </w:pPr>
      <w:r w:rsidRPr="00877E06">
        <w:rPr>
          <w:rFonts w:ascii="Arial" w:hAnsi="Arial" w:cs="Arial"/>
        </w:rPr>
        <w:t>wysokościowych z dokładnością do 1 cm,</w:t>
      </w:r>
    </w:p>
    <w:p w:rsidR="00BE6EC6" w:rsidRPr="00877E06" w:rsidRDefault="00BE6EC6">
      <w:pPr>
        <w:autoSpaceDE w:val="0"/>
        <w:autoSpaceDN w:val="0"/>
        <w:adjustRightInd w:val="0"/>
        <w:rPr>
          <w:rFonts w:ascii="Arial" w:hAnsi="Arial" w:cs="Arial"/>
          <w:b/>
          <w:bCs/>
        </w:rPr>
      </w:pPr>
      <w:r w:rsidRPr="00877E06">
        <w:rPr>
          <w:rFonts w:ascii="Arial" w:hAnsi="Arial" w:cs="Arial"/>
        </w:rPr>
        <w:t>- badanie zabezpieczenia wykopów przed zalaniem wodą,</w:t>
      </w:r>
    </w:p>
    <w:p w:rsidR="00BE6EC6" w:rsidRPr="00877E06" w:rsidRDefault="00BE6EC6">
      <w:pPr>
        <w:autoSpaceDE w:val="0"/>
        <w:autoSpaceDN w:val="0"/>
        <w:adjustRightInd w:val="0"/>
        <w:rPr>
          <w:rFonts w:ascii="Arial" w:hAnsi="Arial" w:cs="Arial"/>
        </w:rPr>
      </w:pPr>
      <w:r w:rsidRPr="00877E06">
        <w:rPr>
          <w:rFonts w:ascii="Arial" w:hAnsi="Arial" w:cs="Arial"/>
        </w:rPr>
        <w:t>- badanie i pomiary szerokości, grubości i zagęszczenia wykonanej warstwy podłoża z kruszywa mineralnego lub betonu,</w:t>
      </w:r>
    </w:p>
    <w:p w:rsidR="00BE6EC6" w:rsidRPr="00877E06" w:rsidRDefault="00BE6EC6">
      <w:pPr>
        <w:autoSpaceDE w:val="0"/>
        <w:autoSpaceDN w:val="0"/>
        <w:adjustRightInd w:val="0"/>
        <w:rPr>
          <w:rFonts w:ascii="Arial" w:hAnsi="Arial" w:cs="Arial"/>
        </w:rPr>
      </w:pPr>
      <w:r w:rsidRPr="00877E06">
        <w:rPr>
          <w:rFonts w:ascii="Arial" w:hAnsi="Arial" w:cs="Arial"/>
        </w:rPr>
        <w:t>- badanie odchylenia osi kolektora,</w:t>
      </w:r>
    </w:p>
    <w:p w:rsidR="00BE6EC6" w:rsidRPr="00877E06" w:rsidRDefault="00BE6EC6">
      <w:pPr>
        <w:autoSpaceDE w:val="0"/>
        <w:autoSpaceDN w:val="0"/>
        <w:adjustRightInd w:val="0"/>
        <w:rPr>
          <w:rFonts w:ascii="Arial" w:hAnsi="Arial" w:cs="Arial"/>
        </w:rPr>
      </w:pPr>
      <w:r w:rsidRPr="00877E06">
        <w:rPr>
          <w:rFonts w:ascii="Arial" w:hAnsi="Arial" w:cs="Arial"/>
        </w:rPr>
        <w:t>- sprawdzenie zgodności z dokumentacją projektową założenia przewodów i studzienek,</w:t>
      </w:r>
    </w:p>
    <w:p w:rsidR="00BE6EC6" w:rsidRPr="00877E06" w:rsidRDefault="00BE6EC6">
      <w:pPr>
        <w:autoSpaceDE w:val="0"/>
        <w:autoSpaceDN w:val="0"/>
        <w:adjustRightInd w:val="0"/>
        <w:rPr>
          <w:rFonts w:ascii="Arial" w:hAnsi="Arial" w:cs="Arial"/>
        </w:rPr>
      </w:pPr>
      <w:r w:rsidRPr="00877E06">
        <w:rPr>
          <w:rFonts w:ascii="Arial" w:hAnsi="Arial" w:cs="Arial"/>
        </w:rPr>
        <w:t>- badanie odchylenia spadku kolektora deszczowego,</w:t>
      </w:r>
    </w:p>
    <w:p w:rsidR="00BE6EC6" w:rsidRPr="00877E06" w:rsidRDefault="00BE6EC6">
      <w:pPr>
        <w:autoSpaceDE w:val="0"/>
        <w:autoSpaceDN w:val="0"/>
        <w:adjustRightInd w:val="0"/>
        <w:rPr>
          <w:rFonts w:ascii="Arial" w:hAnsi="Arial" w:cs="Arial"/>
        </w:rPr>
      </w:pPr>
      <w:r w:rsidRPr="00877E06">
        <w:rPr>
          <w:rFonts w:ascii="Arial" w:hAnsi="Arial" w:cs="Arial"/>
        </w:rPr>
        <w:t>- sprawdzenie prawidłowości ułożenia przewodów,</w:t>
      </w:r>
    </w:p>
    <w:p w:rsidR="00BE6EC6" w:rsidRPr="00877E06" w:rsidRDefault="00BE6EC6">
      <w:pPr>
        <w:autoSpaceDE w:val="0"/>
        <w:autoSpaceDN w:val="0"/>
        <w:adjustRightInd w:val="0"/>
        <w:rPr>
          <w:rFonts w:ascii="Arial" w:hAnsi="Arial" w:cs="Arial"/>
        </w:rPr>
      </w:pPr>
      <w:r w:rsidRPr="00877E06">
        <w:rPr>
          <w:rFonts w:ascii="Arial" w:hAnsi="Arial" w:cs="Arial"/>
        </w:rPr>
        <w:t>- sprawdzenie prawidłowości uszczelniania przewodów,</w:t>
      </w:r>
    </w:p>
    <w:p w:rsidR="00BE6EC6" w:rsidRPr="00877E06" w:rsidRDefault="00BE6EC6">
      <w:pPr>
        <w:autoSpaceDE w:val="0"/>
        <w:autoSpaceDN w:val="0"/>
        <w:adjustRightInd w:val="0"/>
        <w:rPr>
          <w:rFonts w:ascii="Arial" w:hAnsi="Arial" w:cs="Arial"/>
        </w:rPr>
      </w:pPr>
      <w:r w:rsidRPr="00877E06">
        <w:rPr>
          <w:rFonts w:ascii="Arial" w:hAnsi="Arial" w:cs="Arial"/>
        </w:rPr>
        <w:t>- badanie wskaźników zagęszczenia poszczególnych warstw zasypu,</w:t>
      </w:r>
    </w:p>
    <w:p w:rsidR="00BE6EC6" w:rsidRPr="00877E06" w:rsidRDefault="00BE6EC6">
      <w:pPr>
        <w:autoSpaceDE w:val="0"/>
        <w:autoSpaceDN w:val="0"/>
        <w:adjustRightInd w:val="0"/>
        <w:rPr>
          <w:rFonts w:ascii="Arial" w:hAnsi="Arial" w:cs="Arial"/>
        </w:rPr>
      </w:pPr>
      <w:r w:rsidRPr="00877E06">
        <w:rPr>
          <w:rFonts w:ascii="Arial" w:hAnsi="Arial" w:cs="Arial"/>
        </w:rPr>
        <w:t>- sprawdzenie rzędnych posadowienia studzienek ściekowych (kratek) i pokryw włazowych,</w:t>
      </w:r>
    </w:p>
    <w:p w:rsidR="00BE6EC6" w:rsidRPr="00877E06" w:rsidRDefault="00BE6EC6">
      <w:pPr>
        <w:autoSpaceDE w:val="0"/>
        <w:autoSpaceDN w:val="0"/>
        <w:adjustRightInd w:val="0"/>
        <w:rPr>
          <w:rFonts w:ascii="Arial" w:hAnsi="Arial" w:cs="Arial"/>
        </w:rPr>
      </w:pPr>
      <w:r w:rsidRPr="00877E06">
        <w:rPr>
          <w:rFonts w:ascii="Arial" w:hAnsi="Arial" w:cs="Arial"/>
        </w:rPr>
        <w:t>- sprawdzenie zabezpieczenia przed korozją.</w:t>
      </w:r>
    </w:p>
    <w:p w:rsidR="00BE6EC6" w:rsidRPr="00877E06" w:rsidRDefault="00BE6EC6">
      <w:pPr>
        <w:autoSpaceDE w:val="0"/>
        <w:autoSpaceDN w:val="0"/>
        <w:adjustRightInd w:val="0"/>
        <w:rPr>
          <w:rFonts w:ascii="Arial" w:hAnsi="Arial" w:cs="Arial"/>
        </w:rPr>
      </w:pPr>
      <w:r w:rsidRPr="00877E06">
        <w:rPr>
          <w:rFonts w:ascii="Arial" w:hAnsi="Arial" w:cs="Arial"/>
        </w:rPr>
        <w:t>6.2.3. Dopuszczalne tolerancje i wymagania</w:t>
      </w:r>
    </w:p>
    <w:p w:rsidR="00BE6EC6" w:rsidRPr="00877E06" w:rsidRDefault="00BE6EC6">
      <w:pPr>
        <w:autoSpaceDE w:val="0"/>
        <w:autoSpaceDN w:val="0"/>
        <w:adjustRightInd w:val="0"/>
        <w:rPr>
          <w:rFonts w:ascii="Arial" w:hAnsi="Arial" w:cs="Arial"/>
        </w:rPr>
      </w:pPr>
      <w:r w:rsidRPr="00877E06">
        <w:rPr>
          <w:rFonts w:ascii="Arial" w:hAnsi="Arial" w:cs="Arial"/>
        </w:rPr>
        <w:t>- odchylenie odległości krawędzi wykopu w dnie od ustalonej w planie osi wykopu nie powinno wynosić</w:t>
      </w:r>
    </w:p>
    <w:p w:rsidR="00BE6EC6" w:rsidRPr="00877E06" w:rsidRDefault="00BE6EC6">
      <w:pPr>
        <w:autoSpaceDE w:val="0"/>
        <w:autoSpaceDN w:val="0"/>
        <w:adjustRightInd w:val="0"/>
        <w:rPr>
          <w:rFonts w:ascii="Arial" w:hAnsi="Arial" w:cs="Arial"/>
        </w:rPr>
      </w:pPr>
      <w:r w:rsidRPr="00877E06">
        <w:rPr>
          <w:rFonts w:ascii="Arial" w:hAnsi="Arial" w:cs="Arial"/>
        </w:rPr>
        <w:t>więcej niż ± 5 cm,</w:t>
      </w:r>
    </w:p>
    <w:p w:rsidR="00BE6EC6" w:rsidRPr="00877E06" w:rsidRDefault="00BE6EC6">
      <w:pPr>
        <w:autoSpaceDE w:val="0"/>
        <w:autoSpaceDN w:val="0"/>
        <w:adjustRightInd w:val="0"/>
        <w:rPr>
          <w:rFonts w:ascii="Arial" w:hAnsi="Arial" w:cs="Arial"/>
        </w:rPr>
      </w:pPr>
      <w:r w:rsidRPr="00877E06">
        <w:rPr>
          <w:rFonts w:ascii="Arial" w:hAnsi="Arial" w:cs="Arial"/>
        </w:rPr>
        <w:t>- odchylenie wymiarów w planie nie powinno być większe niż 0,1 m,</w:t>
      </w:r>
    </w:p>
    <w:p w:rsidR="00BE6EC6" w:rsidRPr="00877E06" w:rsidRDefault="00BE6EC6">
      <w:pPr>
        <w:autoSpaceDE w:val="0"/>
        <w:autoSpaceDN w:val="0"/>
        <w:adjustRightInd w:val="0"/>
        <w:rPr>
          <w:rFonts w:ascii="Arial" w:hAnsi="Arial" w:cs="Arial"/>
        </w:rPr>
      </w:pPr>
      <w:r w:rsidRPr="00877E06">
        <w:rPr>
          <w:rFonts w:ascii="Arial" w:hAnsi="Arial" w:cs="Arial"/>
        </w:rPr>
        <w:t>- odchylenie grubości warstwy podłoża nie powinno przekraczać ± 3 cm,</w:t>
      </w:r>
    </w:p>
    <w:p w:rsidR="00BE6EC6" w:rsidRPr="00877E06" w:rsidRDefault="00BE6EC6">
      <w:pPr>
        <w:autoSpaceDE w:val="0"/>
        <w:autoSpaceDN w:val="0"/>
        <w:adjustRightInd w:val="0"/>
        <w:rPr>
          <w:rFonts w:ascii="Arial" w:hAnsi="Arial" w:cs="Arial"/>
        </w:rPr>
      </w:pPr>
      <w:r w:rsidRPr="00877E06">
        <w:rPr>
          <w:rFonts w:ascii="Arial" w:hAnsi="Arial" w:cs="Arial"/>
        </w:rPr>
        <w:t>- odchylenie szerokości warstwy podłoża nie powinno przekraczać ± 5 cm,</w:t>
      </w:r>
    </w:p>
    <w:p w:rsidR="00BE6EC6" w:rsidRPr="00877E06" w:rsidRDefault="00BE6EC6">
      <w:pPr>
        <w:autoSpaceDE w:val="0"/>
        <w:autoSpaceDN w:val="0"/>
        <w:adjustRightInd w:val="0"/>
        <w:rPr>
          <w:rFonts w:ascii="Arial" w:hAnsi="Arial" w:cs="Arial"/>
        </w:rPr>
      </w:pPr>
      <w:r w:rsidRPr="00877E06">
        <w:rPr>
          <w:rFonts w:ascii="Arial" w:hAnsi="Arial" w:cs="Arial"/>
        </w:rPr>
        <w:t>- odchylenie kolektora rurowego w planie, odchylenie odległości osi ułożonego kolektora od osi przewodu</w:t>
      </w:r>
    </w:p>
    <w:p w:rsidR="00BE6EC6" w:rsidRPr="00877E06" w:rsidRDefault="00BE6EC6">
      <w:pPr>
        <w:autoSpaceDE w:val="0"/>
        <w:autoSpaceDN w:val="0"/>
        <w:adjustRightInd w:val="0"/>
        <w:rPr>
          <w:rFonts w:ascii="Arial" w:hAnsi="Arial" w:cs="Arial"/>
        </w:rPr>
      </w:pPr>
      <w:r w:rsidRPr="00877E06">
        <w:rPr>
          <w:rFonts w:ascii="Arial" w:hAnsi="Arial" w:cs="Arial"/>
        </w:rPr>
        <w:t>ustalonej na ławach celowniczych nie powinna przekraczać ± 5 mm,</w:t>
      </w:r>
    </w:p>
    <w:p w:rsidR="00BE6EC6" w:rsidRPr="00877E06" w:rsidRDefault="00BE6EC6">
      <w:pPr>
        <w:autoSpaceDE w:val="0"/>
        <w:autoSpaceDN w:val="0"/>
        <w:adjustRightInd w:val="0"/>
        <w:rPr>
          <w:rFonts w:ascii="Arial" w:hAnsi="Arial" w:cs="Arial"/>
        </w:rPr>
      </w:pPr>
      <w:r w:rsidRPr="00877E06">
        <w:rPr>
          <w:rFonts w:ascii="Arial" w:hAnsi="Arial" w:cs="Arial"/>
        </w:rPr>
        <w:t>- odchylenie spadku ułożonego kolektora od przewidzianego w projekcie nie powinno przekraczać -5%</w:t>
      </w:r>
    </w:p>
    <w:p w:rsidR="00BE6EC6" w:rsidRPr="00877E06" w:rsidRDefault="00BE6EC6">
      <w:pPr>
        <w:autoSpaceDE w:val="0"/>
        <w:autoSpaceDN w:val="0"/>
        <w:adjustRightInd w:val="0"/>
        <w:rPr>
          <w:rFonts w:ascii="Arial" w:hAnsi="Arial" w:cs="Arial"/>
        </w:rPr>
      </w:pPr>
      <w:r w:rsidRPr="00877E06">
        <w:rPr>
          <w:rFonts w:ascii="Arial" w:hAnsi="Arial" w:cs="Arial"/>
        </w:rPr>
        <w:t>projektowanego spadku (przy zmniejszonym spadku) i +10% projektowanego spadku (przy zwiększonym</w:t>
      </w:r>
    </w:p>
    <w:p w:rsidR="00BE6EC6" w:rsidRPr="00877E06" w:rsidRDefault="00BE6EC6">
      <w:pPr>
        <w:autoSpaceDE w:val="0"/>
        <w:autoSpaceDN w:val="0"/>
        <w:adjustRightInd w:val="0"/>
        <w:rPr>
          <w:rFonts w:ascii="Arial" w:hAnsi="Arial" w:cs="Arial"/>
        </w:rPr>
      </w:pPr>
      <w:r w:rsidRPr="00877E06">
        <w:rPr>
          <w:rFonts w:ascii="Arial" w:hAnsi="Arial" w:cs="Arial"/>
        </w:rPr>
        <w:t>spadku),</w:t>
      </w:r>
    </w:p>
    <w:p w:rsidR="00BE6EC6" w:rsidRPr="00877E06" w:rsidRDefault="00BE6EC6">
      <w:pPr>
        <w:autoSpaceDE w:val="0"/>
        <w:autoSpaceDN w:val="0"/>
        <w:adjustRightInd w:val="0"/>
        <w:rPr>
          <w:rFonts w:ascii="Arial" w:hAnsi="Arial" w:cs="Arial"/>
        </w:rPr>
      </w:pPr>
      <w:r w:rsidRPr="00877E06">
        <w:rPr>
          <w:rFonts w:ascii="Arial" w:hAnsi="Arial" w:cs="Arial"/>
        </w:rPr>
        <w:t>- wskaźnik zagęszczenia zasypki wykopów określony w trzech miejscach na długości 100 m powinien być</w:t>
      </w:r>
    </w:p>
    <w:p w:rsidR="00BE6EC6" w:rsidRPr="00877E06" w:rsidRDefault="00BE6EC6">
      <w:pPr>
        <w:autoSpaceDE w:val="0"/>
        <w:autoSpaceDN w:val="0"/>
        <w:adjustRightInd w:val="0"/>
        <w:rPr>
          <w:rFonts w:ascii="Arial" w:hAnsi="Arial" w:cs="Arial"/>
        </w:rPr>
      </w:pPr>
      <w:r w:rsidRPr="00877E06">
        <w:rPr>
          <w:rFonts w:ascii="Arial" w:hAnsi="Arial" w:cs="Arial"/>
        </w:rPr>
        <w:t>zgodny z pkt 5.2.10,</w:t>
      </w:r>
    </w:p>
    <w:p w:rsidR="00BE6EC6" w:rsidRPr="00877E06" w:rsidRDefault="00BE6EC6">
      <w:pPr>
        <w:autoSpaceDE w:val="0"/>
        <w:autoSpaceDN w:val="0"/>
        <w:adjustRightInd w:val="0"/>
        <w:rPr>
          <w:rFonts w:ascii="Arial" w:hAnsi="Arial" w:cs="Arial"/>
        </w:rPr>
      </w:pPr>
      <w:r w:rsidRPr="00877E06">
        <w:rPr>
          <w:rFonts w:ascii="Arial" w:hAnsi="Arial" w:cs="Arial"/>
        </w:rPr>
        <w:t>- rzędne kratek ściekowych i pokryw studzienek powinny być wykonane z dokładnością do ± 5 mm.</w:t>
      </w:r>
    </w:p>
    <w:p w:rsidR="00BE6EC6" w:rsidRPr="00877E06" w:rsidRDefault="00BE6EC6">
      <w:pPr>
        <w:autoSpaceDE w:val="0"/>
        <w:autoSpaceDN w:val="0"/>
        <w:adjustRightInd w:val="0"/>
        <w:rPr>
          <w:rFonts w:ascii="Arial" w:hAnsi="Arial" w:cs="Arial"/>
        </w:rPr>
      </w:pPr>
    </w:p>
    <w:p w:rsidR="00BE6EC6" w:rsidRPr="00877E06" w:rsidRDefault="00BE6EC6">
      <w:pPr>
        <w:autoSpaceDE w:val="0"/>
        <w:autoSpaceDN w:val="0"/>
        <w:adjustRightInd w:val="0"/>
        <w:rPr>
          <w:rFonts w:ascii="Arial" w:hAnsi="Arial" w:cs="Arial"/>
          <w:b/>
          <w:bCs/>
        </w:rPr>
      </w:pPr>
      <w:r w:rsidRPr="00877E06">
        <w:rPr>
          <w:rFonts w:ascii="Arial" w:hAnsi="Arial" w:cs="Arial"/>
          <w:b/>
          <w:bCs/>
        </w:rPr>
        <w:t>7. OBMIAR ROBÓT</w:t>
      </w:r>
    </w:p>
    <w:p w:rsidR="00991994" w:rsidRPr="00877E06" w:rsidRDefault="00991994" w:rsidP="00991994">
      <w:pPr>
        <w:keepLines/>
        <w:rPr>
          <w:rFonts w:ascii="Arial" w:hAnsi="Arial" w:cs="Arial"/>
          <w:szCs w:val="22"/>
        </w:rPr>
      </w:pPr>
      <w:r w:rsidRPr="00877E06">
        <w:rPr>
          <w:rFonts w:ascii="Arial" w:hAnsi="Arial" w:cs="Arial"/>
          <w:szCs w:val="22"/>
        </w:rPr>
        <w:t>Jednostkami obmiarowymi są:</w:t>
      </w:r>
    </w:p>
    <w:p w:rsidR="00991994" w:rsidRPr="00877E06" w:rsidRDefault="00991994" w:rsidP="00991994">
      <w:pPr>
        <w:keepLines/>
        <w:rPr>
          <w:rFonts w:ascii="Arial" w:hAnsi="Arial" w:cs="Arial"/>
          <w:szCs w:val="22"/>
        </w:rPr>
      </w:pPr>
      <w:r w:rsidRPr="00877E06">
        <w:rPr>
          <w:rFonts w:ascii="Arial" w:hAnsi="Arial" w:cs="Arial"/>
          <w:szCs w:val="22"/>
        </w:rPr>
        <w:t xml:space="preserve">- </w:t>
      </w:r>
      <w:smartTag w:uri="urn:schemas-microsoft-com:office:smarttags" w:element="metricconverter">
        <w:smartTagPr>
          <w:attr w:name="ProductID" w:val="1 m"/>
        </w:smartTagPr>
        <w:r w:rsidRPr="00877E06">
          <w:rPr>
            <w:rFonts w:ascii="Arial" w:hAnsi="Arial" w:cs="Arial"/>
            <w:szCs w:val="22"/>
          </w:rPr>
          <w:t>1 m</w:t>
        </w:r>
      </w:smartTag>
      <w:r w:rsidRPr="00877E06">
        <w:rPr>
          <w:rFonts w:ascii="Arial" w:hAnsi="Arial" w:cs="Arial"/>
          <w:szCs w:val="22"/>
        </w:rPr>
        <w:t xml:space="preserve"> (metr) dla ułożenia </w:t>
      </w:r>
      <w:proofErr w:type="spellStart"/>
      <w:r w:rsidRPr="00877E06">
        <w:rPr>
          <w:rFonts w:ascii="Arial" w:hAnsi="Arial" w:cs="Arial"/>
          <w:szCs w:val="22"/>
        </w:rPr>
        <w:t>przykanalika</w:t>
      </w:r>
      <w:proofErr w:type="spellEnd"/>
      <w:r w:rsidRPr="00877E06">
        <w:rPr>
          <w:rFonts w:ascii="Arial" w:hAnsi="Arial" w:cs="Arial"/>
          <w:szCs w:val="22"/>
        </w:rPr>
        <w:t xml:space="preserve"> i kanału, każdej średnicy.</w:t>
      </w:r>
    </w:p>
    <w:p w:rsidR="00991994" w:rsidRPr="00877E06" w:rsidRDefault="00991994" w:rsidP="00991994">
      <w:pPr>
        <w:keepLines/>
        <w:rPr>
          <w:rFonts w:ascii="Arial" w:hAnsi="Arial" w:cs="Arial"/>
          <w:szCs w:val="22"/>
        </w:rPr>
      </w:pPr>
      <w:r w:rsidRPr="00877E06">
        <w:rPr>
          <w:rFonts w:ascii="Arial" w:hAnsi="Arial" w:cs="Arial"/>
          <w:szCs w:val="22"/>
        </w:rPr>
        <w:t xml:space="preserve">- 1 </w:t>
      </w:r>
      <w:proofErr w:type="spellStart"/>
      <w:r w:rsidRPr="00877E06">
        <w:rPr>
          <w:rFonts w:ascii="Arial" w:hAnsi="Arial" w:cs="Arial"/>
          <w:szCs w:val="22"/>
        </w:rPr>
        <w:t>kpl</w:t>
      </w:r>
      <w:proofErr w:type="spellEnd"/>
      <w:r w:rsidRPr="00877E06">
        <w:rPr>
          <w:rFonts w:ascii="Arial" w:hAnsi="Arial" w:cs="Arial"/>
          <w:szCs w:val="22"/>
        </w:rPr>
        <w:t>. (komplet) wykonania studzienki kanalizacyjnej każdej średnicy i rodzaju,</w:t>
      </w:r>
    </w:p>
    <w:p w:rsidR="00991994" w:rsidRPr="00877E06" w:rsidRDefault="00991994" w:rsidP="00991994">
      <w:pPr>
        <w:keepLines/>
        <w:rPr>
          <w:rFonts w:ascii="Arial" w:hAnsi="Arial" w:cs="Arial"/>
          <w:szCs w:val="22"/>
        </w:rPr>
      </w:pPr>
      <w:r w:rsidRPr="00877E06">
        <w:rPr>
          <w:rFonts w:ascii="Arial" w:hAnsi="Arial" w:cs="Arial"/>
          <w:szCs w:val="22"/>
        </w:rPr>
        <w:t xml:space="preserve">- 1 </w:t>
      </w:r>
      <w:proofErr w:type="spellStart"/>
      <w:r w:rsidRPr="00877E06">
        <w:rPr>
          <w:rFonts w:ascii="Arial" w:hAnsi="Arial" w:cs="Arial"/>
          <w:szCs w:val="22"/>
        </w:rPr>
        <w:t>kpl</w:t>
      </w:r>
      <w:proofErr w:type="spellEnd"/>
      <w:r w:rsidRPr="00877E06">
        <w:rPr>
          <w:rFonts w:ascii="Arial" w:hAnsi="Arial" w:cs="Arial"/>
          <w:szCs w:val="22"/>
        </w:rPr>
        <w:t xml:space="preserve">. (komplet) wykonania wpustu ściekowego </w:t>
      </w:r>
    </w:p>
    <w:p w:rsidR="00991994" w:rsidRPr="00877E06" w:rsidRDefault="00991994">
      <w:pPr>
        <w:autoSpaceDE w:val="0"/>
        <w:autoSpaceDN w:val="0"/>
        <w:adjustRightInd w:val="0"/>
        <w:rPr>
          <w:rFonts w:ascii="Arial" w:hAnsi="Arial" w:cs="Arial"/>
        </w:rPr>
      </w:pPr>
    </w:p>
    <w:p w:rsidR="00BE6EC6" w:rsidRPr="00877E06" w:rsidRDefault="00BE6EC6">
      <w:pPr>
        <w:autoSpaceDE w:val="0"/>
        <w:autoSpaceDN w:val="0"/>
        <w:adjustRightInd w:val="0"/>
        <w:rPr>
          <w:rFonts w:ascii="Arial" w:hAnsi="Arial" w:cs="Arial"/>
          <w:b/>
          <w:bCs/>
        </w:rPr>
      </w:pPr>
      <w:r w:rsidRPr="00877E06">
        <w:rPr>
          <w:rFonts w:ascii="Arial" w:hAnsi="Arial" w:cs="Arial"/>
          <w:b/>
          <w:bCs/>
        </w:rPr>
        <w:t>8. ODBIÓR ROBÓT</w:t>
      </w:r>
    </w:p>
    <w:p w:rsidR="00991994" w:rsidRPr="00877E06" w:rsidRDefault="00991994" w:rsidP="00991994">
      <w:pPr>
        <w:pStyle w:val="Standardowy1"/>
        <w:spacing w:before="0" w:line="240" w:lineRule="auto"/>
        <w:ind w:firstLine="0"/>
        <w:rPr>
          <w:rFonts w:ascii="Arial" w:hAnsi="Arial" w:cs="Arial"/>
          <w:sz w:val="20"/>
        </w:rPr>
      </w:pPr>
      <w:r w:rsidRPr="00877E06">
        <w:rPr>
          <w:rFonts w:ascii="Arial" w:hAnsi="Arial" w:cs="Arial"/>
          <w:sz w:val="20"/>
        </w:rPr>
        <w:t>Ogólne zasady odbioru robót podano w ST D-M.00.00.00 „Wymagania ogólne” pkt.7.</w:t>
      </w:r>
    </w:p>
    <w:p w:rsidR="00991994" w:rsidRPr="00877E06" w:rsidRDefault="00991994" w:rsidP="00991994">
      <w:pPr>
        <w:pStyle w:val="Standardowy1"/>
        <w:spacing w:before="0" w:line="240" w:lineRule="auto"/>
        <w:ind w:firstLine="0"/>
        <w:rPr>
          <w:rFonts w:ascii="Arial" w:hAnsi="Arial" w:cs="Arial"/>
          <w:sz w:val="20"/>
        </w:rPr>
      </w:pPr>
      <w:r w:rsidRPr="00877E06">
        <w:rPr>
          <w:rFonts w:ascii="Arial" w:hAnsi="Arial" w:cs="Arial"/>
          <w:sz w:val="20"/>
        </w:rPr>
        <w:t>Roboty uznaje się za wykonane zgodnie z dokumentacją projektową ST i wymaganiami Inżyniera, jeśli wszystkie pomiary i badania z zachowaniem tolerancji wg pkt. 6 dały wyniki pozytywne.</w:t>
      </w:r>
    </w:p>
    <w:p w:rsidR="00991994" w:rsidRPr="00877E06" w:rsidRDefault="00991994" w:rsidP="00991994">
      <w:pPr>
        <w:pStyle w:val="Standardowy1"/>
        <w:spacing w:before="0" w:line="240" w:lineRule="auto"/>
        <w:ind w:firstLine="0"/>
        <w:rPr>
          <w:rFonts w:ascii="Arial" w:hAnsi="Arial" w:cs="Arial"/>
          <w:b/>
          <w:sz w:val="20"/>
        </w:rPr>
      </w:pPr>
    </w:p>
    <w:p w:rsidR="00991994" w:rsidRPr="00877E06" w:rsidRDefault="00991994" w:rsidP="00991994">
      <w:pPr>
        <w:pStyle w:val="Standardowy1"/>
        <w:spacing w:before="0" w:line="240" w:lineRule="auto"/>
        <w:ind w:firstLine="0"/>
        <w:rPr>
          <w:rFonts w:ascii="Arial" w:hAnsi="Arial" w:cs="Arial"/>
          <w:b/>
          <w:sz w:val="20"/>
        </w:rPr>
      </w:pPr>
      <w:r w:rsidRPr="00877E06">
        <w:rPr>
          <w:rFonts w:ascii="Arial" w:hAnsi="Arial" w:cs="Arial"/>
          <w:b/>
          <w:sz w:val="20"/>
        </w:rPr>
        <w:t>8.1. Odbiór robót zanikających i ulegających zakryciu</w:t>
      </w:r>
    </w:p>
    <w:p w:rsidR="00991994" w:rsidRPr="00877E06" w:rsidRDefault="00991994" w:rsidP="00991994">
      <w:pPr>
        <w:pStyle w:val="Standardowy1"/>
        <w:spacing w:before="0" w:line="240" w:lineRule="auto"/>
        <w:ind w:firstLine="0"/>
        <w:rPr>
          <w:rFonts w:ascii="Arial" w:hAnsi="Arial" w:cs="Arial"/>
          <w:sz w:val="20"/>
        </w:rPr>
      </w:pPr>
      <w:r w:rsidRPr="00877E06">
        <w:rPr>
          <w:rFonts w:ascii="Arial" w:hAnsi="Arial" w:cs="Arial"/>
          <w:sz w:val="20"/>
        </w:rPr>
        <w:t>Odbiorowi robót zanikających i ulegających zakryciu podlegają wszystkie technologiczne czynności związane z budową kanalizacji deszczowej, a mianowicie:</w:t>
      </w:r>
    </w:p>
    <w:p w:rsidR="00991994" w:rsidRPr="00877E06" w:rsidRDefault="00991994" w:rsidP="00991994">
      <w:pPr>
        <w:pStyle w:val="Standardowy1"/>
        <w:numPr>
          <w:ilvl w:val="0"/>
          <w:numId w:val="35"/>
        </w:numPr>
        <w:spacing w:before="0" w:line="240" w:lineRule="auto"/>
        <w:rPr>
          <w:rFonts w:ascii="Arial" w:hAnsi="Arial" w:cs="Arial"/>
          <w:sz w:val="20"/>
        </w:rPr>
      </w:pPr>
      <w:r w:rsidRPr="00877E06">
        <w:rPr>
          <w:rFonts w:ascii="Arial" w:hAnsi="Arial" w:cs="Arial"/>
          <w:sz w:val="20"/>
        </w:rPr>
        <w:t>roboty przygotowawcze,</w:t>
      </w:r>
    </w:p>
    <w:p w:rsidR="00991994" w:rsidRPr="00877E06" w:rsidRDefault="00991994" w:rsidP="00991994">
      <w:pPr>
        <w:pStyle w:val="Standardowy1"/>
        <w:numPr>
          <w:ilvl w:val="0"/>
          <w:numId w:val="35"/>
        </w:numPr>
        <w:spacing w:before="0" w:line="240" w:lineRule="auto"/>
        <w:rPr>
          <w:rFonts w:ascii="Arial" w:hAnsi="Arial" w:cs="Arial"/>
          <w:sz w:val="20"/>
        </w:rPr>
      </w:pPr>
      <w:r w:rsidRPr="00877E06">
        <w:rPr>
          <w:rFonts w:ascii="Arial" w:hAnsi="Arial" w:cs="Arial"/>
          <w:sz w:val="20"/>
        </w:rPr>
        <w:t>roboty ziemne z obudową ścian wykopów,</w:t>
      </w:r>
    </w:p>
    <w:p w:rsidR="00991994" w:rsidRPr="00877E06" w:rsidRDefault="00991994" w:rsidP="00991994">
      <w:pPr>
        <w:pStyle w:val="Standardowy1"/>
        <w:numPr>
          <w:ilvl w:val="0"/>
          <w:numId w:val="35"/>
        </w:numPr>
        <w:spacing w:before="0" w:line="240" w:lineRule="auto"/>
        <w:rPr>
          <w:rFonts w:ascii="Arial" w:hAnsi="Arial" w:cs="Arial"/>
          <w:sz w:val="20"/>
        </w:rPr>
      </w:pPr>
      <w:r w:rsidRPr="00877E06">
        <w:rPr>
          <w:rFonts w:ascii="Arial" w:hAnsi="Arial" w:cs="Arial"/>
          <w:sz w:val="20"/>
        </w:rPr>
        <w:t>przygotowanie podłoża,</w:t>
      </w:r>
    </w:p>
    <w:p w:rsidR="00991994" w:rsidRPr="00877E06" w:rsidRDefault="00991994" w:rsidP="00991994">
      <w:pPr>
        <w:pStyle w:val="Standardowy1"/>
        <w:numPr>
          <w:ilvl w:val="0"/>
          <w:numId w:val="35"/>
        </w:numPr>
        <w:spacing w:before="0" w:line="240" w:lineRule="auto"/>
        <w:rPr>
          <w:rFonts w:ascii="Arial" w:hAnsi="Arial" w:cs="Arial"/>
          <w:sz w:val="20"/>
        </w:rPr>
      </w:pPr>
      <w:r w:rsidRPr="00877E06">
        <w:rPr>
          <w:rFonts w:ascii="Arial" w:hAnsi="Arial" w:cs="Arial"/>
          <w:sz w:val="20"/>
        </w:rPr>
        <w:t>wykonanie deskowania,</w:t>
      </w:r>
    </w:p>
    <w:p w:rsidR="00991994" w:rsidRPr="00877E06" w:rsidRDefault="00991994" w:rsidP="00991994">
      <w:pPr>
        <w:pStyle w:val="Standardowy1"/>
        <w:numPr>
          <w:ilvl w:val="0"/>
          <w:numId w:val="35"/>
        </w:numPr>
        <w:spacing w:before="0" w:line="240" w:lineRule="auto"/>
        <w:rPr>
          <w:rFonts w:ascii="Arial" w:hAnsi="Arial" w:cs="Arial"/>
          <w:sz w:val="20"/>
        </w:rPr>
      </w:pPr>
      <w:r w:rsidRPr="00877E06">
        <w:rPr>
          <w:rFonts w:ascii="Arial" w:hAnsi="Arial" w:cs="Arial"/>
          <w:sz w:val="20"/>
        </w:rPr>
        <w:lastRenderedPageBreak/>
        <w:t>wykonanie i montaż zbrojenia,</w:t>
      </w:r>
    </w:p>
    <w:p w:rsidR="00991994" w:rsidRPr="00877E06" w:rsidRDefault="00991994" w:rsidP="00991994">
      <w:pPr>
        <w:pStyle w:val="Standardowy1"/>
        <w:numPr>
          <w:ilvl w:val="0"/>
          <w:numId w:val="35"/>
        </w:numPr>
        <w:spacing w:before="0" w:line="240" w:lineRule="auto"/>
        <w:rPr>
          <w:rFonts w:ascii="Arial" w:hAnsi="Arial" w:cs="Arial"/>
          <w:sz w:val="20"/>
        </w:rPr>
      </w:pPr>
      <w:r w:rsidRPr="00877E06">
        <w:rPr>
          <w:rFonts w:ascii="Arial" w:hAnsi="Arial" w:cs="Arial"/>
          <w:sz w:val="20"/>
        </w:rPr>
        <w:t>wykonanie izolacji,</w:t>
      </w:r>
    </w:p>
    <w:p w:rsidR="00991994" w:rsidRPr="00877E06" w:rsidRDefault="00991994" w:rsidP="00991994">
      <w:pPr>
        <w:pStyle w:val="Standardowy1"/>
        <w:numPr>
          <w:ilvl w:val="0"/>
          <w:numId w:val="35"/>
        </w:numPr>
        <w:spacing w:before="0" w:line="240" w:lineRule="auto"/>
        <w:rPr>
          <w:rFonts w:ascii="Arial" w:hAnsi="Arial" w:cs="Arial"/>
          <w:sz w:val="20"/>
        </w:rPr>
      </w:pPr>
      <w:r w:rsidRPr="00877E06">
        <w:rPr>
          <w:rFonts w:ascii="Arial" w:hAnsi="Arial" w:cs="Arial"/>
          <w:sz w:val="20"/>
        </w:rPr>
        <w:t>roboty montażowe wykonania rur kanałowych,</w:t>
      </w:r>
    </w:p>
    <w:p w:rsidR="00991994" w:rsidRPr="00877E06" w:rsidRDefault="00991994" w:rsidP="00991994">
      <w:pPr>
        <w:pStyle w:val="Standardowy1"/>
        <w:numPr>
          <w:ilvl w:val="0"/>
          <w:numId w:val="35"/>
        </w:numPr>
        <w:spacing w:before="0" w:line="240" w:lineRule="auto"/>
        <w:rPr>
          <w:rFonts w:ascii="Arial" w:hAnsi="Arial" w:cs="Arial"/>
          <w:sz w:val="20"/>
        </w:rPr>
      </w:pPr>
      <w:r w:rsidRPr="00877E06">
        <w:rPr>
          <w:rFonts w:ascii="Arial" w:hAnsi="Arial" w:cs="Arial"/>
          <w:sz w:val="20"/>
        </w:rPr>
        <w:t>wykonanie wpustów deszczowych i studzienek kanalizacyjnych,</w:t>
      </w:r>
    </w:p>
    <w:p w:rsidR="00991994" w:rsidRPr="00877E06" w:rsidRDefault="00991994" w:rsidP="00991994">
      <w:pPr>
        <w:pStyle w:val="Standardowy1"/>
        <w:numPr>
          <w:ilvl w:val="0"/>
          <w:numId w:val="35"/>
        </w:numPr>
        <w:spacing w:before="0" w:line="240" w:lineRule="auto"/>
        <w:rPr>
          <w:rFonts w:ascii="Arial" w:hAnsi="Arial" w:cs="Arial"/>
          <w:sz w:val="20"/>
        </w:rPr>
      </w:pPr>
      <w:r w:rsidRPr="00877E06">
        <w:rPr>
          <w:rFonts w:ascii="Arial" w:hAnsi="Arial" w:cs="Arial"/>
          <w:sz w:val="20"/>
        </w:rPr>
        <w:t>wykonanie izolacji,</w:t>
      </w:r>
    </w:p>
    <w:p w:rsidR="00991994" w:rsidRPr="00877E06" w:rsidRDefault="00991994" w:rsidP="00991994">
      <w:pPr>
        <w:pStyle w:val="Standardowy1"/>
        <w:numPr>
          <w:ilvl w:val="0"/>
          <w:numId w:val="35"/>
        </w:numPr>
        <w:spacing w:before="0" w:line="240" w:lineRule="auto"/>
        <w:rPr>
          <w:rFonts w:ascii="Arial" w:hAnsi="Arial" w:cs="Arial"/>
          <w:sz w:val="20"/>
        </w:rPr>
      </w:pPr>
      <w:r w:rsidRPr="00877E06">
        <w:rPr>
          <w:rFonts w:ascii="Arial" w:hAnsi="Arial" w:cs="Arial"/>
          <w:sz w:val="20"/>
        </w:rPr>
        <w:t>próby szczelności kanałów,</w:t>
      </w:r>
    </w:p>
    <w:p w:rsidR="00991994" w:rsidRPr="00877E06" w:rsidRDefault="00991994" w:rsidP="00991994">
      <w:pPr>
        <w:pStyle w:val="Standardowy1"/>
        <w:numPr>
          <w:ilvl w:val="0"/>
          <w:numId w:val="35"/>
        </w:numPr>
        <w:spacing w:before="0" w:line="240" w:lineRule="auto"/>
        <w:rPr>
          <w:rFonts w:ascii="Arial" w:hAnsi="Arial" w:cs="Arial"/>
          <w:sz w:val="20"/>
        </w:rPr>
      </w:pPr>
      <w:r w:rsidRPr="00877E06">
        <w:rPr>
          <w:rFonts w:ascii="Arial" w:hAnsi="Arial" w:cs="Arial"/>
          <w:sz w:val="20"/>
        </w:rPr>
        <w:t>zasypanie z zagęszczeniem wykopu,</w:t>
      </w:r>
    </w:p>
    <w:p w:rsidR="00991994" w:rsidRPr="00877E06" w:rsidRDefault="00991994" w:rsidP="00991994">
      <w:pPr>
        <w:pStyle w:val="Standardowy1"/>
        <w:spacing w:before="0" w:line="240" w:lineRule="auto"/>
        <w:ind w:firstLine="0"/>
        <w:rPr>
          <w:rFonts w:ascii="Arial" w:hAnsi="Arial" w:cs="Arial"/>
          <w:sz w:val="20"/>
        </w:rPr>
      </w:pPr>
      <w:r w:rsidRPr="00877E06">
        <w:rPr>
          <w:rFonts w:ascii="Arial" w:hAnsi="Arial" w:cs="Arial"/>
          <w:sz w:val="20"/>
        </w:rPr>
        <w:t>Odbiór robót zanikających powinien być dokonany w czasie umożliwiającym dokonanie korekt i poprawek bez hamowania ogólnego postępu robót.</w:t>
      </w:r>
    </w:p>
    <w:p w:rsidR="00991994" w:rsidRPr="00877E06" w:rsidRDefault="00991994" w:rsidP="00991994">
      <w:pPr>
        <w:pStyle w:val="Standardowy1"/>
        <w:spacing w:before="0" w:line="240" w:lineRule="auto"/>
        <w:ind w:firstLine="0"/>
        <w:rPr>
          <w:rFonts w:ascii="Arial" w:hAnsi="Arial" w:cs="Arial"/>
          <w:sz w:val="20"/>
        </w:rPr>
      </w:pPr>
      <w:r w:rsidRPr="00877E06">
        <w:rPr>
          <w:rFonts w:ascii="Arial" w:hAnsi="Arial" w:cs="Arial"/>
          <w:sz w:val="20"/>
        </w:rPr>
        <w:t xml:space="preserve">Długość odcinka robót ziemnych poddana odbiorowi nie powinna być mniejsza od </w:t>
      </w:r>
      <w:smartTag w:uri="urn:schemas-microsoft-com:office:smarttags" w:element="metricconverter">
        <w:smartTagPr>
          <w:attr w:name="ProductID" w:val="50 m"/>
        </w:smartTagPr>
        <w:r w:rsidRPr="00877E06">
          <w:rPr>
            <w:rFonts w:ascii="Arial" w:hAnsi="Arial" w:cs="Arial"/>
            <w:sz w:val="20"/>
          </w:rPr>
          <w:t>50 m</w:t>
        </w:r>
      </w:smartTag>
      <w:r w:rsidRPr="00877E06">
        <w:rPr>
          <w:rFonts w:ascii="Arial" w:hAnsi="Arial" w:cs="Arial"/>
          <w:sz w:val="20"/>
        </w:rPr>
        <w:t>.</w:t>
      </w:r>
    </w:p>
    <w:p w:rsidR="00991994" w:rsidRPr="00877E06" w:rsidRDefault="00991994" w:rsidP="00991994">
      <w:pPr>
        <w:pStyle w:val="Tekstpodstawowy"/>
        <w:rPr>
          <w:rFonts w:ascii="Arial" w:hAnsi="Arial" w:cs="Arial"/>
          <w:sz w:val="20"/>
          <w:szCs w:val="20"/>
        </w:rPr>
      </w:pPr>
      <w:r w:rsidRPr="00877E06">
        <w:rPr>
          <w:rFonts w:ascii="Arial" w:hAnsi="Arial" w:cs="Arial"/>
          <w:sz w:val="20"/>
          <w:szCs w:val="20"/>
        </w:rPr>
        <w:t>Przedłożone dokumenty:</w:t>
      </w:r>
    </w:p>
    <w:p w:rsidR="00991994" w:rsidRPr="00877E06" w:rsidRDefault="00991994" w:rsidP="00991994">
      <w:pPr>
        <w:pStyle w:val="Tekstpodstawowy"/>
        <w:ind w:left="284" w:hanging="284"/>
        <w:rPr>
          <w:rFonts w:ascii="Arial" w:hAnsi="Arial" w:cs="Arial"/>
          <w:sz w:val="20"/>
          <w:szCs w:val="20"/>
        </w:rPr>
      </w:pPr>
      <w:r w:rsidRPr="00877E06">
        <w:rPr>
          <w:rFonts w:ascii="Arial" w:hAnsi="Arial" w:cs="Arial"/>
          <w:sz w:val="20"/>
          <w:szCs w:val="20"/>
        </w:rPr>
        <w:t>a) Dokumentacja Projektowa z naniesionymi na niej zmianami dokonywanymi w trakcie budowy, obejmująca dodatkowo rysunki konstrukcyjne obiektów oraz szkice zdawczo-odbiorcze</w:t>
      </w:r>
    </w:p>
    <w:p w:rsidR="00991994" w:rsidRPr="00877E06" w:rsidRDefault="00991994" w:rsidP="00991994">
      <w:pPr>
        <w:pStyle w:val="Tekstpodstawowy"/>
        <w:rPr>
          <w:rFonts w:ascii="Arial" w:hAnsi="Arial" w:cs="Arial"/>
          <w:sz w:val="20"/>
          <w:szCs w:val="20"/>
        </w:rPr>
      </w:pPr>
      <w:r w:rsidRPr="00877E06">
        <w:rPr>
          <w:rFonts w:ascii="Arial" w:hAnsi="Arial" w:cs="Arial"/>
          <w:sz w:val="20"/>
          <w:szCs w:val="20"/>
        </w:rPr>
        <w:t>b) Dokumentacja geotechniczna wymagana dla określonego rodzaju robót</w:t>
      </w:r>
    </w:p>
    <w:p w:rsidR="00991994" w:rsidRPr="00877E06" w:rsidRDefault="00991994" w:rsidP="00991994">
      <w:pPr>
        <w:pStyle w:val="Tekstpodstawowy"/>
        <w:rPr>
          <w:rFonts w:ascii="Arial" w:hAnsi="Arial" w:cs="Arial"/>
          <w:sz w:val="20"/>
          <w:szCs w:val="20"/>
        </w:rPr>
      </w:pPr>
      <w:r w:rsidRPr="00877E06">
        <w:rPr>
          <w:rFonts w:ascii="Arial" w:hAnsi="Arial" w:cs="Arial"/>
          <w:sz w:val="20"/>
          <w:szCs w:val="20"/>
        </w:rPr>
        <w:t>c) Dokumentacja geodezyjna określająca współrzędne stałych punktów odniesienia</w:t>
      </w:r>
    </w:p>
    <w:p w:rsidR="00991994" w:rsidRPr="00877E06" w:rsidRDefault="00991994" w:rsidP="00991994">
      <w:pPr>
        <w:pStyle w:val="Tekstpodstawowy"/>
        <w:rPr>
          <w:rFonts w:ascii="Arial" w:hAnsi="Arial" w:cs="Arial"/>
          <w:sz w:val="20"/>
          <w:szCs w:val="20"/>
        </w:rPr>
      </w:pPr>
      <w:r w:rsidRPr="00877E06">
        <w:rPr>
          <w:rFonts w:ascii="Arial" w:hAnsi="Arial" w:cs="Arial"/>
          <w:sz w:val="20"/>
          <w:szCs w:val="20"/>
        </w:rPr>
        <w:t>d) Dziennik Budowy</w:t>
      </w:r>
    </w:p>
    <w:p w:rsidR="00991994" w:rsidRPr="00877E06" w:rsidRDefault="00991994" w:rsidP="00991994">
      <w:pPr>
        <w:pStyle w:val="Tekstpodstawowy"/>
        <w:rPr>
          <w:rFonts w:ascii="Arial" w:hAnsi="Arial" w:cs="Arial"/>
          <w:sz w:val="20"/>
          <w:szCs w:val="20"/>
        </w:rPr>
      </w:pPr>
      <w:r w:rsidRPr="00877E06">
        <w:rPr>
          <w:rFonts w:ascii="Arial" w:hAnsi="Arial" w:cs="Arial"/>
          <w:sz w:val="20"/>
          <w:szCs w:val="20"/>
        </w:rPr>
        <w:t>e) Dokumentacja dotycząca jakości wbudowanych materiałów</w:t>
      </w:r>
    </w:p>
    <w:p w:rsidR="00991994" w:rsidRPr="00877E06" w:rsidRDefault="00991994" w:rsidP="00991994">
      <w:pPr>
        <w:pStyle w:val="Standardowy1"/>
        <w:spacing w:before="0" w:line="240" w:lineRule="auto"/>
        <w:ind w:firstLine="0"/>
        <w:rPr>
          <w:rFonts w:ascii="Arial" w:hAnsi="Arial" w:cs="Arial"/>
          <w:b/>
          <w:sz w:val="20"/>
        </w:rPr>
      </w:pPr>
    </w:p>
    <w:p w:rsidR="00991994" w:rsidRPr="00877E06" w:rsidRDefault="00991994" w:rsidP="00991994">
      <w:pPr>
        <w:pStyle w:val="Standardowy1"/>
        <w:spacing w:before="0" w:line="240" w:lineRule="auto"/>
        <w:ind w:firstLine="0"/>
        <w:rPr>
          <w:rFonts w:ascii="Arial" w:hAnsi="Arial" w:cs="Arial"/>
          <w:b/>
          <w:sz w:val="20"/>
        </w:rPr>
      </w:pPr>
      <w:r w:rsidRPr="00877E06">
        <w:rPr>
          <w:rFonts w:ascii="Arial" w:hAnsi="Arial" w:cs="Arial"/>
          <w:b/>
          <w:sz w:val="20"/>
        </w:rPr>
        <w:t>8.2. Odbiór końcowy</w:t>
      </w:r>
    </w:p>
    <w:p w:rsidR="00991994" w:rsidRPr="00877E06" w:rsidRDefault="00991994" w:rsidP="00991994">
      <w:pPr>
        <w:pStyle w:val="Standardowy1"/>
        <w:spacing w:before="0" w:line="240" w:lineRule="auto"/>
        <w:ind w:firstLine="0"/>
        <w:rPr>
          <w:rFonts w:ascii="Arial" w:hAnsi="Arial" w:cs="Arial"/>
          <w:sz w:val="20"/>
        </w:rPr>
      </w:pPr>
      <w:r w:rsidRPr="00877E06">
        <w:rPr>
          <w:rFonts w:ascii="Arial" w:hAnsi="Arial" w:cs="Arial"/>
          <w:sz w:val="20"/>
        </w:rPr>
        <w:t>Przed przekazaniem odcinków przewodów i studni do eksploatacji dokonać należy odbioru końcowego, który polega na:</w:t>
      </w:r>
    </w:p>
    <w:p w:rsidR="00991994" w:rsidRPr="00877E06" w:rsidRDefault="00991994" w:rsidP="00991994">
      <w:pPr>
        <w:pStyle w:val="Standardowy1"/>
        <w:numPr>
          <w:ilvl w:val="0"/>
          <w:numId w:val="35"/>
        </w:numPr>
        <w:tabs>
          <w:tab w:val="clear" w:pos="360"/>
        </w:tabs>
        <w:spacing w:before="0" w:line="240" w:lineRule="auto"/>
        <w:ind w:left="284" w:hanging="284"/>
        <w:rPr>
          <w:rFonts w:ascii="Arial" w:hAnsi="Arial" w:cs="Arial"/>
          <w:sz w:val="20"/>
        </w:rPr>
      </w:pPr>
      <w:r w:rsidRPr="00877E06">
        <w:rPr>
          <w:rFonts w:ascii="Arial" w:hAnsi="Arial" w:cs="Arial"/>
          <w:sz w:val="20"/>
        </w:rPr>
        <w:t>sprawdzeniu protokołów z odbiorów częściowych i stwierdzeniu zawartych w nich postanowieniach o usunięciu usterek i prób szczelności</w:t>
      </w:r>
    </w:p>
    <w:p w:rsidR="00991994" w:rsidRPr="00877E06" w:rsidRDefault="00991994" w:rsidP="00991994">
      <w:pPr>
        <w:pStyle w:val="Standardowy1"/>
        <w:numPr>
          <w:ilvl w:val="0"/>
          <w:numId w:val="35"/>
        </w:numPr>
        <w:tabs>
          <w:tab w:val="clear" w:pos="360"/>
        </w:tabs>
        <w:spacing w:before="0" w:line="240" w:lineRule="auto"/>
        <w:ind w:left="284" w:hanging="284"/>
        <w:rPr>
          <w:rFonts w:ascii="Arial" w:hAnsi="Arial" w:cs="Arial"/>
          <w:sz w:val="20"/>
        </w:rPr>
      </w:pPr>
      <w:r w:rsidRPr="00877E06">
        <w:rPr>
          <w:rFonts w:ascii="Arial" w:hAnsi="Arial" w:cs="Arial"/>
          <w:sz w:val="20"/>
        </w:rPr>
        <w:t>sprawdzeniu aktualnej Dokumentacji Projektowej uwzględniając wszystkie zmiany i uzupełnienia</w:t>
      </w:r>
    </w:p>
    <w:p w:rsidR="00991994" w:rsidRPr="00877E06" w:rsidRDefault="00991994" w:rsidP="00991994">
      <w:pPr>
        <w:pStyle w:val="Standardowy1"/>
        <w:numPr>
          <w:ilvl w:val="0"/>
          <w:numId w:val="35"/>
        </w:numPr>
        <w:tabs>
          <w:tab w:val="clear" w:pos="360"/>
        </w:tabs>
        <w:spacing w:before="0" w:line="240" w:lineRule="auto"/>
        <w:ind w:left="284" w:hanging="284"/>
        <w:rPr>
          <w:rFonts w:ascii="Arial" w:hAnsi="Arial" w:cs="Arial"/>
          <w:sz w:val="20"/>
        </w:rPr>
      </w:pPr>
      <w:r w:rsidRPr="00877E06">
        <w:rPr>
          <w:rFonts w:ascii="Arial" w:hAnsi="Arial" w:cs="Arial"/>
          <w:sz w:val="20"/>
        </w:rPr>
        <w:t>sprawdzeniu prawidłowego i zgodnego z dokumentacją zamontowania studzienek kanalizacyjnych i ściekowych</w:t>
      </w:r>
    </w:p>
    <w:p w:rsidR="00991994" w:rsidRPr="00877E06" w:rsidRDefault="00991994" w:rsidP="00991994">
      <w:pPr>
        <w:pStyle w:val="Standardowy1"/>
        <w:spacing w:before="0" w:line="240" w:lineRule="auto"/>
        <w:ind w:firstLine="0"/>
        <w:rPr>
          <w:rFonts w:ascii="Arial" w:hAnsi="Arial" w:cs="Arial"/>
          <w:sz w:val="20"/>
        </w:rPr>
      </w:pPr>
      <w:r w:rsidRPr="00877E06">
        <w:rPr>
          <w:rFonts w:ascii="Arial" w:hAnsi="Arial" w:cs="Arial"/>
          <w:sz w:val="20"/>
        </w:rPr>
        <w:t>Odbiory: częściowy i końcowy powinien być dokonany komisyjnie przy udziale przedstawicieli wykonawcy, nadzoru inwestycyjnego i użytkownika oraz potwierdzony właściwymi protokółami.</w:t>
      </w:r>
    </w:p>
    <w:p w:rsidR="00991994" w:rsidRPr="00877E06" w:rsidRDefault="00991994" w:rsidP="00991994">
      <w:pPr>
        <w:pStyle w:val="Standardowy1"/>
        <w:spacing w:before="0" w:line="240" w:lineRule="auto"/>
        <w:ind w:firstLine="0"/>
        <w:rPr>
          <w:rFonts w:ascii="Arial" w:hAnsi="Arial" w:cs="Arial"/>
          <w:sz w:val="20"/>
        </w:rPr>
      </w:pPr>
    </w:p>
    <w:p w:rsidR="00991994" w:rsidRPr="00877E06" w:rsidRDefault="00991994" w:rsidP="00991994">
      <w:pPr>
        <w:pStyle w:val="Standardowy1"/>
        <w:spacing w:before="0" w:line="240" w:lineRule="auto"/>
        <w:ind w:firstLine="0"/>
        <w:rPr>
          <w:rFonts w:ascii="Arial" w:hAnsi="Arial" w:cs="Arial"/>
          <w:b/>
          <w:sz w:val="20"/>
        </w:rPr>
      </w:pPr>
      <w:r w:rsidRPr="00877E06">
        <w:rPr>
          <w:rFonts w:ascii="Arial" w:hAnsi="Arial" w:cs="Arial"/>
          <w:b/>
          <w:sz w:val="20"/>
        </w:rPr>
        <w:t>8.3. Zapisywanie i ocena wyników badań</w:t>
      </w:r>
    </w:p>
    <w:p w:rsidR="00991994" w:rsidRPr="00877E06" w:rsidRDefault="00991994" w:rsidP="00991994">
      <w:pPr>
        <w:pStyle w:val="Standardowy1"/>
        <w:spacing w:before="0" w:line="240" w:lineRule="auto"/>
        <w:ind w:firstLine="0"/>
        <w:rPr>
          <w:rFonts w:ascii="Arial" w:hAnsi="Arial" w:cs="Arial"/>
          <w:b/>
          <w:sz w:val="20"/>
        </w:rPr>
      </w:pPr>
    </w:p>
    <w:p w:rsidR="00991994" w:rsidRPr="00877E06" w:rsidRDefault="00991994" w:rsidP="00991994">
      <w:pPr>
        <w:pStyle w:val="Standardowy1"/>
        <w:spacing w:before="0" w:line="240" w:lineRule="auto"/>
        <w:ind w:firstLine="0"/>
        <w:rPr>
          <w:rFonts w:ascii="Arial" w:hAnsi="Arial" w:cs="Arial"/>
          <w:b/>
          <w:sz w:val="20"/>
        </w:rPr>
      </w:pPr>
      <w:r w:rsidRPr="00877E06">
        <w:rPr>
          <w:rFonts w:ascii="Arial" w:hAnsi="Arial" w:cs="Arial"/>
          <w:b/>
          <w:sz w:val="20"/>
        </w:rPr>
        <w:t>8.3.1. Zapisywanie wyników odbioru technicznego</w:t>
      </w:r>
    </w:p>
    <w:p w:rsidR="00991994" w:rsidRPr="00877E06" w:rsidRDefault="00991994" w:rsidP="00991994">
      <w:pPr>
        <w:pStyle w:val="Tekstpodstawowy"/>
        <w:rPr>
          <w:rFonts w:ascii="Arial" w:hAnsi="Arial" w:cs="Arial"/>
          <w:sz w:val="20"/>
          <w:szCs w:val="20"/>
        </w:rPr>
      </w:pPr>
      <w:r w:rsidRPr="00877E06">
        <w:rPr>
          <w:rFonts w:ascii="Arial" w:hAnsi="Arial" w:cs="Arial"/>
          <w:sz w:val="20"/>
          <w:szCs w:val="20"/>
        </w:rPr>
        <w:t>Wyniki przeprowadzonych badań przy odbiorach częściowych i końcowych powinny być ujęte w formie protokołu, szczegółowo omówione, wpisane do Dziennika Budowy lub do niego dołączone w sposób trwały i podpisane przez nadzór techniczny oraz członków komisji prowadzącej badania.</w:t>
      </w:r>
    </w:p>
    <w:p w:rsidR="00991994" w:rsidRPr="00877E06" w:rsidRDefault="00991994" w:rsidP="00991994">
      <w:pPr>
        <w:pStyle w:val="Standardowy1"/>
        <w:spacing w:before="0" w:line="240" w:lineRule="auto"/>
        <w:ind w:firstLine="0"/>
        <w:rPr>
          <w:rFonts w:ascii="Arial" w:hAnsi="Arial" w:cs="Arial"/>
          <w:b/>
          <w:sz w:val="20"/>
        </w:rPr>
      </w:pPr>
    </w:p>
    <w:p w:rsidR="00991994" w:rsidRPr="00877E06" w:rsidRDefault="00991994" w:rsidP="00991994">
      <w:pPr>
        <w:pStyle w:val="Standardowy1"/>
        <w:spacing w:before="0" w:line="240" w:lineRule="auto"/>
        <w:ind w:firstLine="0"/>
        <w:rPr>
          <w:rFonts w:ascii="Arial" w:hAnsi="Arial" w:cs="Arial"/>
          <w:b/>
          <w:sz w:val="20"/>
        </w:rPr>
      </w:pPr>
      <w:r w:rsidRPr="00877E06">
        <w:rPr>
          <w:rFonts w:ascii="Arial" w:hAnsi="Arial" w:cs="Arial"/>
          <w:b/>
          <w:sz w:val="20"/>
        </w:rPr>
        <w:t>8.3.2. Ocena wyników badań</w:t>
      </w:r>
    </w:p>
    <w:p w:rsidR="00991994" w:rsidRPr="00877E06" w:rsidRDefault="00991994" w:rsidP="00991994">
      <w:pPr>
        <w:pStyle w:val="Tekstpodstawowy"/>
        <w:rPr>
          <w:rFonts w:ascii="Arial" w:hAnsi="Arial" w:cs="Arial"/>
          <w:sz w:val="20"/>
          <w:szCs w:val="20"/>
        </w:rPr>
      </w:pPr>
      <w:r w:rsidRPr="00877E06">
        <w:rPr>
          <w:rFonts w:ascii="Arial" w:hAnsi="Arial" w:cs="Arial"/>
          <w:sz w:val="20"/>
          <w:szCs w:val="20"/>
        </w:rPr>
        <w:t>Wyniki badań przeprowadzonych podczas odbiorów technicznych należy uznać za dodatnie, jeżeli wszystkie wymagania przewidziane dla danego zakresu robót zostały spełnione.</w:t>
      </w:r>
    </w:p>
    <w:p w:rsidR="00991994" w:rsidRPr="00877E06" w:rsidRDefault="00991994" w:rsidP="00991994">
      <w:pPr>
        <w:pStyle w:val="Tekstpodstawowy"/>
        <w:rPr>
          <w:rFonts w:ascii="Arial" w:hAnsi="Arial" w:cs="Arial"/>
          <w:sz w:val="20"/>
          <w:szCs w:val="20"/>
        </w:rPr>
      </w:pPr>
      <w:r w:rsidRPr="00877E06">
        <w:rPr>
          <w:rFonts w:ascii="Arial" w:hAnsi="Arial" w:cs="Arial"/>
          <w:sz w:val="20"/>
          <w:szCs w:val="20"/>
        </w:rPr>
        <w:t>Jeżeli którekolwiek z wymagań przy odbiorze technicznym częściowym nie zostało spełnione, należy daną fazę robót uznać za niezgodną z wymaganiami normy i po wykonaniu poprawek przedstawić do ponownych badań.</w:t>
      </w:r>
    </w:p>
    <w:p w:rsidR="00991994" w:rsidRPr="00877E06" w:rsidRDefault="00991994" w:rsidP="00991994">
      <w:pPr>
        <w:suppressAutoHyphens/>
        <w:rPr>
          <w:rFonts w:ascii="Arial" w:hAnsi="Arial" w:cs="Arial"/>
          <w:b/>
        </w:rPr>
      </w:pPr>
    </w:p>
    <w:p w:rsidR="00BE6EC6" w:rsidRPr="00877E06" w:rsidRDefault="00BE6EC6">
      <w:pPr>
        <w:autoSpaceDE w:val="0"/>
        <w:autoSpaceDN w:val="0"/>
        <w:adjustRightInd w:val="0"/>
        <w:rPr>
          <w:rFonts w:ascii="Arial" w:hAnsi="Arial" w:cs="Arial"/>
          <w:b/>
          <w:bCs/>
        </w:rPr>
      </w:pPr>
      <w:r w:rsidRPr="00877E06">
        <w:rPr>
          <w:rFonts w:ascii="Arial" w:hAnsi="Arial" w:cs="Arial"/>
          <w:b/>
          <w:bCs/>
        </w:rPr>
        <w:t>9. PODSTAWA PŁATNOŚCI</w:t>
      </w:r>
    </w:p>
    <w:p w:rsidR="00991994" w:rsidRPr="00877E06" w:rsidRDefault="00991994" w:rsidP="00991994">
      <w:pPr>
        <w:rPr>
          <w:rFonts w:ascii="Arial" w:hAnsi="Arial" w:cs="Arial"/>
          <w:szCs w:val="22"/>
        </w:rPr>
      </w:pPr>
      <w:r w:rsidRPr="00877E06">
        <w:rPr>
          <w:rFonts w:ascii="Arial" w:hAnsi="Arial" w:cs="Arial"/>
          <w:szCs w:val="22"/>
        </w:rPr>
        <w:t xml:space="preserve">Ogólne ustalenia dotyczące podstawy płatności podano w ST D-M.00.00.00 „Wymagania ogólne” </w:t>
      </w:r>
      <w:proofErr w:type="spellStart"/>
      <w:r w:rsidRPr="00877E06">
        <w:rPr>
          <w:rFonts w:ascii="Arial" w:hAnsi="Arial" w:cs="Arial"/>
          <w:szCs w:val="22"/>
        </w:rPr>
        <w:t>pkt</w:t>
      </w:r>
      <w:proofErr w:type="spellEnd"/>
      <w:r w:rsidRPr="00877E06">
        <w:rPr>
          <w:rFonts w:ascii="Arial" w:hAnsi="Arial" w:cs="Arial"/>
          <w:szCs w:val="22"/>
        </w:rPr>
        <w:t xml:space="preserve"> 9.</w:t>
      </w:r>
    </w:p>
    <w:p w:rsidR="00BE6EC6" w:rsidRPr="00877E06" w:rsidRDefault="00BE6EC6">
      <w:pPr>
        <w:autoSpaceDE w:val="0"/>
        <w:autoSpaceDN w:val="0"/>
        <w:adjustRightInd w:val="0"/>
        <w:rPr>
          <w:rFonts w:ascii="Arial" w:hAnsi="Arial" w:cs="Arial"/>
        </w:rPr>
      </w:pPr>
    </w:p>
    <w:p w:rsidR="00991994" w:rsidRPr="00877E06" w:rsidRDefault="00991994" w:rsidP="00991994">
      <w:pPr>
        <w:pStyle w:val="Standardowy1"/>
        <w:spacing w:before="0" w:line="240" w:lineRule="auto"/>
        <w:ind w:firstLine="0"/>
        <w:rPr>
          <w:rFonts w:ascii="Arial" w:hAnsi="Arial" w:cs="Arial"/>
          <w:sz w:val="20"/>
        </w:rPr>
      </w:pPr>
      <w:r w:rsidRPr="00877E06">
        <w:rPr>
          <w:rFonts w:ascii="Arial" w:hAnsi="Arial" w:cs="Arial"/>
          <w:sz w:val="20"/>
        </w:rPr>
        <w:t>Cena jednostkowa uwzględnia:</w:t>
      </w:r>
    </w:p>
    <w:p w:rsidR="00991994" w:rsidRPr="00877E06" w:rsidRDefault="00991994" w:rsidP="00991994">
      <w:pPr>
        <w:widowControl/>
        <w:numPr>
          <w:ilvl w:val="0"/>
          <w:numId w:val="36"/>
        </w:numPr>
        <w:tabs>
          <w:tab w:val="clear" w:pos="915"/>
        </w:tabs>
        <w:ind w:left="426" w:hanging="426"/>
        <w:jc w:val="both"/>
        <w:rPr>
          <w:rFonts w:ascii="Arial" w:hAnsi="Arial" w:cs="Arial"/>
        </w:rPr>
      </w:pPr>
      <w:r w:rsidRPr="00877E06">
        <w:rPr>
          <w:rFonts w:ascii="Arial" w:hAnsi="Arial" w:cs="Arial"/>
        </w:rPr>
        <w:t>zakup, dostarczenie i składowanie potrzebnych materiałów,</w:t>
      </w:r>
    </w:p>
    <w:p w:rsidR="00991994" w:rsidRPr="00877E06" w:rsidRDefault="00991994" w:rsidP="00991994">
      <w:pPr>
        <w:widowControl/>
        <w:numPr>
          <w:ilvl w:val="0"/>
          <w:numId w:val="36"/>
        </w:numPr>
        <w:tabs>
          <w:tab w:val="clear" w:pos="915"/>
        </w:tabs>
        <w:ind w:left="426" w:hanging="426"/>
        <w:jc w:val="both"/>
        <w:rPr>
          <w:rFonts w:ascii="Arial" w:hAnsi="Arial" w:cs="Arial"/>
        </w:rPr>
      </w:pPr>
      <w:r w:rsidRPr="00877E06">
        <w:rPr>
          <w:rFonts w:ascii="Arial" w:hAnsi="Arial" w:cs="Arial"/>
        </w:rPr>
        <w:t>koszt zapewnienia niezbędnych czynników produkcji,</w:t>
      </w:r>
    </w:p>
    <w:p w:rsidR="00991994" w:rsidRPr="00877E06" w:rsidRDefault="00991994" w:rsidP="00991994">
      <w:pPr>
        <w:pStyle w:val="Standardowy1"/>
        <w:numPr>
          <w:ilvl w:val="0"/>
          <w:numId w:val="36"/>
        </w:numPr>
        <w:tabs>
          <w:tab w:val="clear" w:pos="915"/>
        </w:tabs>
        <w:spacing w:before="0" w:line="240" w:lineRule="auto"/>
        <w:ind w:left="426" w:hanging="426"/>
        <w:rPr>
          <w:rFonts w:ascii="Arial" w:hAnsi="Arial" w:cs="Arial"/>
          <w:sz w:val="20"/>
        </w:rPr>
      </w:pPr>
      <w:r w:rsidRPr="00877E06">
        <w:rPr>
          <w:rFonts w:ascii="Arial" w:hAnsi="Arial" w:cs="Arial"/>
          <w:sz w:val="20"/>
        </w:rPr>
        <w:t>wykonanie robót przygotowawczych i pomiarowych</w:t>
      </w:r>
    </w:p>
    <w:p w:rsidR="00991994" w:rsidRPr="00877E06" w:rsidRDefault="00991994" w:rsidP="00991994">
      <w:pPr>
        <w:pStyle w:val="Standardowy1"/>
        <w:numPr>
          <w:ilvl w:val="0"/>
          <w:numId w:val="36"/>
        </w:numPr>
        <w:tabs>
          <w:tab w:val="clear" w:pos="915"/>
        </w:tabs>
        <w:spacing w:before="0" w:line="240" w:lineRule="auto"/>
        <w:ind w:left="426" w:hanging="426"/>
        <w:rPr>
          <w:rFonts w:ascii="Arial" w:hAnsi="Arial" w:cs="Arial"/>
          <w:sz w:val="20"/>
        </w:rPr>
      </w:pPr>
      <w:r w:rsidRPr="00877E06">
        <w:rPr>
          <w:rFonts w:ascii="Arial" w:hAnsi="Arial" w:cs="Arial"/>
          <w:sz w:val="20"/>
        </w:rPr>
        <w:t xml:space="preserve">wykonanie wykopu wraz z umocowaniem ścian wykopu </w:t>
      </w:r>
    </w:p>
    <w:p w:rsidR="00991994" w:rsidRPr="00877E06" w:rsidRDefault="00991994" w:rsidP="00991994">
      <w:pPr>
        <w:pStyle w:val="Standardowy1"/>
        <w:numPr>
          <w:ilvl w:val="0"/>
          <w:numId w:val="36"/>
        </w:numPr>
        <w:tabs>
          <w:tab w:val="clear" w:pos="915"/>
        </w:tabs>
        <w:spacing w:before="0" w:line="240" w:lineRule="auto"/>
        <w:ind w:left="426" w:hanging="426"/>
        <w:rPr>
          <w:rFonts w:ascii="Arial" w:hAnsi="Arial" w:cs="Arial"/>
          <w:sz w:val="20"/>
        </w:rPr>
      </w:pPr>
      <w:r w:rsidRPr="00877E06">
        <w:rPr>
          <w:rFonts w:ascii="Arial" w:hAnsi="Arial" w:cs="Arial"/>
          <w:sz w:val="20"/>
        </w:rPr>
        <w:t>odwodnienie wykopu na czas wykonywania kanalizacji wraz z niezbędnymi urządzeniami w dostosowaniu do warunków na placu budowy,</w:t>
      </w:r>
    </w:p>
    <w:p w:rsidR="00991994" w:rsidRPr="00877E06" w:rsidRDefault="00991994" w:rsidP="00991994">
      <w:pPr>
        <w:pStyle w:val="Standardowy1"/>
        <w:numPr>
          <w:ilvl w:val="0"/>
          <w:numId w:val="36"/>
        </w:numPr>
        <w:tabs>
          <w:tab w:val="clear" w:pos="915"/>
        </w:tabs>
        <w:spacing w:before="0" w:line="240" w:lineRule="auto"/>
        <w:ind w:left="426" w:hanging="426"/>
        <w:rPr>
          <w:rFonts w:ascii="Arial" w:hAnsi="Arial" w:cs="Arial"/>
          <w:sz w:val="20"/>
        </w:rPr>
      </w:pPr>
      <w:r w:rsidRPr="00877E06">
        <w:rPr>
          <w:rFonts w:ascii="Arial" w:hAnsi="Arial" w:cs="Arial"/>
          <w:sz w:val="20"/>
        </w:rPr>
        <w:t xml:space="preserve">przygotowanie podłoża pod rury, studnie, </w:t>
      </w:r>
    </w:p>
    <w:p w:rsidR="00991994" w:rsidRPr="00877E06" w:rsidRDefault="00991994" w:rsidP="00991994">
      <w:pPr>
        <w:pStyle w:val="Standardowy1"/>
        <w:numPr>
          <w:ilvl w:val="0"/>
          <w:numId w:val="36"/>
        </w:numPr>
        <w:tabs>
          <w:tab w:val="clear" w:pos="915"/>
        </w:tabs>
        <w:spacing w:before="0" w:line="240" w:lineRule="auto"/>
        <w:ind w:left="426" w:hanging="426"/>
        <w:rPr>
          <w:rFonts w:ascii="Arial" w:hAnsi="Arial" w:cs="Arial"/>
          <w:sz w:val="20"/>
        </w:rPr>
      </w:pPr>
      <w:r w:rsidRPr="00877E06">
        <w:rPr>
          <w:rFonts w:ascii="Arial" w:hAnsi="Arial" w:cs="Arial"/>
          <w:sz w:val="20"/>
        </w:rPr>
        <w:t>wykonanie robót montażowych, instalacyjnych i pozostałych zgodnie z Dokumentacją projektową i ST,</w:t>
      </w:r>
    </w:p>
    <w:p w:rsidR="00991994" w:rsidRPr="00877E06" w:rsidRDefault="00991994" w:rsidP="00991994">
      <w:pPr>
        <w:pStyle w:val="Standardowy1"/>
        <w:numPr>
          <w:ilvl w:val="0"/>
          <w:numId w:val="36"/>
        </w:numPr>
        <w:tabs>
          <w:tab w:val="clear" w:pos="915"/>
        </w:tabs>
        <w:spacing w:before="0" w:line="240" w:lineRule="auto"/>
        <w:ind w:left="426" w:hanging="426"/>
        <w:rPr>
          <w:rFonts w:ascii="Arial" w:hAnsi="Arial" w:cs="Arial"/>
          <w:sz w:val="20"/>
        </w:rPr>
      </w:pPr>
      <w:r w:rsidRPr="00877E06">
        <w:rPr>
          <w:rFonts w:ascii="Arial" w:hAnsi="Arial" w:cs="Arial"/>
          <w:sz w:val="20"/>
        </w:rPr>
        <w:t>wykonanie złączy</w:t>
      </w:r>
    </w:p>
    <w:p w:rsidR="00991994" w:rsidRPr="00877E06" w:rsidRDefault="00991994" w:rsidP="00991994">
      <w:pPr>
        <w:pStyle w:val="Standardowy1"/>
        <w:numPr>
          <w:ilvl w:val="0"/>
          <w:numId w:val="36"/>
        </w:numPr>
        <w:tabs>
          <w:tab w:val="clear" w:pos="915"/>
        </w:tabs>
        <w:spacing w:before="0" w:line="240" w:lineRule="auto"/>
        <w:ind w:left="426" w:hanging="426"/>
        <w:rPr>
          <w:rFonts w:ascii="Arial" w:hAnsi="Arial" w:cs="Arial"/>
          <w:sz w:val="20"/>
        </w:rPr>
      </w:pPr>
      <w:r w:rsidRPr="00877E06">
        <w:rPr>
          <w:rFonts w:ascii="Arial" w:hAnsi="Arial" w:cs="Arial"/>
          <w:sz w:val="20"/>
        </w:rPr>
        <w:t>wykonanie zewnętrznej izolacji ścian elementów betonowych</w:t>
      </w:r>
    </w:p>
    <w:p w:rsidR="00991994" w:rsidRPr="00877E06" w:rsidRDefault="00991994" w:rsidP="00991994">
      <w:pPr>
        <w:pStyle w:val="Standardowy1"/>
        <w:numPr>
          <w:ilvl w:val="0"/>
          <w:numId w:val="36"/>
        </w:numPr>
        <w:tabs>
          <w:tab w:val="clear" w:pos="915"/>
        </w:tabs>
        <w:spacing w:before="0" w:line="240" w:lineRule="auto"/>
        <w:ind w:left="426" w:hanging="426"/>
        <w:rPr>
          <w:rFonts w:ascii="Arial" w:hAnsi="Arial" w:cs="Arial"/>
          <w:sz w:val="20"/>
        </w:rPr>
      </w:pPr>
      <w:r w:rsidRPr="00877E06">
        <w:rPr>
          <w:rFonts w:ascii="Arial" w:hAnsi="Arial" w:cs="Arial"/>
          <w:sz w:val="20"/>
        </w:rPr>
        <w:t>wyregulowanie osi i spadku rurociągu</w:t>
      </w:r>
    </w:p>
    <w:p w:rsidR="00991994" w:rsidRPr="00877E06" w:rsidRDefault="00991994" w:rsidP="00991994">
      <w:pPr>
        <w:pStyle w:val="Standardowy1"/>
        <w:numPr>
          <w:ilvl w:val="0"/>
          <w:numId w:val="36"/>
        </w:numPr>
        <w:tabs>
          <w:tab w:val="clear" w:pos="915"/>
        </w:tabs>
        <w:spacing w:before="0" w:line="240" w:lineRule="auto"/>
        <w:ind w:left="426" w:hanging="426"/>
        <w:rPr>
          <w:rFonts w:ascii="Arial" w:hAnsi="Arial" w:cs="Arial"/>
          <w:sz w:val="20"/>
        </w:rPr>
      </w:pPr>
      <w:r w:rsidRPr="00877E06">
        <w:rPr>
          <w:rFonts w:ascii="Arial" w:hAnsi="Arial" w:cs="Arial"/>
          <w:sz w:val="20"/>
        </w:rPr>
        <w:t>podłączenie do studni z uszczelnieniem</w:t>
      </w:r>
    </w:p>
    <w:p w:rsidR="00991994" w:rsidRPr="00877E06" w:rsidRDefault="00991994" w:rsidP="00991994">
      <w:pPr>
        <w:pStyle w:val="Standardowy1"/>
        <w:numPr>
          <w:ilvl w:val="0"/>
          <w:numId w:val="36"/>
        </w:numPr>
        <w:tabs>
          <w:tab w:val="clear" w:pos="915"/>
        </w:tabs>
        <w:spacing w:before="0" w:line="240" w:lineRule="auto"/>
        <w:ind w:left="426" w:hanging="426"/>
        <w:rPr>
          <w:rFonts w:ascii="Arial" w:hAnsi="Arial" w:cs="Arial"/>
          <w:sz w:val="20"/>
        </w:rPr>
      </w:pPr>
      <w:r w:rsidRPr="00877E06">
        <w:rPr>
          <w:rFonts w:ascii="Arial" w:hAnsi="Arial" w:cs="Arial"/>
          <w:sz w:val="20"/>
        </w:rPr>
        <w:t>zasypanie i zagęszczenie wykopu</w:t>
      </w:r>
    </w:p>
    <w:p w:rsidR="00991994" w:rsidRPr="00877E06" w:rsidRDefault="00991994" w:rsidP="00991994">
      <w:pPr>
        <w:pStyle w:val="Standardowy1"/>
        <w:numPr>
          <w:ilvl w:val="0"/>
          <w:numId w:val="36"/>
        </w:numPr>
        <w:tabs>
          <w:tab w:val="clear" w:pos="915"/>
        </w:tabs>
        <w:spacing w:before="0" w:line="240" w:lineRule="auto"/>
        <w:ind w:left="426" w:hanging="426"/>
        <w:rPr>
          <w:rFonts w:ascii="Arial" w:hAnsi="Arial" w:cs="Arial"/>
          <w:sz w:val="20"/>
        </w:rPr>
      </w:pPr>
      <w:r w:rsidRPr="00877E06">
        <w:rPr>
          <w:rFonts w:ascii="Arial" w:hAnsi="Arial" w:cs="Arial"/>
          <w:sz w:val="20"/>
        </w:rPr>
        <w:lastRenderedPageBreak/>
        <w:t>wykonanie obudowy studzienek</w:t>
      </w:r>
    </w:p>
    <w:p w:rsidR="00991994" w:rsidRPr="00877E06" w:rsidRDefault="00991994" w:rsidP="00991994">
      <w:pPr>
        <w:pStyle w:val="Standardowy1"/>
        <w:numPr>
          <w:ilvl w:val="0"/>
          <w:numId w:val="36"/>
        </w:numPr>
        <w:tabs>
          <w:tab w:val="clear" w:pos="915"/>
        </w:tabs>
        <w:spacing w:before="0" w:line="240" w:lineRule="auto"/>
        <w:ind w:left="426" w:hanging="426"/>
        <w:rPr>
          <w:rFonts w:ascii="Arial" w:hAnsi="Arial" w:cs="Arial"/>
          <w:sz w:val="20"/>
        </w:rPr>
      </w:pPr>
      <w:proofErr w:type="spellStart"/>
      <w:r w:rsidRPr="00877E06">
        <w:rPr>
          <w:rFonts w:ascii="Arial" w:hAnsi="Arial" w:cs="Arial"/>
          <w:sz w:val="20"/>
        </w:rPr>
        <w:t>odwóz</w:t>
      </w:r>
      <w:proofErr w:type="spellEnd"/>
      <w:r w:rsidRPr="00877E06">
        <w:rPr>
          <w:rFonts w:ascii="Arial" w:hAnsi="Arial" w:cs="Arial"/>
          <w:sz w:val="20"/>
        </w:rPr>
        <w:t xml:space="preserve"> nadmiaru gruntu</w:t>
      </w:r>
    </w:p>
    <w:p w:rsidR="00991994" w:rsidRPr="00877E06" w:rsidRDefault="00991994" w:rsidP="00991994">
      <w:pPr>
        <w:pStyle w:val="Standardowy1"/>
        <w:numPr>
          <w:ilvl w:val="0"/>
          <w:numId w:val="36"/>
        </w:numPr>
        <w:tabs>
          <w:tab w:val="clear" w:pos="915"/>
        </w:tabs>
        <w:spacing w:before="0" w:line="240" w:lineRule="auto"/>
        <w:ind w:left="426" w:hanging="426"/>
        <w:rPr>
          <w:rFonts w:ascii="Arial" w:hAnsi="Arial" w:cs="Arial"/>
          <w:sz w:val="20"/>
        </w:rPr>
      </w:pPr>
      <w:r w:rsidRPr="00877E06">
        <w:rPr>
          <w:rFonts w:ascii="Arial" w:hAnsi="Arial" w:cs="Arial"/>
          <w:sz w:val="20"/>
        </w:rPr>
        <w:t>doprowadzenie terenu do stanu pierwotnego</w:t>
      </w:r>
    </w:p>
    <w:p w:rsidR="00991994" w:rsidRPr="00877E06" w:rsidRDefault="00991994" w:rsidP="00991994">
      <w:pPr>
        <w:pStyle w:val="Standardowy1"/>
        <w:numPr>
          <w:ilvl w:val="0"/>
          <w:numId w:val="36"/>
        </w:numPr>
        <w:tabs>
          <w:tab w:val="clear" w:pos="915"/>
        </w:tabs>
        <w:spacing w:before="0" w:line="240" w:lineRule="auto"/>
        <w:ind w:left="426" w:hanging="426"/>
        <w:rPr>
          <w:rFonts w:ascii="Arial" w:hAnsi="Arial" w:cs="Arial"/>
          <w:sz w:val="20"/>
        </w:rPr>
      </w:pPr>
      <w:r w:rsidRPr="00877E06">
        <w:rPr>
          <w:rFonts w:ascii="Arial" w:hAnsi="Arial" w:cs="Arial"/>
          <w:sz w:val="20"/>
        </w:rPr>
        <w:t>przeprowadzenie pomiarów i badań wymaganych w specyfikacji technicznej,</w:t>
      </w:r>
    </w:p>
    <w:p w:rsidR="00991994" w:rsidRPr="00877E06" w:rsidRDefault="00991994" w:rsidP="00991994">
      <w:pPr>
        <w:pStyle w:val="Standardowy1"/>
        <w:numPr>
          <w:ilvl w:val="0"/>
          <w:numId w:val="36"/>
        </w:numPr>
        <w:tabs>
          <w:tab w:val="clear" w:pos="915"/>
        </w:tabs>
        <w:spacing w:before="0" w:line="240" w:lineRule="auto"/>
        <w:ind w:left="426" w:hanging="426"/>
        <w:rPr>
          <w:rFonts w:ascii="Arial" w:hAnsi="Arial" w:cs="Arial"/>
          <w:sz w:val="20"/>
        </w:rPr>
      </w:pPr>
      <w:r w:rsidRPr="00877E06">
        <w:rPr>
          <w:rFonts w:ascii="Arial" w:hAnsi="Arial" w:cs="Arial"/>
          <w:sz w:val="20"/>
        </w:rPr>
        <w:t>wykonanie geodezyjnej inwentaryzacji powykonawczej,</w:t>
      </w:r>
    </w:p>
    <w:p w:rsidR="00991994" w:rsidRPr="00877E06" w:rsidRDefault="00991994" w:rsidP="00991994">
      <w:pPr>
        <w:widowControl/>
        <w:numPr>
          <w:ilvl w:val="0"/>
          <w:numId w:val="36"/>
        </w:numPr>
        <w:tabs>
          <w:tab w:val="clear" w:pos="915"/>
        </w:tabs>
        <w:ind w:left="426" w:hanging="426"/>
        <w:rPr>
          <w:rFonts w:ascii="Arial" w:hAnsi="Arial" w:cs="Arial"/>
          <w:bCs/>
        </w:rPr>
      </w:pPr>
      <w:r w:rsidRPr="00877E06">
        <w:rPr>
          <w:rFonts w:ascii="Arial" w:hAnsi="Arial" w:cs="Arial"/>
          <w:bCs/>
        </w:rPr>
        <w:t>odszkodowania za zniszczenia powstałe na skutek prowadzonych robót.</w:t>
      </w:r>
    </w:p>
    <w:p w:rsidR="00991994" w:rsidRPr="00877E06" w:rsidRDefault="00991994" w:rsidP="00991994">
      <w:pPr>
        <w:widowControl/>
        <w:numPr>
          <w:ilvl w:val="0"/>
          <w:numId w:val="36"/>
        </w:numPr>
        <w:tabs>
          <w:tab w:val="clear" w:pos="915"/>
        </w:tabs>
        <w:ind w:left="426" w:hanging="426"/>
        <w:rPr>
          <w:rFonts w:ascii="Arial" w:hAnsi="Arial" w:cs="Arial"/>
          <w:bCs/>
        </w:rPr>
      </w:pPr>
      <w:r w:rsidRPr="00877E06">
        <w:rPr>
          <w:rFonts w:ascii="Arial" w:hAnsi="Arial" w:cs="Arial"/>
          <w:bCs/>
        </w:rPr>
        <w:t>koszty wykonania, utrzymania oraz późniejszej rozbiórki dróg technologicznych,</w:t>
      </w:r>
    </w:p>
    <w:p w:rsidR="00991994" w:rsidRPr="00877E06" w:rsidRDefault="00991994" w:rsidP="00991994">
      <w:pPr>
        <w:widowControl/>
        <w:numPr>
          <w:ilvl w:val="0"/>
          <w:numId w:val="36"/>
        </w:numPr>
        <w:tabs>
          <w:tab w:val="clear" w:pos="915"/>
        </w:tabs>
        <w:ind w:left="426" w:hanging="426"/>
        <w:rPr>
          <w:rFonts w:ascii="Arial" w:hAnsi="Arial" w:cs="Arial"/>
          <w:bCs/>
        </w:rPr>
      </w:pPr>
      <w:r w:rsidRPr="00877E06">
        <w:rPr>
          <w:rFonts w:ascii="Arial" w:hAnsi="Arial" w:cs="Arial"/>
          <w:bCs/>
        </w:rPr>
        <w:t>koszt utrzymania czystości na przylegających drogach,</w:t>
      </w:r>
    </w:p>
    <w:p w:rsidR="00991994" w:rsidRPr="00877E06" w:rsidRDefault="00991994">
      <w:pPr>
        <w:autoSpaceDE w:val="0"/>
        <w:autoSpaceDN w:val="0"/>
        <w:adjustRightInd w:val="0"/>
        <w:rPr>
          <w:rFonts w:ascii="Arial" w:hAnsi="Arial" w:cs="Arial"/>
        </w:rPr>
      </w:pPr>
    </w:p>
    <w:p w:rsidR="00BE6EC6" w:rsidRPr="00877E06" w:rsidRDefault="00BE6EC6">
      <w:pPr>
        <w:autoSpaceDE w:val="0"/>
        <w:autoSpaceDN w:val="0"/>
        <w:adjustRightInd w:val="0"/>
        <w:rPr>
          <w:rFonts w:ascii="Arial" w:hAnsi="Arial" w:cs="Arial"/>
          <w:b/>
          <w:bCs/>
        </w:rPr>
      </w:pPr>
      <w:r w:rsidRPr="00877E06">
        <w:rPr>
          <w:rFonts w:ascii="Arial" w:hAnsi="Arial" w:cs="Arial"/>
          <w:b/>
          <w:bCs/>
        </w:rPr>
        <w:t>10. PRZEPISY ZWIĄZANE</w:t>
      </w:r>
    </w:p>
    <w:p w:rsidR="00BE6EC6" w:rsidRPr="00877E06" w:rsidRDefault="00BE6EC6">
      <w:pPr>
        <w:autoSpaceDE w:val="0"/>
        <w:autoSpaceDN w:val="0"/>
        <w:adjustRightInd w:val="0"/>
        <w:rPr>
          <w:rFonts w:ascii="Arial" w:hAnsi="Arial" w:cs="Arial"/>
        </w:rPr>
      </w:pPr>
      <w:r w:rsidRPr="00877E06">
        <w:rPr>
          <w:rFonts w:ascii="Arial" w:hAnsi="Arial" w:cs="Arial"/>
        </w:rPr>
        <w:t>Dla zaprojektowania i wykonania robót objętych zamówieniem obowiązują odpowiednie przepisy prawa</w:t>
      </w:r>
    </w:p>
    <w:p w:rsidR="00BE6EC6" w:rsidRPr="00877E06" w:rsidRDefault="00BE6EC6">
      <w:pPr>
        <w:autoSpaceDE w:val="0"/>
        <w:autoSpaceDN w:val="0"/>
        <w:adjustRightInd w:val="0"/>
        <w:rPr>
          <w:rFonts w:ascii="Arial" w:hAnsi="Arial" w:cs="Arial"/>
        </w:rPr>
      </w:pPr>
      <w:r w:rsidRPr="00877E06">
        <w:rPr>
          <w:rFonts w:ascii="Arial" w:hAnsi="Arial" w:cs="Arial"/>
        </w:rPr>
        <w:t>wymienione w punkcie 3 części informacyjnej Programu funkcjonalno-użytkowego „Przepisy prawa i normy</w:t>
      </w:r>
    </w:p>
    <w:p w:rsidR="00BE6EC6" w:rsidRPr="00877E06" w:rsidRDefault="00BE6EC6">
      <w:pPr>
        <w:autoSpaceDE w:val="0"/>
        <w:autoSpaceDN w:val="0"/>
        <w:adjustRightInd w:val="0"/>
        <w:rPr>
          <w:rFonts w:ascii="Arial" w:hAnsi="Arial" w:cs="Arial"/>
        </w:rPr>
      </w:pPr>
      <w:r w:rsidRPr="00877E06">
        <w:rPr>
          <w:rFonts w:ascii="Arial" w:hAnsi="Arial" w:cs="Arial"/>
        </w:rPr>
        <w:t>związane z projektowaniem i wykonaniem zamierzenia budowlanego".</w:t>
      </w:r>
    </w:p>
    <w:p w:rsidR="00BE6EC6" w:rsidRPr="00877E06" w:rsidRDefault="00BE6EC6">
      <w:pPr>
        <w:autoSpaceDE w:val="0"/>
        <w:autoSpaceDN w:val="0"/>
        <w:adjustRightInd w:val="0"/>
        <w:rPr>
          <w:rFonts w:ascii="Arial" w:hAnsi="Arial" w:cs="Arial"/>
        </w:rPr>
      </w:pPr>
      <w:r w:rsidRPr="00877E06">
        <w:rPr>
          <w:rFonts w:ascii="Arial" w:hAnsi="Arial" w:cs="Arial"/>
        </w:rPr>
        <w:t>Normy, wytyczne i instrukcje branżowe:</w:t>
      </w:r>
    </w:p>
    <w:p w:rsidR="00BE6EC6" w:rsidRPr="00877E06" w:rsidRDefault="00BE6EC6">
      <w:pPr>
        <w:autoSpaceDE w:val="0"/>
        <w:autoSpaceDN w:val="0"/>
        <w:adjustRightInd w:val="0"/>
        <w:rPr>
          <w:rFonts w:ascii="Arial" w:hAnsi="Arial" w:cs="Arial"/>
        </w:rPr>
      </w:pPr>
      <w:r w:rsidRPr="00877E06">
        <w:rPr>
          <w:rFonts w:ascii="Arial" w:hAnsi="Arial" w:cs="Arial"/>
        </w:rPr>
        <w:t>PN-EN 1610: 2002, PN-EN 1610: 2002/ Ap1 Budowa i badanie przewodów kanalizacyjnych,</w:t>
      </w:r>
    </w:p>
    <w:p w:rsidR="00BE6EC6" w:rsidRPr="00877E06" w:rsidRDefault="00BE6EC6">
      <w:pPr>
        <w:autoSpaceDE w:val="0"/>
        <w:autoSpaceDN w:val="0"/>
        <w:adjustRightInd w:val="0"/>
        <w:rPr>
          <w:rFonts w:ascii="Arial" w:hAnsi="Arial" w:cs="Arial"/>
        </w:rPr>
      </w:pPr>
      <w:r w:rsidRPr="00877E06">
        <w:rPr>
          <w:rFonts w:ascii="Arial" w:hAnsi="Arial" w:cs="Arial"/>
        </w:rPr>
        <w:t>PN-EN 476:200 Wymagania ogólne dotyczące elementów stosowanych w systemach kanalizacji grawitacyjnej.</w:t>
      </w:r>
    </w:p>
    <w:p w:rsidR="00BE6EC6" w:rsidRPr="00877E06" w:rsidRDefault="00BE6EC6">
      <w:pPr>
        <w:autoSpaceDE w:val="0"/>
        <w:autoSpaceDN w:val="0"/>
        <w:adjustRightInd w:val="0"/>
        <w:rPr>
          <w:rFonts w:ascii="Arial" w:hAnsi="Arial" w:cs="Arial"/>
        </w:rPr>
      </w:pPr>
      <w:r w:rsidRPr="00877E06">
        <w:rPr>
          <w:rFonts w:ascii="Arial" w:hAnsi="Arial" w:cs="Arial"/>
        </w:rPr>
        <w:t>PN-EN 752-1 Zewnętrzne systemy kanalizacyjne. Pojęcia ogólne i definicje,</w:t>
      </w:r>
    </w:p>
    <w:p w:rsidR="00BE6EC6" w:rsidRPr="00877E06" w:rsidRDefault="00BE6EC6">
      <w:pPr>
        <w:autoSpaceDE w:val="0"/>
        <w:autoSpaceDN w:val="0"/>
        <w:adjustRightInd w:val="0"/>
        <w:rPr>
          <w:rFonts w:ascii="Arial" w:hAnsi="Arial" w:cs="Arial"/>
        </w:rPr>
      </w:pPr>
      <w:r w:rsidRPr="00877E06">
        <w:rPr>
          <w:rFonts w:ascii="Arial" w:hAnsi="Arial" w:cs="Arial"/>
        </w:rPr>
        <w:t>PN-EN 752-2 Zewnętrzne systemy kanalizacyjne. Wymagania,</w:t>
      </w:r>
    </w:p>
    <w:p w:rsidR="00BE6EC6" w:rsidRPr="00877E06" w:rsidRDefault="00BE6EC6">
      <w:pPr>
        <w:autoSpaceDE w:val="0"/>
        <w:autoSpaceDN w:val="0"/>
        <w:adjustRightInd w:val="0"/>
        <w:rPr>
          <w:rFonts w:ascii="Arial" w:hAnsi="Arial" w:cs="Arial"/>
        </w:rPr>
      </w:pPr>
      <w:r w:rsidRPr="00877E06">
        <w:rPr>
          <w:rFonts w:ascii="Arial" w:hAnsi="Arial" w:cs="Arial"/>
        </w:rPr>
        <w:t>PN-EN 752-3 Zewnętrzne systemy kanalizacyjne. Planowanie,</w:t>
      </w:r>
    </w:p>
    <w:p w:rsidR="00BE6EC6" w:rsidRPr="00877E06" w:rsidRDefault="00BE6EC6">
      <w:pPr>
        <w:autoSpaceDE w:val="0"/>
        <w:autoSpaceDN w:val="0"/>
        <w:adjustRightInd w:val="0"/>
        <w:rPr>
          <w:rFonts w:ascii="Arial" w:hAnsi="Arial" w:cs="Arial"/>
        </w:rPr>
      </w:pPr>
      <w:r w:rsidRPr="00877E06">
        <w:rPr>
          <w:rFonts w:ascii="Arial" w:hAnsi="Arial" w:cs="Arial"/>
        </w:rPr>
        <w:t>PN-EN 752-4 Zewnętrzne systemy kanalizacyjne. Obliczenia hydrauliczne i oddziaływania na środowisko,</w:t>
      </w:r>
    </w:p>
    <w:p w:rsidR="00BE6EC6" w:rsidRPr="00877E06" w:rsidRDefault="00BE6EC6">
      <w:pPr>
        <w:autoSpaceDE w:val="0"/>
        <w:autoSpaceDN w:val="0"/>
        <w:adjustRightInd w:val="0"/>
        <w:rPr>
          <w:rFonts w:ascii="Arial" w:hAnsi="Arial" w:cs="Arial"/>
        </w:rPr>
      </w:pPr>
      <w:r w:rsidRPr="00877E06">
        <w:rPr>
          <w:rFonts w:ascii="Arial" w:hAnsi="Arial" w:cs="Arial"/>
        </w:rPr>
        <w:t>PN-EN 752-5 Zewnętrzne systemy kanalizacyjne. Modernizacja,</w:t>
      </w:r>
    </w:p>
    <w:p w:rsidR="00BE6EC6" w:rsidRPr="00877E06" w:rsidRDefault="00BE6EC6">
      <w:pPr>
        <w:autoSpaceDE w:val="0"/>
        <w:autoSpaceDN w:val="0"/>
        <w:adjustRightInd w:val="0"/>
        <w:rPr>
          <w:rFonts w:ascii="Arial" w:hAnsi="Arial" w:cs="Arial"/>
        </w:rPr>
      </w:pPr>
      <w:r w:rsidRPr="00877E06">
        <w:rPr>
          <w:rFonts w:ascii="Arial" w:hAnsi="Arial" w:cs="Arial"/>
        </w:rPr>
        <w:t>PN-EN 752-7 Zewnętrzne systemy kanalizacyjne. Eksploatacja i użytkowanie,</w:t>
      </w:r>
    </w:p>
    <w:p w:rsidR="00BE6EC6" w:rsidRPr="00877E06" w:rsidRDefault="00BE6EC6">
      <w:pPr>
        <w:autoSpaceDE w:val="0"/>
        <w:autoSpaceDN w:val="0"/>
        <w:adjustRightInd w:val="0"/>
        <w:rPr>
          <w:rFonts w:ascii="Arial" w:hAnsi="Arial" w:cs="Arial"/>
        </w:rPr>
      </w:pPr>
      <w:r w:rsidRPr="00877E06">
        <w:rPr>
          <w:rFonts w:ascii="Arial" w:hAnsi="Arial" w:cs="Arial"/>
        </w:rPr>
        <w:t>PN-EN 1852-1 Systemy przewodowe z tworzyw sztucznych. Podziemne bezciśnieniowe systemy przewodowe z polipropylenu ( PP) do odwadniania i kanalizacji,</w:t>
      </w:r>
    </w:p>
    <w:p w:rsidR="00BE6EC6" w:rsidRPr="00877E06" w:rsidRDefault="00BE6EC6">
      <w:pPr>
        <w:autoSpaceDE w:val="0"/>
        <w:autoSpaceDN w:val="0"/>
        <w:adjustRightInd w:val="0"/>
        <w:rPr>
          <w:rFonts w:ascii="Arial" w:hAnsi="Arial" w:cs="Arial"/>
        </w:rPr>
      </w:pPr>
      <w:r w:rsidRPr="00877E06">
        <w:rPr>
          <w:rFonts w:ascii="Arial" w:hAnsi="Arial" w:cs="Arial"/>
        </w:rPr>
        <w:t>PN-EN 1401-1 Systemy przewodowe z tworzyw sztucznych. Podziemne bezciśnieniowe systemy przewodowe z niezmiękczonego polichlorku winylu (PVC-U) do odwadniania i kanalizacji. Wymagania</w:t>
      </w:r>
    </w:p>
    <w:p w:rsidR="00BE6EC6" w:rsidRPr="00877E06" w:rsidRDefault="00BE6EC6">
      <w:pPr>
        <w:autoSpaceDE w:val="0"/>
        <w:autoSpaceDN w:val="0"/>
        <w:adjustRightInd w:val="0"/>
        <w:rPr>
          <w:rFonts w:ascii="Arial" w:hAnsi="Arial" w:cs="Arial"/>
        </w:rPr>
      </w:pPr>
      <w:r w:rsidRPr="00877E06">
        <w:rPr>
          <w:rFonts w:ascii="Arial" w:hAnsi="Arial" w:cs="Arial"/>
        </w:rPr>
        <w:t>dotyczące rur, kształtek i systemu</w:t>
      </w:r>
    </w:p>
    <w:p w:rsidR="00BE6EC6" w:rsidRPr="00877E06" w:rsidRDefault="00BE6EC6">
      <w:pPr>
        <w:autoSpaceDE w:val="0"/>
        <w:autoSpaceDN w:val="0"/>
        <w:adjustRightInd w:val="0"/>
        <w:rPr>
          <w:rFonts w:ascii="Arial" w:hAnsi="Arial" w:cs="Arial"/>
        </w:rPr>
      </w:pPr>
      <w:r w:rsidRPr="00877E06">
        <w:rPr>
          <w:rFonts w:ascii="Arial" w:hAnsi="Arial" w:cs="Arial"/>
        </w:rPr>
        <w:t>PN-ENV 1046:2002 Systemy przewodów rurowych z tworzyw sztucznych. Systemy do przesyłania wody i</w:t>
      </w:r>
    </w:p>
    <w:p w:rsidR="00BE6EC6" w:rsidRPr="00877E06" w:rsidRDefault="00BE6EC6">
      <w:pPr>
        <w:autoSpaceDE w:val="0"/>
        <w:autoSpaceDN w:val="0"/>
        <w:adjustRightInd w:val="0"/>
        <w:rPr>
          <w:rFonts w:ascii="Arial" w:hAnsi="Arial" w:cs="Arial"/>
        </w:rPr>
      </w:pPr>
      <w:r w:rsidRPr="00877E06">
        <w:rPr>
          <w:rFonts w:ascii="Arial" w:hAnsi="Arial" w:cs="Arial"/>
        </w:rPr>
        <w:t>ścieków na zewnątrz konstrukcji budowli. Praktyczne zalecenia układania przewodów pod ziemia i nad ziemią.</w:t>
      </w:r>
    </w:p>
    <w:p w:rsidR="00BE6EC6" w:rsidRPr="00877E06" w:rsidRDefault="00BE6EC6">
      <w:pPr>
        <w:autoSpaceDE w:val="0"/>
        <w:autoSpaceDN w:val="0"/>
        <w:adjustRightInd w:val="0"/>
        <w:rPr>
          <w:rFonts w:ascii="Arial" w:hAnsi="Arial" w:cs="Arial"/>
        </w:rPr>
      </w:pPr>
      <w:r w:rsidRPr="00877E06">
        <w:rPr>
          <w:rFonts w:ascii="Arial" w:hAnsi="Arial" w:cs="Arial"/>
        </w:rPr>
        <w:t>PN-EN 13476-1:2007 Systemy przewodów rurowych z tworzyw sztucznych do bezciśnieniowej podziemnej</w:t>
      </w:r>
    </w:p>
    <w:p w:rsidR="00BE6EC6" w:rsidRPr="00877E06" w:rsidRDefault="00BE6EC6">
      <w:pPr>
        <w:autoSpaceDE w:val="0"/>
        <w:autoSpaceDN w:val="0"/>
        <w:adjustRightInd w:val="0"/>
        <w:rPr>
          <w:rFonts w:ascii="Arial" w:hAnsi="Arial" w:cs="Arial"/>
        </w:rPr>
      </w:pPr>
      <w:r w:rsidRPr="00877E06">
        <w:rPr>
          <w:rFonts w:ascii="Arial" w:hAnsi="Arial" w:cs="Arial"/>
        </w:rPr>
        <w:t xml:space="preserve">kanalizacji deszczowej i sanitarnej -- Systemy przewodów rurowych o ściankach strukturalnych z </w:t>
      </w:r>
      <w:proofErr w:type="spellStart"/>
      <w:r w:rsidRPr="00877E06">
        <w:rPr>
          <w:rFonts w:ascii="Arial" w:hAnsi="Arial" w:cs="Arial"/>
        </w:rPr>
        <w:t>nieplastyfikowanego</w:t>
      </w:r>
      <w:proofErr w:type="spellEnd"/>
      <w:r w:rsidRPr="00877E06">
        <w:rPr>
          <w:rFonts w:ascii="Arial" w:hAnsi="Arial" w:cs="Arial"/>
        </w:rPr>
        <w:t xml:space="preserve"> </w:t>
      </w:r>
      <w:proofErr w:type="spellStart"/>
      <w:r w:rsidRPr="00877E06">
        <w:rPr>
          <w:rFonts w:ascii="Arial" w:hAnsi="Arial" w:cs="Arial"/>
        </w:rPr>
        <w:t>poli</w:t>
      </w:r>
      <w:proofErr w:type="spellEnd"/>
      <w:r w:rsidRPr="00877E06">
        <w:rPr>
          <w:rFonts w:ascii="Arial" w:hAnsi="Arial" w:cs="Arial"/>
        </w:rPr>
        <w:t>(chlorku winylu) (</w:t>
      </w:r>
      <w:proofErr w:type="spellStart"/>
      <w:r w:rsidRPr="00877E06">
        <w:rPr>
          <w:rFonts w:ascii="Arial" w:hAnsi="Arial" w:cs="Arial"/>
        </w:rPr>
        <w:t>PVC-U</w:t>
      </w:r>
      <w:proofErr w:type="spellEnd"/>
      <w:r w:rsidRPr="00877E06">
        <w:rPr>
          <w:rFonts w:ascii="Arial" w:hAnsi="Arial" w:cs="Arial"/>
        </w:rPr>
        <w:t>), polipropylenu (PP) i polietylenu (PE) -- Część 1: Ogólne wymagania i właściwości użytkowe</w:t>
      </w:r>
    </w:p>
    <w:p w:rsidR="00BE6EC6" w:rsidRPr="00877E06" w:rsidRDefault="00BE6EC6">
      <w:pPr>
        <w:autoSpaceDE w:val="0"/>
        <w:autoSpaceDN w:val="0"/>
        <w:adjustRightInd w:val="0"/>
        <w:rPr>
          <w:rFonts w:ascii="Arial" w:hAnsi="Arial" w:cs="Arial"/>
        </w:rPr>
      </w:pPr>
      <w:r w:rsidRPr="00877E06">
        <w:rPr>
          <w:rFonts w:ascii="Arial" w:hAnsi="Arial" w:cs="Arial"/>
        </w:rPr>
        <w:t>PN-EN 1916 Rury i kształtki z betonu niezbrojonego, betonu zbrojnego włóknem stalowym i żelbetowe</w:t>
      </w:r>
    </w:p>
    <w:p w:rsidR="00BE6EC6" w:rsidRPr="00877E06" w:rsidRDefault="00BE6EC6">
      <w:pPr>
        <w:autoSpaceDE w:val="0"/>
        <w:autoSpaceDN w:val="0"/>
        <w:adjustRightInd w:val="0"/>
        <w:rPr>
          <w:rFonts w:ascii="Arial" w:hAnsi="Arial" w:cs="Arial"/>
        </w:rPr>
      </w:pPr>
      <w:r w:rsidRPr="00877E06">
        <w:rPr>
          <w:rFonts w:ascii="Arial" w:hAnsi="Arial" w:cs="Arial"/>
        </w:rPr>
        <w:t xml:space="preserve">PN-EN 1917:2004 Studzienki włazowe i </w:t>
      </w:r>
      <w:proofErr w:type="spellStart"/>
      <w:r w:rsidRPr="00877E06">
        <w:rPr>
          <w:rFonts w:ascii="Arial" w:hAnsi="Arial" w:cs="Arial"/>
        </w:rPr>
        <w:t>niewłazowe</w:t>
      </w:r>
      <w:proofErr w:type="spellEnd"/>
      <w:r w:rsidRPr="00877E06">
        <w:rPr>
          <w:rFonts w:ascii="Arial" w:hAnsi="Arial" w:cs="Arial"/>
        </w:rPr>
        <w:t xml:space="preserve"> z betonu niezbrojonego , z betonu zbrojonego włóknem</w:t>
      </w:r>
    </w:p>
    <w:p w:rsidR="00BE6EC6" w:rsidRPr="00877E06" w:rsidRDefault="00BE6EC6">
      <w:pPr>
        <w:autoSpaceDE w:val="0"/>
        <w:autoSpaceDN w:val="0"/>
        <w:adjustRightInd w:val="0"/>
        <w:rPr>
          <w:rFonts w:ascii="Arial" w:hAnsi="Arial" w:cs="Arial"/>
        </w:rPr>
      </w:pPr>
      <w:r w:rsidRPr="00877E06">
        <w:rPr>
          <w:rFonts w:ascii="Arial" w:hAnsi="Arial" w:cs="Arial"/>
        </w:rPr>
        <w:t>stalowym i żelbetowe.</w:t>
      </w:r>
    </w:p>
    <w:p w:rsidR="00BE6EC6" w:rsidRPr="00877E06" w:rsidRDefault="00BE6EC6">
      <w:pPr>
        <w:autoSpaceDE w:val="0"/>
        <w:autoSpaceDN w:val="0"/>
        <w:adjustRightInd w:val="0"/>
        <w:rPr>
          <w:rFonts w:ascii="Arial" w:hAnsi="Arial" w:cs="Arial"/>
        </w:rPr>
      </w:pPr>
      <w:r w:rsidRPr="00877E06">
        <w:rPr>
          <w:rFonts w:ascii="Arial" w:hAnsi="Arial" w:cs="Arial"/>
        </w:rPr>
        <w:t>PN-EN 124:2000 Zwieńczenia wpustów i studzienek kanalizacyjnych do nawierzchni dla ruchu kołowego i</w:t>
      </w:r>
    </w:p>
    <w:p w:rsidR="00BE6EC6" w:rsidRPr="00877E06" w:rsidRDefault="00BE6EC6">
      <w:pPr>
        <w:autoSpaceDE w:val="0"/>
        <w:autoSpaceDN w:val="0"/>
        <w:adjustRightInd w:val="0"/>
        <w:rPr>
          <w:rFonts w:ascii="Arial" w:hAnsi="Arial" w:cs="Arial"/>
        </w:rPr>
      </w:pPr>
      <w:r w:rsidRPr="00877E06">
        <w:rPr>
          <w:rFonts w:ascii="Arial" w:hAnsi="Arial" w:cs="Arial"/>
        </w:rPr>
        <w:t>pieszego. Zasady konstrukcji, badania typu, znakowanie, sterowanie jakością.</w:t>
      </w:r>
    </w:p>
    <w:p w:rsidR="00BE6EC6" w:rsidRPr="00877E06" w:rsidRDefault="00BE6EC6">
      <w:pPr>
        <w:autoSpaceDE w:val="0"/>
        <w:autoSpaceDN w:val="0"/>
        <w:adjustRightInd w:val="0"/>
        <w:rPr>
          <w:rFonts w:ascii="Arial" w:hAnsi="Arial" w:cs="Arial"/>
        </w:rPr>
      </w:pPr>
      <w:r w:rsidRPr="00877E06">
        <w:rPr>
          <w:rFonts w:ascii="Arial" w:hAnsi="Arial" w:cs="Arial"/>
        </w:rPr>
        <w:t>PN-EN 12063 Wykonawstwo specjalnych robót geotechnicznych. Ścianki szczelne,</w:t>
      </w:r>
    </w:p>
    <w:p w:rsidR="00BE6EC6" w:rsidRPr="00877E06" w:rsidRDefault="00BE6EC6">
      <w:pPr>
        <w:autoSpaceDE w:val="0"/>
        <w:autoSpaceDN w:val="0"/>
        <w:adjustRightInd w:val="0"/>
        <w:rPr>
          <w:rFonts w:ascii="Arial" w:hAnsi="Arial" w:cs="Arial"/>
        </w:rPr>
      </w:pPr>
      <w:r w:rsidRPr="00877E06">
        <w:rPr>
          <w:rFonts w:ascii="Arial" w:hAnsi="Arial" w:cs="Arial"/>
        </w:rPr>
        <w:t>PN-EN 13508-1 Stan zewnętrznych systemów kanalizacyjnych. Wymagania ogólne,</w:t>
      </w:r>
    </w:p>
    <w:p w:rsidR="00BE6EC6" w:rsidRPr="00877E06" w:rsidRDefault="00BE6EC6">
      <w:pPr>
        <w:autoSpaceDE w:val="0"/>
        <w:autoSpaceDN w:val="0"/>
        <w:adjustRightInd w:val="0"/>
        <w:rPr>
          <w:rFonts w:ascii="Arial" w:hAnsi="Arial" w:cs="Arial"/>
        </w:rPr>
      </w:pPr>
      <w:r w:rsidRPr="00877E06">
        <w:rPr>
          <w:rFonts w:ascii="Arial" w:hAnsi="Arial" w:cs="Arial"/>
        </w:rPr>
        <w:t>PN-EN 13508-2 Stan zewnętrznych systemów kanalizacyjnych. System kodowania inspekcji wizualnej,</w:t>
      </w:r>
    </w:p>
    <w:p w:rsidR="00BE6EC6" w:rsidRPr="00877E06" w:rsidRDefault="00BE6EC6">
      <w:pPr>
        <w:autoSpaceDE w:val="0"/>
        <w:autoSpaceDN w:val="0"/>
        <w:adjustRightInd w:val="0"/>
        <w:rPr>
          <w:rFonts w:ascii="Arial" w:hAnsi="Arial" w:cs="Arial"/>
        </w:rPr>
      </w:pPr>
      <w:r w:rsidRPr="00877E06">
        <w:rPr>
          <w:rFonts w:ascii="Arial" w:hAnsi="Arial" w:cs="Arial"/>
        </w:rPr>
        <w:t>PN-EN 295:2002 Rury i kształtki kamionkowe i ich połączenia w sieci drenażowej i kanalizacyjnej</w:t>
      </w:r>
    </w:p>
    <w:p w:rsidR="00BE6EC6" w:rsidRPr="00877E06" w:rsidRDefault="00BE6EC6">
      <w:pPr>
        <w:autoSpaceDE w:val="0"/>
        <w:autoSpaceDN w:val="0"/>
        <w:adjustRightInd w:val="0"/>
        <w:rPr>
          <w:rFonts w:ascii="Arial" w:hAnsi="Arial" w:cs="Arial"/>
        </w:rPr>
      </w:pPr>
      <w:r w:rsidRPr="00877E06">
        <w:rPr>
          <w:rFonts w:ascii="Arial" w:hAnsi="Arial" w:cs="Arial"/>
        </w:rPr>
        <w:t>PN-EN 1115:2002 Systemy przewodów rurowych z tworzyw sztucznych do kanalizacji ciśnieniowej</w:t>
      </w:r>
    </w:p>
    <w:p w:rsidR="00BE6EC6" w:rsidRPr="00877E06" w:rsidRDefault="00BE6EC6">
      <w:pPr>
        <w:autoSpaceDE w:val="0"/>
        <w:autoSpaceDN w:val="0"/>
        <w:adjustRightInd w:val="0"/>
        <w:rPr>
          <w:rFonts w:ascii="Arial" w:hAnsi="Arial" w:cs="Arial"/>
        </w:rPr>
      </w:pPr>
      <w:r w:rsidRPr="00877E06">
        <w:rPr>
          <w:rFonts w:ascii="Arial" w:hAnsi="Arial" w:cs="Arial"/>
        </w:rPr>
        <w:t>deszczowej i ściekowej. Utwardzalne tworzywa sztuczne na bazie nienasyconej Żywicy</w:t>
      </w:r>
    </w:p>
    <w:p w:rsidR="00BE6EC6" w:rsidRPr="00877E06" w:rsidRDefault="00BE6EC6">
      <w:pPr>
        <w:autoSpaceDE w:val="0"/>
        <w:autoSpaceDN w:val="0"/>
        <w:adjustRightInd w:val="0"/>
        <w:rPr>
          <w:rFonts w:ascii="Arial" w:hAnsi="Arial" w:cs="Arial"/>
        </w:rPr>
      </w:pPr>
      <w:r w:rsidRPr="00877E06">
        <w:rPr>
          <w:rFonts w:ascii="Arial" w:hAnsi="Arial" w:cs="Arial"/>
        </w:rPr>
        <w:t>poliestrowej (UP) wzmocnione włóknem szklanym (GRP)</w:t>
      </w:r>
    </w:p>
    <w:p w:rsidR="00BE6EC6" w:rsidRPr="00877E06" w:rsidRDefault="00BE6EC6">
      <w:pPr>
        <w:autoSpaceDE w:val="0"/>
        <w:autoSpaceDN w:val="0"/>
        <w:adjustRightInd w:val="0"/>
        <w:rPr>
          <w:rFonts w:ascii="Arial" w:hAnsi="Arial" w:cs="Arial"/>
        </w:rPr>
      </w:pPr>
      <w:r w:rsidRPr="00877E06">
        <w:rPr>
          <w:rFonts w:ascii="Arial" w:hAnsi="Arial" w:cs="Arial"/>
        </w:rPr>
        <w:t>PN-EN 13244:2004 Systemy przewodów rurowych z tworzyw sztucznych do ciśnieniowych rurociągów do</w:t>
      </w:r>
    </w:p>
    <w:p w:rsidR="00BE6EC6" w:rsidRPr="00877E06" w:rsidRDefault="00BE6EC6">
      <w:pPr>
        <w:autoSpaceDE w:val="0"/>
        <w:autoSpaceDN w:val="0"/>
        <w:adjustRightInd w:val="0"/>
        <w:rPr>
          <w:rFonts w:ascii="Arial" w:hAnsi="Arial" w:cs="Arial"/>
        </w:rPr>
      </w:pPr>
      <w:r w:rsidRPr="00877E06">
        <w:rPr>
          <w:rFonts w:ascii="Arial" w:hAnsi="Arial" w:cs="Arial"/>
        </w:rPr>
        <w:t>wody użytkowej i kanalizacji deszczowej oraz sanitarnej, układane pod ziemią i nad ziemią -- Polietylen (PE)</w:t>
      </w:r>
    </w:p>
    <w:p w:rsidR="00BE6EC6" w:rsidRPr="00877E06" w:rsidRDefault="00BE6EC6">
      <w:pPr>
        <w:autoSpaceDE w:val="0"/>
        <w:autoSpaceDN w:val="0"/>
        <w:adjustRightInd w:val="0"/>
        <w:rPr>
          <w:rFonts w:ascii="Arial" w:hAnsi="Arial" w:cs="Arial"/>
        </w:rPr>
      </w:pPr>
      <w:r w:rsidRPr="00877E06">
        <w:rPr>
          <w:rFonts w:ascii="Arial" w:hAnsi="Arial" w:cs="Arial"/>
        </w:rPr>
        <w:t>PN-EN 858-1:2005/A1:2005 (U) Instalacje oddzielaczy cieczy lekkich (np. olej i benzyna). Część 1: Zasady</w:t>
      </w:r>
    </w:p>
    <w:p w:rsidR="00BE6EC6" w:rsidRPr="00877E06" w:rsidRDefault="00BE6EC6">
      <w:pPr>
        <w:autoSpaceDE w:val="0"/>
        <w:autoSpaceDN w:val="0"/>
        <w:adjustRightInd w:val="0"/>
        <w:rPr>
          <w:rFonts w:ascii="Arial" w:hAnsi="Arial" w:cs="Arial"/>
        </w:rPr>
      </w:pPr>
      <w:r w:rsidRPr="00877E06">
        <w:rPr>
          <w:rFonts w:ascii="Arial" w:hAnsi="Arial" w:cs="Arial"/>
        </w:rPr>
        <w:t>projektowania, właściwości użytkowe i badania, znakowanie i sterowanie jakością.</w:t>
      </w:r>
    </w:p>
    <w:p w:rsidR="00BE6EC6" w:rsidRPr="00877E06" w:rsidRDefault="00BE6EC6">
      <w:pPr>
        <w:autoSpaceDE w:val="0"/>
        <w:autoSpaceDN w:val="0"/>
        <w:adjustRightInd w:val="0"/>
        <w:rPr>
          <w:rFonts w:ascii="Arial" w:hAnsi="Arial" w:cs="Arial"/>
        </w:rPr>
      </w:pPr>
      <w:r w:rsidRPr="00877E06">
        <w:rPr>
          <w:rFonts w:ascii="Arial" w:hAnsi="Arial" w:cs="Arial"/>
        </w:rPr>
        <w:t>PN-EN 858-2:2005 Instalacje oddzielaczy cieczy lekkich (np. olej i benzyna). Część 2: Dobór wielkości</w:t>
      </w:r>
    </w:p>
    <w:p w:rsidR="00BE6EC6" w:rsidRPr="00877E06" w:rsidRDefault="00BE6EC6">
      <w:pPr>
        <w:autoSpaceDE w:val="0"/>
        <w:autoSpaceDN w:val="0"/>
        <w:adjustRightInd w:val="0"/>
        <w:rPr>
          <w:rFonts w:ascii="Arial" w:hAnsi="Arial" w:cs="Arial"/>
        </w:rPr>
      </w:pPr>
      <w:r w:rsidRPr="00877E06">
        <w:rPr>
          <w:rFonts w:ascii="Arial" w:hAnsi="Arial" w:cs="Arial"/>
        </w:rPr>
        <w:t>nominalnych, instalowanie, użytkowanie i eksploatacja.</w:t>
      </w:r>
    </w:p>
    <w:p w:rsidR="00BE6EC6" w:rsidRPr="00877E06" w:rsidRDefault="00BE6EC6">
      <w:pPr>
        <w:autoSpaceDE w:val="0"/>
        <w:autoSpaceDN w:val="0"/>
        <w:adjustRightInd w:val="0"/>
        <w:rPr>
          <w:rFonts w:ascii="Arial" w:hAnsi="Arial" w:cs="Arial"/>
        </w:rPr>
      </w:pPr>
      <w:r w:rsidRPr="00877E06">
        <w:rPr>
          <w:rFonts w:ascii="Arial" w:hAnsi="Arial" w:cs="Arial"/>
          <w:lang w:val="de-DE"/>
        </w:rPr>
        <w:t xml:space="preserve">PN-EN 206-1:2000 Beton. </w:t>
      </w:r>
      <w:r w:rsidRPr="00877E06">
        <w:rPr>
          <w:rFonts w:ascii="Arial" w:hAnsi="Arial" w:cs="Arial"/>
        </w:rPr>
        <w:t>Część 1: Wymagania, właściwości, produkcja i zgodność</w:t>
      </w:r>
    </w:p>
    <w:p w:rsidR="00BE6EC6" w:rsidRPr="00877E06" w:rsidRDefault="00BE6EC6">
      <w:pPr>
        <w:autoSpaceDE w:val="0"/>
        <w:autoSpaceDN w:val="0"/>
        <w:adjustRightInd w:val="0"/>
        <w:rPr>
          <w:rFonts w:ascii="Arial" w:hAnsi="Arial" w:cs="Arial"/>
        </w:rPr>
      </w:pPr>
      <w:r w:rsidRPr="00877E06">
        <w:rPr>
          <w:rFonts w:ascii="Arial" w:hAnsi="Arial" w:cs="Arial"/>
          <w:lang w:val="de-DE"/>
        </w:rPr>
        <w:t xml:space="preserve">PN-EN 197-1:2002 </w:t>
      </w:r>
      <w:proofErr w:type="spellStart"/>
      <w:r w:rsidRPr="00877E06">
        <w:rPr>
          <w:rFonts w:ascii="Arial" w:hAnsi="Arial" w:cs="Arial"/>
          <w:lang w:val="de-DE"/>
        </w:rPr>
        <w:t>Cement</w:t>
      </w:r>
      <w:proofErr w:type="spellEnd"/>
      <w:r w:rsidRPr="00877E06">
        <w:rPr>
          <w:rFonts w:ascii="Arial" w:hAnsi="Arial" w:cs="Arial"/>
          <w:lang w:val="de-DE"/>
        </w:rPr>
        <w:t xml:space="preserve">. </w:t>
      </w:r>
      <w:r w:rsidRPr="00877E06">
        <w:rPr>
          <w:rFonts w:ascii="Arial" w:hAnsi="Arial" w:cs="Arial"/>
        </w:rPr>
        <w:t>Część 1: Skład, wymagania i kryteria zgodności dotyczące cementu</w:t>
      </w:r>
    </w:p>
    <w:p w:rsidR="00BE6EC6" w:rsidRPr="00877E06" w:rsidRDefault="00BE6EC6">
      <w:pPr>
        <w:autoSpaceDE w:val="0"/>
        <w:autoSpaceDN w:val="0"/>
        <w:adjustRightInd w:val="0"/>
        <w:rPr>
          <w:rFonts w:ascii="Arial" w:hAnsi="Arial" w:cs="Arial"/>
        </w:rPr>
      </w:pPr>
      <w:r w:rsidRPr="00877E06">
        <w:rPr>
          <w:rFonts w:ascii="Arial" w:hAnsi="Arial" w:cs="Arial"/>
        </w:rPr>
        <w:t>powszechnego użytku</w:t>
      </w:r>
    </w:p>
    <w:p w:rsidR="00BE6EC6" w:rsidRPr="00877E06" w:rsidRDefault="00BE6EC6">
      <w:pPr>
        <w:autoSpaceDE w:val="0"/>
        <w:autoSpaceDN w:val="0"/>
        <w:adjustRightInd w:val="0"/>
        <w:rPr>
          <w:rFonts w:ascii="Arial" w:hAnsi="Arial" w:cs="Arial"/>
        </w:rPr>
      </w:pPr>
      <w:r w:rsidRPr="00877E06">
        <w:rPr>
          <w:rFonts w:ascii="Arial" w:hAnsi="Arial" w:cs="Arial"/>
        </w:rPr>
        <w:t>PN-B-06250:1988 Beton zwykły</w:t>
      </w:r>
    </w:p>
    <w:p w:rsidR="00BE6EC6" w:rsidRPr="00877E06" w:rsidRDefault="00BE6EC6">
      <w:pPr>
        <w:autoSpaceDE w:val="0"/>
        <w:autoSpaceDN w:val="0"/>
        <w:adjustRightInd w:val="0"/>
        <w:rPr>
          <w:rFonts w:ascii="Arial" w:hAnsi="Arial" w:cs="Arial"/>
        </w:rPr>
      </w:pPr>
      <w:r w:rsidRPr="00877E06">
        <w:rPr>
          <w:rFonts w:ascii="Arial" w:hAnsi="Arial" w:cs="Arial"/>
        </w:rPr>
        <w:t>PN-B-06712:1986 Kruszywa mineralne do betonu</w:t>
      </w:r>
    </w:p>
    <w:p w:rsidR="00BE6EC6" w:rsidRPr="00877E06" w:rsidRDefault="00BE6EC6">
      <w:pPr>
        <w:autoSpaceDE w:val="0"/>
        <w:autoSpaceDN w:val="0"/>
        <w:adjustRightInd w:val="0"/>
        <w:rPr>
          <w:rFonts w:ascii="Arial" w:hAnsi="Arial" w:cs="Arial"/>
        </w:rPr>
      </w:pPr>
      <w:r w:rsidRPr="00877E06">
        <w:rPr>
          <w:rFonts w:ascii="Arial" w:hAnsi="Arial" w:cs="Arial"/>
        </w:rPr>
        <w:t>PN-H-74101:1984 żeliwne rury ciśnieniowe do połączeń sztywnych</w:t>
      </w:r>
    </w:p>
    <w:p w:rsidR="00BE6EC6" w:rsidRPr="00877E06" w:rsidRDefault="00BE6EC6">
      <w:pPr>
        <w:autoSpaceDE w:val="0"/>
        <w:autoSpaceDN w:val="0"/>
        <w:adjustRightInd w:val="0"/>
        <w:rPr>
          <w:rFonts w:ascii="Arial" w:hAnsi="Arial" w:cs="Arial"/>
        </w:rPr>
      </w:pPr>
      <w:r w:rsidRPr="00877E06">
        <w:rPr>
          <w:rFonts w:ascii="Arial" w:hAnsi="Arial" w:cs="Arial"/>
        </w:rPr>
        <w:t>PN-B-01070 Sieć kanalizacyjna zewnętrzna. Obiekty i elementy wyposażenia. Terminologia.</w:t>
      </w:r>
    </w:p>
    <w:p w:rsidR="00BE6EC6" w:rsidRPr="00877E06" w:rsidRDefault="00BE6EC6">
      <w:pPr>
        <w:autoSpaceDE w:val="0"/>
        <w:autoSpaceDN w:val="0"/>
        <w:adjustRightInd w:val="0"/>
        <w:rPr>
          <w:rFonts w:ascii="Arial" w:hAnsi="Arial" w:cs="Arial"/>
        </w:rPr>
      </w:pPr>
      <w:r w:rsidRPr="00877E06">
        <w:rPr>
          <w:rFonts w:ascii="Arial" w:hAnsi="Arial" w:cs="Arial"/>
        </w:rPr>
        <w:lastRenderedPageBreak/>
        <w:t>PN-B-1073 5 Kanalizacja Przewody kanalizacyjne. Wymagania i badania przy odbiorze.</w:t>
      </w:r>
    </w:p>
    <w:p w:rsidR="00BE6EC6" w:rsidRPr="00877E06" w:rsidRDefault="00BE6EC6">
      <w:pPr>
        <w:autoSpaceDE w:val="0"/>
        <w:autoSpaceDN w:val="0"/>
        <w:adjustRightInd w:val="0"/>
        <w:rPr>
          <w:rFonts w:ascii="Arial" w:hAnsi="Arial" w:cs="Arial"/>
        </w:rPr>
      </w:pPr>
      <w:r w:rsidRPr="00877E06">
        <w:rPr>
          <w:rFonts w:ascii="Arial" w:hAnsi="Arial" w:cs="Arial"/>
        </w:rPr>
        <w:t>BN-83/8971-06 Rury i kształtki bezciśnieniowe. Ogólne wymagania i badania.</w:t>
      </w:r>
    </w:p>
    <w:p w:rsidR="00BE6EC6" w:rsidRPr="00877E06" w:rsidRDefault="00BE6EC6">
      <w:pPr>
        <w:autoSpaceDE w:val="0"/>
        <w:autoSpaceDN w:val="0"/>
        <w:adjustRightInd w:val="0"/>
        <w:rPr>
          <w:rFonts w:ascii="Arial" w:hAnsi="Arial" w:cs="Arial"/>
        </w:rPr>
      </w:pPr>
      <w:r w:rsidRPr="00877E06">
        <w:rPr>
          <w:rFonts w:ascii="Arial" w:hAnsi="Arial" w:cs="Arial"/>
        </w:rPr>
        <w:t>BN-86/8971-08 Prefabrykaty budowlane z betonu. Kręgi betonowe i Żelbetowe.</w:t>
      </w:r>
    </w:p>
    <w:p w:rsidR="00BE6EC6" w:rsidRPr="00877E06" w:rsidRDefault="00BE6EC6">
      <w:pPr>
        <w:autoSpaceDE w:val="0"/>
        <w:autoSpaceDN w:val="0"/>
        <w:adjustRightInd w:val="0"/>
        <w:rPr>
          <w:rFonts w:ascii="Arial" w:hAnsi="Arial" w:cs="Arial"/>
        </w:rPr>
      </w:pPr>
      <w:r w:rsidRPr="00877E06">
        <w:rPr>
          <w:rFonts w:ascii="Arial" w:hAnsi="Arial" w:cs="Arial"/>
        </w:rPr>
        <w:t xml:space="preserve"> PN-H-74086 Stopnie Żeliwne do studzienek kontrolnych.</w:t>
      </w:r>
    </w:p>
    <w:p w:rsidR="00BE6EC6" w:rsidRPr="00877E06" w:rsidRDefault="00BE6EC6">
      <w:pPr>
        <w:autoSpaceDE w:val="0"/>
        <w:autoSpaceDN w:val="0"/>
        <w:adjustRightInd w:val="0"/>
        <w:rPr>
          <w:rFonts w:ascii="Arial" w:hAnsi="Arial" w:cs="Arial"/>
        </w:rPr>
      </w:pPr>
      <w:r w:rsidRPr="00877E06">
        <w:rPr>
          <w:rFonts w:ascii="Arial" w:hAnsi="Arial" w:cs="Arial"/>
        </w:rPr>
        <w:t>PN-B-14501 Zaprawy budowlane zwykłe.</w:t>
      </w:r>
    </w:p>
    <w:p w:rsidR="00BE6EC6" w:rsidRPr="00877E06" w:rsidRDefault="00BE6EC6">
      <w:pPr>
        <w:autoSpaceDE w:val="0"/>
        <w:autoSpaceDN w:val="0"/>
        <w:adjustRightInd w:val="0"/>
        <w:rPr>
          <w:rFonts w:ascii="Arial" w:hAnsi="Arial" w:cs="Arial"/>
        </w:rPr>
      </w:pPr>
      <w:r w:rsidRPr="00877E06">
        <w:rPr>
          <w:rFonts w:ascii="Arial" w:hAnsi="Arial" w:cs="Arial"/>
        </w:rPr>
        <w:t>PN-C-96177 Lepik asfaltowy bez wypełniaczy stosowany na gorąco.</w:t>
      </w:r>
    </w:p>
    <w:p w:rsidR="00BE6EC6" w:rsidRPr="00877E06" w:rsidRDefault="00BE6EC6">
      <w:pPr>
        <w:autoSpaceDE w:val="0"/>
        <w:autoSpaceDN w:val="0"/>
        <w:adjustRightInd w:val="0"/>
        <w:rPr>
          <w:rFonts w:ascii="Arial" w:hAnsi="Arial" w:cs="Arial"/>
        </w:rPr>
      </w:pPr>
      <w:r w:rsidRPr="00877E06">
        <w:rPr>
          <w:rFonts w:ascii="Arial" w:hAnsi="Arial" w:cs="Arial"/>
        </w:rPr>
        <w:t>PN-B-12037 Cegła pełna wypalana z gliny - kanalizacyjna.</w:t>
      </w:r>
    </w:p>
    <w:p w:rsidR="00BE6EC6" w:rsidRPr="00877E06" w:rsidRDefault="00BE6EC6">
      <w:pPr>
        <w:autoSpaceDE w:val="0"/>
        <w:autoSpaceDN w:val="0"/>
        <w:adjustRightInd w:val="0"/>
        <w:rPr>
          <w:rFonts w:ascii="Arial" w:hAnsi="Arial" w:cs="Arial"/>
        </w:rPr>
      </w:pPr>
      <w:r w:rsidRPr="00877E06">
        <w:rPr>
          <w:rFonts w:ascii="Arial" w:hAnsi="Arial" w:cs="Arial"/>
        </w:rPr>
        <w:t>PN-B-11113: 1996 Kruszywo mineralne. Kruszywo naturalne do nawierzchni drogowych. Piasek.</w:t>
      </w:r>
    </w:p>
    <w:p w:rsidR="00BE6EC6" w:rsidRPr="00877E06" w:rsidRDefault="00BE6EC6">
      <w:pPr>
        <w:autoSpaceDE w:val="0"/>
        <w:autoSpaceDN w:val="0"/>
        <w:adjustRightInd w:val="0"/>
        <w:rPr>
          <w:rFonts w:ascii="Arial" w:hAnsi="Arial" w:cs="Arial"/>
        </w:rPr>
      </w:pPr>
      <w:r w:rsidRPr="00877E06">
        <w:rPr>
          <w:rFonts w:ascii="Arial" w:hAnsi="Arial" w:cs="Arial"/>
        </w:rPr>
        <w:t>PN-H-84023/06 Stal określonego zastosowania. Stal do zbrojenia betonu. Gatunki.</w:t>
      </w:r>
    </w:p>
    <w:p w:rsidR="00BE6EC6" w:rsidRPr="00877E06" w:rsidRDefault="00BE6EC6">
      <w:pPr>
        <w:autoSpaceDE w:val="0"/>
        <w:autoSpaceDN w:val="0"/>
        <w:adjustRightInd w:val="0"/>
        <w:rPr>
          <w:rFonts w:ascii="Arial" w:hAnsi="Arial" w:cs="Arial"/>
        </w:rPr>
      </w:pPr>
      <w:r w:rsidRPr="00877E06">
        <w:rPr>
          <w:rFonts w:ascii="Arial" w:hAnsi="Arial" w:cs="Arial"/>
        </w:rPr>
        <w:t>KB.4-3.3.1.10(1) Studzienki ściekowe do odwodnienia dróg 1983 r.</w:t>
      </w:r>
    </w:p>
    <w:p w:rsidR="00BE6EC6" w:rsidRPr="00877E06" w:rsidRDefault="00BE6EC6">
      <w:pPr>
        <w:autoSpaceDE w:val="0"/>
        <w:autoSpaceDN w:val="0"/>
        <w:adjustRightInd w:val="0"/>
        <w:rPr>
          <w:rFonts w:ascii="Arial" w:hAnsi="Arial" w:cs="Arial"/>
        </w:rPr>
      </w:pPr>
      <w:r w:rsidRPr="00877E06">
        <w:rPr>
          <w:rFonts w:ascii="Arial" w:hAnsi="Arial" w:cs="Arial"/>
        </w:rPr>
        <w:t>PN-S-02205:1998 Drogi samochodowe. Roboty ziemne. Wymagania i badania</w:t>
      </w:r>
    </w:p>
    <w:p w:rsidR="00BE6EC6" w:rsidRPr="00877E06" w:rsidRDefault="00BE6EC6">
      <w:pPr>
        <w:autoSpaceDE w:val="0"/>
        <w:autoSpaceDN w:val="0"/>
        <w:adjustRightInd w:val="0"/>
        <w:rPr>
          <w:rFonts w:ascii="Arial" w:hAnsi="Arial" w:cs="Arial"/>
        </w:rPr>
      </w:pPr>
      <w:r w:rsidRPr="00877E06">
        <w:rPr>
          <w:rFonts w:ascii="Arial" w:hAnsi="Arial" w:cs="Arial"/>
        </w:rPr>
        <w:t>KB.1.-22.26.(6) Kręgi betonowe średnicy 50 cm, wysokości 30 lub 60 cm.</w:t>
      </w:r>
    </w:p>
    <w:p w:rsidR="00BE6EC6" w:rsidRPr="00877E06" w:rsidRDefault="00BE6EC6">
      <w:pPr>
        <w:autoSpaceDE w:val="0"/>
        <w:autoSpaceDN w:val="0"/>
        <w:adjustRightInd w:val="0"/>
        <w:rPr>
          <w:rFonts w:ascii="Arial" w:hAnsi="Arial" w:cs="Arial"/>
        </w:rPr>
      </w:pPr>
      <w:r w:rsidRPr="00877E06">
        <w:rPr>
          <w:rFonts w:ascii="Arial" w:hAnsi="Arial" w:cs="Arial"/>
        </w:rPr>
        <w:t>Warunki techniczne i odbioru rurociągów z tworzyw wydane w 1994r przez Polską Korporację techniki</w:t>
      </w:r>
    </w:p>
    <w:p w:rsidR="00BE6EC6" w:rsidRPr="00877E06" w:rsidRDefault="00BE6EC6">
      <w:pPr>
        <w:autoSpaceDE w:val="0"/>
        <w:autoSpaceDN w:val="0"/>
        <w:adjustRightInd w:val="0"/>
        <w:rPr>
          <w:rFonts w:ascii="Arial" w:hAnsi="Arial" w:cs="Arial"/>
        </w:rPr>
      </w:pPr>
      <w:r w:rsidRPr="00877E06">
        <w:rPr>
          <w:rFonts w:ascii="Arial" w:hAnsi="Arial" w:cs="Arial"/>
        </w:rPr>
        <w:t xml:space="preserve">Sanitarnej, grzewczej, Gazowej i </w:t>
      </w:r>
      <w:proofErr w:type="spellStart"/>
      <w:r w:rsidRPr="00877E06">
        <w:rPr>
          <w:rFonts w:ascii="Arial" w:hAnsi="Arial" w:cs="Arial"/>
        </w:rPr>
        <w:t>Kliamtyzacji</w:t>
      </w:r>
      <w:proofErr w:type="spellEnd"/>
      <w:r w:rsidRPr="00877E06">
        <w:rPr>
          <w:rFonts w:ascii="Arial" w:hAnsi="Arial" w:cs="Arial"/>
        </w:rPr>
        <w:t>.</w:t>
      </w:r>
    </w:p>
    <w:p w:rsidR="00BE6EC6" w:rsidRPr="00877E06" w:rsidRDefault="00BE6EC6">
      <w:pPr>
        <w:autoSpaceDE w:val="0"/>
        <w:autoSpaceDN w:val="0"/>
        <w:adjustRightInd w:val="0"/>
        <w:rPr>
          <w:rFonts w:ascii="Arial" w:hAnsi="Arial" w:cs="Arial"/>
        </w:rPr>
      </w:pPr>
      <w:r w:rsidRPr="00877E06">
        <w:rPr>
          <w:rFonts w:ascii="Arial" w:hAnsi="Arial" w:cs="Arial"/>
        </w:rPr>
        <w:t xml:space="preserve">Płóciennik S., </w:t>
      </w:r>
      <w:proofErr w:type="spellStart"/>
      <w:r w:rsidRPr="00877E06">
        <w:rPr>
          <w:rFonts w:ascii="Arial" w:hAnsi="Arial" w:cs="Arial"/>
        </w:rPr>
        <w:t>Wilbik</w:t>
      </w:r>
      <w:proofErr w:type="spellEnd"/>
      <w:r w:rsidRPr="00877E06">
        <w:rPr>
          <w:rFonts w:ascii="Arial" w:hAnsi="Arial" w:cs="Arial"/>
        </w:rPr>
        <w:t xml:space="preserve"> J: Warunki techniczne wykonania i odbioru sieci kanalizacyjnych, zalecane do stosowania</w:t>
      </w:r>
      <w:r w:rsidR="00991994" w:rsidRPr="00877E06">
        <w:rPr>
          <w:rFonts w:ascii="Arial" w:hAnsi="Arial" w:cs="Arial"/>
        </w:rPr>
        <w:t xml:space="preserve">  </w:t>
      </w:r>
      <w:r w:rsidRPr="00877E06">
        <w:rPr>
          <w:rFonts w:ascii="Arial" w:hAnsi="Arial" w:cs="Arial"/>
        </w:rPr>
        <w:t xml:space="preserve">przez Ministerstwo Infrastruktury, zeszyt 9, COBRTI </w:t>
      </w:r>
      <w:proofErr w:type="spellStart"/>
      <w:r w:rsidRPr="00877E06">
        <w:rPr>
          <w:rFonts w:ascii="Arial" w:hAnsi="Arial" w:cs="Arial"/>
        </w:rPr>
        <w:t>Instal</w:t>
      </w:r>
      <w:proofErr w:type="spellEnd"/>
      <w:r w:rsidRPr="00877E06">
        <w:rPr>
          <w:rFonts w:ascii="Arial" w:hAnsi="Arial" w:cs="Arial"/>
        </w:rPr>
        <w:t xml:space="preserve"> 2003,</w:t>
      </w:r>
    </w:p>
    <w:p w:rsidR="00BE6EC6" w:rsidRPr="00877E06" w:rsidRDefault="00BE6EC6">
      <w:pPr>
        <w:autoSpaceDE w:val="0"/>
        <w:autoSpaceDN w:val="0"/>
        <w:adjustRightInd w:val="0"/>
        <w:rPr>
          <w:rFonts w:ascii="Arial" w:hAnsi="Arial" w:cs="Arial"/>
          <w:b/>
          <w:bCs/>
          <w:i/>
          <w:iCs/>
        </w:rPr>
      </w:pPr>
    </w:p>
    <w:p w:rsidR="00BE6EC6" w:rsidRPr="00877E06" w:rsidRDefault="00BE6EC6">
      <w:pPr>
        <w:rPr>
          <w:rFonts w:ascii="Arial" w:hAnsi="Arial" w:cs="Arial"/>
        </w:rPr>
      </w:pPr>
    </w:p>
    <w:p w:rsidR="00BE6EC6" w:rsidRPr="00877E06" w:rsidRDefault="00BE6EC6">
      <w:pPr>
        <w:rPr>
          <w:rFonts w:ascii="Arial" w:hAnsi="Arial" w:cs="Arial"/>
        </w:rPr>
      </w:pPr>
    </w:p>
    <w:sectPr w:rsidR="00BE6EC6" w:rsidRPr="00877E06" w:rsidSect="00BE6EC6">
      <w:headerReference w:type="default" r:id="rId7"/>
      <w:footerReference w:type="default" r:id="rId8"/>
      <w:pgSz w:w="11906" w:h="16838" w:code="9"/>
      <w:pgMar w:top="1134" w:right="1134" w:bottom="1134" w:left="1134" w:header="851" w:footer="73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36BB" w:rsidRDefault="00C636BB">
      <w:r>
        <w:separator/>
      </w:r>
    </w:p>
  </w:endnote>
  <w:endnote w:type="continuationSeparator" w:id="0">
    <w:p w:rsidR="00C636BB" w:rsidRDefault="00C636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xt">
    <w:panose1 w:val="00000400000000000000"/>
    <w:charset w:val="EE"/>
    <w:family w:val="auto"/>
    <w:pitch w:val="variable"/>
    <w:sig w:usb0="A0002AA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200" w:rsidRDefault="00B67200">
    <w:pPr>
      <w:pStyle w:val="Stopka"/>
      <w:pBdr>
        <w:bottom w:val="single" w:sz="12" w:space="1" w:color="auto"/>
      </w:pBdr>
      <w:tabs>
        <w:tab w:val="clear" w:pos="4536"/>
        <w:tab w:val="clear" w:pos="9072"/>
        <w:tab w:val="center" w:pos="4820"/>
      </w:tabs>
      <w:ind w:right="-1"/>
      <w:jc w:val="both"/>
      <w:rPr>
        <w:rFonts w:ascii="Calibri" w:hAnsi="Calibri" w:cs="Calibri"/>
        <w:sz w:val="16"/>
        <w:szCs w:val="16"/>
      </w:rPr>
    </w:pPr>
  </w:p>
  <w:p w:rsidR="00B67200" w:rsidRDefault="00B67200">
    <w:pPr>
      <w:pStyle w:val="Stopka"/>
      <w:tabs>
        <w:tab w:val="clear" w:pos="4536"/>
        <w:tab w:val="clear" w:pos="9072"/>
        <w:tab w:val="center" w:pos="4820"/>
      </w:tabs>
      <w:ind w:right="-1"/>
      <w:jc w:val="both"/>
      <w:rPr>
        <w:rFonts w:ascii="Calibri" w:hAnsi="Calibri" w:cs="Calibri"/>
      </w:rPr>
    </w:pPr>
    <w:r>
      <w:rPr>
        <w:rFonts w:ascii="Calibri" w:hAnsi="Calibri" w:cs="Calibri"/>
        <w:sz w:val="16"/>
        <w:szCs w:val="16"/>
      </w:rPr>
      <w:tab/>
    </w:r>
    <w:r w:rsidR="00EF48C4">
      <w:rPr>
        <w:rFonts w:ascii="Calibri" w:hAnsi="Calibri" w:cs="Calibri"/>
      </w:rPr>
      <w:fldChar w:fldCharType="begin"/>
    </w:r>
    <w:r>
      <w:rPr>
        <w:rFonts w:ascii="Calibri" w:hAnsi="Calibri" w:cs="Calibri"/>
      </w:rPr>
      <w:instrText>PAGE   \* MERGEFORMAT</w:instrText>
    </w:r>
    <w:r w:rsidR="00EF48C4">
      <w:rPr>
        <w:rFonts w:ascii="Calibri" w:hAnsi="Calibri" w:cs="Calibri"/>
      </w:rPr>
      <w:fldChar w:fldCharType="separate"/>
    </w:r>
    <w:r w:rsidR="00D363C8">
      <w:rPr>
        <w:rFonts w:ascii="Calibri" w:hAnsi="Calibri" w:cs="Calibri"/>
        <w:noProof/>
      </w:rPr>
      <w:t>7</w:t>
    </w:r>
    <w:r w:rsidR="00EF48C4">
      <w:rPr>
        <w:rFonts w:ascii="Calibri" w:hAnsi="Calibri" w:cs="Calibri"/>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36BB" w:rsidRDefault="00C636BB">
      <w:r>
        <w:separator/>
      </w:r>
    </w:p>
  </w:footnote>
  <w:footnote w:type="continuationSeparator" w:id="0">
    <w:p w:rsidR="00C636BB" w:rsidRDefault="00C636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200" w:rsidRDefault="00B67200">
    <w:pPr>
      <w:tabs>
        <w:tab w:val="center" w:pos="4536"/>
        <w:tab w:val="right" w:pos="9072"/>
      </w:tabs>
      <w:rPr>
        <w:rFonts w:ascii="Calibri" w:hAnsi="Calibri" w:cs="Calibri"/>
        <w:sz w:val="16"/>
        <w:szCs w:val="16"/>
      </w:rPr>
    </w:pPr>
  </w:p>
  <w:p w:rsidR="00B67200" w:rsidRDefault="00CC72C9">
    <w:pPr>
      <w:pStyle w:val="Nagwek"/>
      <w:pBdr>
        <w:bottom w:val="single" w:sz="12" w:space="1" w:color="auto"/>
      </w:pBdr>
      <w:tabs>
        <w:tab w:val="clear" w:pos="4536"/>
        <w:tab w:val="clear" w:pos="9072"/>
      </w:tabs>
      <w:ind w:right="-1"/>
      <w:rPr>
        <w:rFonts w:ascii="Calibri" w:hAnsi="Calibri" w:cs="Calibri"/>
        <w:sz w:val="16"/>
        <w:szCs w:val="16"/>
      </w:rPr>
    </w:pPr>
    <w:r>
      <w:rPr>
        <w:rFonts w:ascii="Calibri" w:hAnsi="Calibri" w:cs="Calibri"/>
        <w:sz w:val="16"/>
        <w:szCs w:val="16"/>
      </w:rPr>
      <w:t>Przebudowa ul. Zakopane w Konstancinie-Jeziornie</w:t>
    </w:r>
    <w:r w:rsidR="00B67200">
      <w:rPr>
        <w:rFonts w:ascii="Calibri" w:hAnsi="Calibri" w:cs="Calibri"/>
        <w:sz w:val="16"/>
        <w:szCs w:val="16"/>
      </w:rPr>
      <w:tab/>
    </w:r>
    <w:r w:rsidR="00B67200">
      <w:rPr>
        <w:rFonts w:ascii="Calibri" w:hAnsi="Calibri" w:cs="Calibri"/>
        <w:sz w:val="16"/>
        <w:szCs w:val="16"/>
      </w:rPr>
      <w:tab/>
    </w:r>
    <w:r w:rsidR="00B67200">
      <w:rPr>
        <w:rFonts w:ascii="Calibri" w:hAnsi="Calibri" w:cs="Calibri"/>
        <w:sz w:val="16"/>
        <w:szCs w:val="16"/>
      </w:rPr>
      <w:tab/>
    </w:r>
    <w:r w:rsidR="00B67200">
      <w:rPr>
        <w:rFonts w:ascii="Calibri" w:hAnsi="Calibri" w:cs="Calibri"/>
        <w:sz w:val="16"/>
        <w:szCs w:val="16"/>
      </w:rPr>
      <w:tab/>
    </w:r>
    <w:r w:rsidR="00B67200">
      <w:rPr>
        <w:rFonts w:ascii="Calibri" w:hAnsi="Calibri" w:cs="Calibri"/>
        <w:sz w:val="16"/>
        <w:szCs w:val="16"/>
      </w:rPr>
      <w:tab/>
    </w:r>
    <w:r w:rsidR="00B67200">
      <w:rPr>
        <w:rFonts w:ascii="Calibri" w:hAnsi="Calibri" w:cs="Calibri"/>
        <w:sz w:val="16"/>
        <w:szCs w:val="16"/>
      </w:rPr>
      <w:tab/>
    </w:r>
    <w:r w:rsidR="00B67200">
      <w:rPr>
        <w:rFonts w:ascii="Calibri" w:hAnsi="Calibri" w:cs="Calibri"/>
        <w:sz w:val="16"/>
        <w:szCs w:val="16"/>
      </w:rPr>
      <w:tab/>
      <w:t>U-03.02.01</w:t>
    </w:r>
  </w:p>
  <w:p w:rsidR="00B67200" w:rsidRDefault="00B67200">
    <w:pPr>
      <w:pStyle w:val="Nagwek"/>
      <w:tabs>
        <w:tab w:val="clear" w:pos="4536"/>
        <w:tab w:val="clear" w:pos="9072"/>
      </w:tabs>
      <w:rPr>
        <w:rFonts w:ascii="Calibri" w:hAnsi="Calibri" w:cs="Calibri"/>
        <w:i/>
        <w:iCs/>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rPr>
        <w:rFonts w:ascii="Times New Roman" w:hAnsi="Times New Roman" w:cs="Times New Roman"/>
      </w:rPr>
    </w:lvl>
  </w:abstractNum>
  <w:abstractNum w:abstractNumId="1">
    <w:nsid w:val="03977731"/>
    <w:multiLevelType w:val="hybridMultilevel"/>
    <w:tmpl w:val="D4A093E6"/>
    <w:lvl w:ilvl="0" w:tplc="61404AEE">
      <w:numFmt w:val="bullet"/>
      <w:lvlText w:val="–"/>
      <w:lvlJc w:val="left"/>
      <w:pPr>
        <w:ind w:left="721" w:hanging="360"/>
      </w:pPr>
      <w:rPr>
        <w:rFonts w:ascii="Times New Roman" w:hAnsi="Times New Roman" w:cs="Times New Roman" w:hint="default"/>
      </w:rPr>
    </w:lvl>
    <w:lvl w:ilvl="1" w:tplc="04150003">
      <w:start w:val="1"/>
      <w:numFmt w:val="bullet"/>
      <w:lvlText w:val="o"/>
      <w:lvlJc w:val="left"/>
      <w:pPr>
        <w:ind w:left="1441" w:hanging="360"/>
      </w:pPr>
      <w:rPr>
        <w:rFonts w:ascii="Courier New" w:hAnsi="Courier New" w:cs="Courier New" w:hint="default"/>
      </w:rPr>
    </w:lvl>
    <w:lvl w:ilvl="2" w:tplc="04150005">
      <w:start w:val="1"/>
      <w:numFmt w:val="bullet"/>
      <w:lvlText w:val=""/>
      <w:lvlJc w:val="left"/>
      <w:pPr>
        <w:ind w:left="2161" w:hanging="360"/>
      </w:pPr>
      <w:rPr>
        <w:rFonts w:ascii="Wingdings" w:hAnsi="Wingdings" w:cs="Wingdings" w:hint="default"/>
      </w:rPr>
    </w:lvl>
    <w:lvl w:ilvl="3" w:tplc="04150001">
      <w:start w:val="1"/>
      <w:numFmt w:val="bullet"/>
      <w:lvlText w:val=""/>
      <w:lvlJc w:val="left"/>
      <w:pPr>
        <w:ind w:left="2881" w:hanging="360"/>
      </w:pPr>
      <w:rPr>
        <w:rFonts w:ascii="Symbol" w:hAnsi="Symbol" w:cs="Symbol" w:hint="default"/>
      </w:rPr>
    </w:lvl>
    <w:lvl w:ilvl="4" w:tplc="04150003">
      <w:start w:val="1"/>
      <w:numFmt w:val="bullet"/>
      <w:lvlText w:val="o"/>
      <w:lvlJc w:val="left"/>
      <w:pPr>
        <w:ind w:left="3601" w:hanging="360"/>
      </w:pPr>
      <w:rPr>
        <w:rFonts w:ascii="Courier New" w:hAnsi="Courier New" w:cs="Courier New" w:hint="default"/>
      </w:rPr>
    </w:lvl>
    <w:lvl w:ilvl="5" w:tplc="04150005">
      <w:start w:val="1"/>
      <w:numFmt w:val="bullet"/>
      <w:lvlText w:val=""/>
      <w:lvlJc w:val="left"/>
      <w:pPr>
        <w:ind w:left="4321" w:hanging="360"/>
      </w:pPr>
      <w:rPr>
        <w:rFonts w:ascii="Wingdings" w:hAnsi="Wingdings" w:cs="Wingdings" w:hint="default"/>
      </w:rPr>
    </w:lvl>
    <w:lvl w:ilvl="6" w:tplc="04150001">
      <w:start w:val="1"/>
      <w:numFmt w:val="bullet"/>
      <w:lvlText w:val=""/>
      <w:lvlJc w:val="left"/>
      <w:pPr>
        <w:ind w:left="5041" w:hanging="360"/>
      </w:pPr>
      <w:rPr>
        <w:rFonts w:ascii="Symbol" w:hAnsi="Symbol" w:cs="Symbol" w:hint="default"/>
      </w:rPr>
    </w:lvl>
    <w:lvl w:ilvl="7" w:tplc="04150003">
      <w:start w:val="1"/>
      <w:numFmt w:val="bullet"/>
      <w:lvlText w:val="o"/>
      <w:lvlJc w:val="left"/>
      <w:pPr>
        <w:ind w:left="5761" w:hanging="360"/>
      </w:pPr>
      <w:rPr>
        <w:rFonts w:ascii="Courier New" w:hAnsi="Courier New" w:cs="Courier New" w:hint="default"/>
      </w:rPr>
    </w:lvl>
    <w:lvl w:ilvl="8" w:tplc="04150005">
      <w:start w:val="1"/>
      <w:numFmt w:val="bullet"/>
      <w:lvlText w:val=""/>
      <w:lvlJc w:val="left"/>
      <w:pPr>
        <w:ind w:left="6481" w:hanging="360"/>
      </w:pPr>
      <w:rPr>
        <w:rFonts w:ascii="Wingdings" w:hAnsi="Wingdings" w:cs="Wingdings" w:hint="default"/>
      </w:rPr>
    </w:lvl>
  </w:abstractNum>
  <w:abstractNum w:abstractNumId="2">
    <w:nsid w:val="03C37966"/>
    <w:multiLevelType w:val="hybridMultilevel"/>
    <w:tmpl w:val="E0D01B60"/>
    <w:lvl w:ilvl="0" w:tplc="0415000F">
      <w:start w:val="6"/>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3">
    <w:nsid w:val="067E3D5F"/>
    <w:multiLevelType w:val="hybridMultilevel"/>
    <w:tmpl w:val="739E0B40"/>
    <w:lvl w:ilvl="0" w:tplc="0415000F">
      <w:start w:val="1"/>
      <w:numFmt w:val="decimal"/>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4">
    <w:nsid w:val="09262EB3"/>
    <w:multiLevelType w:val="hybridMultilevel"/>
    <w:tmpl w:val="F2DC7658"/>
    <w:lvl w:ilvl="0" w:tplc="39609BF4">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nsid w:val="0A2A0CB1"/>
    <w:multiLevelType w:val="hybridMultilevel"/>
    <w:tmpl w:val="3208DA12"/>
    <w:lvl w:ilvl="0" w:tplc="2606F6E0">
      <w:start w:val="1"/>
      <w:numFmt w:val="bullet"/>
      <w:lvlText w:val="–"/>
      <w:lvlJc w:val="left"/>
      <w:pPr>
        <w:ind w:left="720" w:hanging="360"/>
      </w:pPr>
      <w:rPr>
        <w:rFonts w:asci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6">
    <w:nsid w:val="13CF2619"/>
    <w:multiLevelType w:val="hybridMultilevel"/>
    <w:tmpl w:val="B126B170"/>
    <w:lvl w:ilvl="0" w:tplc="260C2846">
      <w:start w:val="1"/>
      <w:numFmt w:val="bullet"/>
      <w:lvlText w:val=""/>
      <w:lvlJc w:val="left"/>
      <w:pPr>
        <w:tabs>
          <w:tab w:val="num" w:pos="1287"/>
        </w:tabs>
        <w:ind w:left="1287" w:hanging="360"/>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7">
    <w:nsid w:val="1CD3781C"/>
    <w:multiLevelType w:val="hybridMultilevel"/>
    <w:tmpl w:val="87B0E3C2"/>
    <w:lvl w:ilvl="0" w:tplc="596CD978">
      <w:start w:val="6"/>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8">
    <w:nsid w:val="1F9A7C5F"/>
    <w:multiLevelType w:val="hybridMultilevel"/>
    <w:tmpl w:val="1C763376"/>
    <w:lvl w:ilvl="0" w:tplc="2606F6E0">
      <w:start w:val="1"/>
      <w:numFmt w:val="bullet"/>
      <w:lvlText w:val="–"/>
      <w:lvlJc w:val="left"/>
      <w:pPr>
        <w:ind w:left="720" w:hanging="360"/>
      </w:pPr>
      <w:rPr>
        <w:rFonts w:asci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9">
    <w:nsid w:val="21AF7ED3"/>
    <w:multiLevelType w:val="singleLevel"/>
    <w:tmpl w:val="5ED691A8"/>
    <w:lvl w:ilvl="0">
      <w:start w:val="1"/>
      <w:numFmt w:val="bullet"/>
      <w:lvlText w:val="-"/>
      <w:lvlJc w:val="left"/>
      <w:pPr>
        <w:tabs>
          <w:tab w:val="num" w:pos="360"/>
        </w:tabs>
        <w:ind w:left="360" w:hanging="360"/>
      </w:pPr>
      <w:rPr>
        <w:rFonts w:hint="default"/>
      </w:rPr>
    </w:lvl>
  </w:abstractNum>
  <w:abstractNum w:abstractNumId="10">
    <w:nsid w:val="2E536152"/>
    <w:multiLevelType w:val="multilevel"/>
    <w:tmpl w:val="8BE8BCEE"/>
    <w:lvl w:ilvl="0">
      <w:start w:val="1"/>
      <w:numFmt w:val="decimal"/>
      <w:pStyle w:val="1Nagwek"/>
      <w:lvlText w:val="%1."/>
      <w:lvlJc w:val="left"/>
      <w:pPr>
        <w:tabs>
          <w:tab w:val="num" w:pos="360"/>
        </w:tabs>
        <w:ind w:left="360" w:hanging="360"/>
      </w:pPr>
      <w:rPr>
        <w:rFonts w:ascii="Times New Roman" w:hAnsi="Times New Roman" w:cs="Times New Roman" w:hint="default"/>
      </w:rPr>
    </w:lvl>
    <w:lvl w:ilvl="1">
      <w:start w:val="1"/>
      <w:numFmt w:val="decimal"/>
      <w:pStyle w:val="11Nagwek"/>
      <w:lvlText w:val="%1.%2."/>
      <w:lvlJc w:val="left"/>
      <w:pPr>
        <w:tabs>
          <w:tab w:val="num" w:pos="709"/>
        </w:tabs>
        <w:ind w:left="709" w:hanging="567"/>
      </w:pPr>
      <w:rPr>
        <w:rFonts w:ascii="Arial" w:hAnsi="Arial" w:cs="Arial" w:hint="default"/>
        <w:b/>
        <w:bCs/>
        <w:sz w:val="20"/>
        <w:szCs w:val="20"/>
      </w:rPr>
    </w:lvl>
    <w:lvl w:ilvl="2">
      <w:start w:val="1"/>
      <w:numFmt w:val="decimal"/>
      <w:pStyle w:val="111Nagwek"/>
      <w:lvlText w:val="%1.%2.%3."/>
      <w:lvlJc w:val="left"/>
      <w:pPr>
        <w:tabs>
          <w:tab w:val="num" w:pos="936"/>
        </w:tabs>
        <w:ind w:left="936" w:hanging="794"/>
      </w:pPr>
      <w:rPr>
        <w:rFonts w:ascii="Times New Roman" w:hAnsi="Times New Roman" w:cs="Times New Roman" w:hint="default"/>
      </w:rPr>
    </w:lvl>
    <w:lvl w:ilvl="3">
      <w:start w:val="1"/>
      <w:numFmt w:val="decimal"/>
      <w:lvlText w:val="%1."/>
      <w:lvlJc w:val="left"/>
      <w:pPr>
        <w:tabs>
          <w:tab w:val="num" w:pos="2160"/>
        </w:tabs>
        <w:ind w:left="1728" w:hanging="648"/>
      </w:pPr>
      <w:rPr>
        <w:rFonts w:ascii="Times New Roman" w:hAnsi="Times New Roman" w:cs="Times New Roman" w:hint="default"/>
      </w:rPr>
    </w:lvl>
    <w:lvl w:ilvl="4">
      <w:start w:val="2"/>
      <w:numFmt w:val="none"/>
      <w:lvlText w:val="1.2"/>
      <w:lvlJc w:val="left"/>
      <w:pPr>
        <w:tabs>
          <w:tab w:val="num" w:pos="2520"/>
        </w:tabs>
        <w:ind w:left="2232" w:hanging="792"/>
      </w:pPr>
      <w:rPr>
        <w:rFonts w:ascii="Times New Roman" w:hAnsi="Times New Roman" w:cs="Times New Roman" w:hint="default"/>
      </w:rPr>
    </w:lvl>
    <w:lvl w:ilvl="5">
      <w:start w:val="1"/>
      <w:numFmt w:val="none"/>
      <w:lvlText w:val="1.3"/>
      <w:lvlJc w:val="left"/>
      <w:pPr>
        <w:tabs>
          <w:tab w:val="num" w:pos="3240"/>
        </w:tabs>
        <w:ind w:left="2736" w:hanging="936"/>
      </w:pPr>
      <w:rPr>
        <w:rFonts w:ascii="Times New Roman" w:hAnsi="Times New Roman" w:cs="Times New Roman" w:hint="default"/>
      </w:rPr>
    </w:lvl>
    <w:lvl w:ilvl="6">
      <w:start w:val="1"/>
      <w:numFmt w:val="decimal"/>
      <w:lvlText w:val="%1.%2.%3.%4.%5.%6.%7."/>
      <w:lvlJc w:val="left"/>
      <w:pPr>
        <w:tabs>
          <w:tab w:val="num" w:pos="3600"/>
        </w:tabs>
        <w:ind w:left="3240" w:hanging="1080"/>
      </w:pPr>
      <w:rPr>
        <w:rFonts w:ascii="Times New Roman" w:hAnsi="Times New Roman" w:cs="Times New Roman" w:hint="default"/>
      </w:rPr>
    </w:lvl>
    <w:lvl w:ilvl="7">
      <w:start w:val="1"/>
      <w:numFmt w:val="decimal"/>
      <w:lvlText w:val="%1.%2.%3.%4.%5.%6.%7.%8."/>
      <w:lvlJc w:val="left"/>
      <w:pPr>
        <w:tabs>
          <w:tab w:val="num" w:pos="4320"/>
        </w:tabs>
        <w:ind w:left="3744" w:hanging="1224"/>
      </w:pPr>
      <w:rPr>
        <w:rFonts w:ascii="Times New Roman" w:hAnsi="Times New Roman" w:cs="Times New Roman" w:hint="default"/>
      </w:rPr>
    </w:lvl>
    <w:lvl w:ilvl="8">
      <w:start w:val="1"/>
      <w:numFmt w:val="decimal"/>
      <w:lvlText w:val="%1.%2.%3.%4.%5.%6.%7.%8.%9."/>
      <w:lvlJc w:val="left"/>
      <w:pPr>
        <w:tabs>
          <w:tab w:val="num" w:pos="4680"/>
        </w:tabs>
        <w:ind w:left="4320" w:hanging="1440"/>
      </w:pPr>
      <w:rPr>
        <w:rFonts w:ascii="Times New Roman" w:hAnsi="Times New Roman" w:cs="Times New Roman" w:hint="default"/>
      </w:rPr>
    </w:lvl>
  </w:abstractNum>
  <w:abstractNum w:abstractNumId="11">
    <w:nsid w:val="2F075065"/>
    <w:multiLevelType w:val="hybridMultilevel"/>
    <w:tmpl w:val="EA7E793E"/>
    <w:lvl w:ilvl="0" w:tplc="260C2846">
      <w:start w:val="1"/>
      <w:numFmt w:val="bullet"/>
      <w:lvlText w:val=""/>
      <w:lvlJc w:val="left"/>
      <w:pPr>
        <w:tabs>
          <w:tab w:val="num" w:pos="1287"/>
        </w:tabs>
        <w:ind w:left="1287" w:hanging="360"/>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2">
    <w:nsid w:val="30003DEC"/>
    <w:multiLevelType w:val="hybridMultilevel"/>
    <w:tmpl w:val="4346303C"/>
    <w:lvl w:ilvl="0" w:tplc="260C2846">
      <w:start w:val="1"/>
      <w:numFmt w:val="bullet"/>
      <w:lvlText w:val=""/>
      <w:lvlJc w:val="left"/>
      <w:pPr>
        <w:tabs>
          <w:tab w:val="num" w:pos="1287"/>
        </w:tabs>
        <w:ind w:left="1287" w:hanging="360"/>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3">
    <w:nsid w:val="309571EE"/>
    <w:multiLevelType w:val="hybridMultilevel"/>
    <w:tmpl w:val="0E181C30"/>
    <w:lvl w:ilvl="0" w:tplc="2C08A80A">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31D20FE9"/>
    <w:multiLevelType w:val="hybridMultilevel"/>
    <w:tmpl w:val="53066554"/>
    <w:lvl w:ilvl="0" w:tplc="1DAC9382">
      <w:start w:val="2"/>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5">
    <w:nsid w:val="34BC4D57"/>
    <w:multiLevelType w:val="hybridMultilevel"/>
    <w:tmpl w:val="A5842E86"/>
    <w:lvl w:ilvl="0" w:tplc="D970429E">
      <w:start w:val="1"/>
      <w:numFmt w:val="bullet"/>
      <w:lvlText w:val="-"/>
      <w:lvlJc w:val="left"/>
      <w:pPr>
        <w:ind w:left="720" w:hanging="360"/>
      </w:pPr>
      <w:rPr>
        <w:rFonts w:ascii="Txt" w:hAnsi="Txt" w:cs="Txt"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6">
    <w:nsid w:val="35E70DAC"/>
    <w:multiLevelType w:val="hybridMultilevel"/>
    <w:tmpl w:val="5B124B14"/>
    <w:lvl w:ilvl="0" w:tplc="2606F6E0">
      <w:start w:val="1"/>
      <w:numFmt w:val="bullet"/>
      <w:lvlText w:val="–"/>
      <w:lvlJc w:val="left"/>
      <w:pPr>
        <w:ind w:left="720" w:hanging="360"/>
      </w:pPr>
      <w:rPr>
        <w:rFonts w:asci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7">
    <w:nsid w:val="3C217B85"/>
    <w:multiLevelType w:val="hybridMultilevel"/>
    <w:tmpl w:val="D15E8BF8"/>
    <w:lvl w:ilvl="0" w:tplc="FFFFFFFF">
      <w:start w:val="1"/>
      <w:numFmt w:val="bullet"/>
      <w:lvlText w:val=""/>
      <w:lvlJc w:val="left"/>
      <w:pPr>
        <w:tabs>
          <w:tab w:val="num" w:pos="915"/>
        </w:tabs>
        <w:ind w:left="915" w:hanging="360"/>
      </w:pPr>
      <w:rPr>
        <w:rFonts w:ascii="Symbol" w:hAnsi="Symbol" w:hint="default"/>
      </w:rPr>
    </w:lvl>
    <w:lvl w:ilvl="1" w:tplc="FFFFFFFF" w:tentative="1">
      <w:start w:val="1"/>
      <w:numFmt w:val="bullet"/>
      <w:lvlText w:val="o"/>
      <w:lvlJc w:val="left"/>
      <w:pPr>
        <w:tabs>
          <w:tab w:val="num" w:pos="1515"/>
        </w:tabs>
        <w:ind w:left="1515" w:hanging="360"/>
      </w:pPr>
      <w:rPr>
        <w:rFonts w:ascii="Courier New" w:hAnsi="Courier New" w:hint="default"/>
      </w:rPr>
    </w:lvl>
    <w:lvl w:ilvl="2" w:tplc="FFFFFFFF" w:tentative="1">
      <w:start w:val="1"/>
      <w:numFmt w:val="bullet"/>
      <w:lvlText w:val=""/>
      <w:lvlJc w:val="left"/>
      <w:pPr>
        <w:tabs>
          <w:tab w:val="num" w:pos="2235"/>
        </w:tabs>
        <w:ind w:left="2235" w:hanging="360"/>
      </w:pPr>
      <w:rPr>
        <w:rFonts w:ascii="Wingdings" w:hAnsi="Wingdings" w:hint="default"/>
      </w:rPr>
    </w:lvl>
    <w:lvl w:ilvl="3" w:tplc="FFFFFFFF" w:tentative="1">
      <w:start w:val="1"/>
      <w:numFmt w:val="bullet"/>
      <w:lvlText w:val=""/>
      <w:lvlJc w:val="left"/>
      <w:pPr>
        <w:tabs>
          <w:tab w:val="num" w:pos="2955"/>
        </w:tabs>
        <w:ind w:left="2955" w:hanging="360"/>
      </w:pPr>
      <w:rPr>
        <w:rFonts w:ascii="Symbol" w:hAnsi="Symbol" w:hint="default"/>
      </w:rPr>
    </w:lvl>
    <w:lvl w:ilvl="4" w:tplc="FFFFFFFF" w:tentative="1">
      <w:start w:val="1"/>
      <w:numFmt w:val="bullet"/>
      <w:lvlText w:val="o"/>
      <w:lvlJc w:val="left"/>
      <w:pPr>
        <w:tabs>
          <w:tab w:val="num" w:pos="3675"/>
        </w:tabs>
        <w:ind w:left="3675" w:hanging="360"/>
      </w:pPr>
      <w:rPr>
        <w:rFonts w:ascii="Courier New" w:hAnsi="Courier New" w:hint="default"/>
      </w:rPr>
    </w:lvl>
    <w:lvl w:ilvl="5" w:tplc="FFFFFFFF" w:tentative="1">
      <w:start w:val="1"/>
      <w:numFmt w:val="bullet"/>
      <w:lvlText w:val=""/>
      <w:lvlJc w:val="left"/>
      <w:pPr>
        <w:tabs>
          <w:tab w:val="num" w:pos="4395"/>
        </w:tabs>
        <w:ind w:left="4395" w:hanging="360"/>
      </w:pPr>
      <w:rPr>
        <w:rFonts w:ascii="Wingdings" w:hAnsi="Wingdings" w:hint="default"/>
      </w:rPr>
    </w:lvl>
    <w:lvl w:ilvl="6" w:tplc="FFFFFFFF" w:tentative="1">
      <w:start w:val="1"/>
      <w:numFmt w:val="bullet"/>
      <w:lvlText w:val=""/>
      <w:lvlJc w:val="left"/>
      <w:pPr>
        <w:tabs>
          <w:tab w:val="num" w:pos="5115"/>
        </w:tabs>
        <w:ind w:left="5115" w:hanging="360"/>
      </w:pPr>
      <w:rPr>
        <w:rFonts w:ascii="Symbol" w:hAnsi="Symbol" w:hint="default"/>
      </w:rPr>
    </w:lvl>
    <w:lvl w:ilvl="7" w:tplc="FFFFFFFF" w:tentative="1">
      <w:start w:val="1"/>
      <w:numFmt w:val="bullet"/>
      <w:lvlText w:val="o"/>
      <w:lvlJc w:val="left"/>
      <w:pPr>
        <w:tabs>
          <w:tab w:val="num" w:pos="5835"/>
        </w:tabs>
        <w:ind w:left="5835" w:hanging="360"/>
      </w:pPr>
      <w:rPr>
        <w:rFonts w:ascii="Courier New" w:hAnsi="Courier New" w:hint="default"/>
      </w:rPr>
    </w:lvl>
    <w:lvl w:ilvl="8" w:tplc="FFFFFFFF" w:tentative="1">
      <w:start w:val="1"/>
      <w:numFmt w:val="bullet"/>
      <w:lvlText w:val=""/>
      <w:lvlJc w:val="left"/>
      <w:pPr>
        <w:tabs>
          <w:tab w:val="num" w:pos="6555"/>
        </w:tabs>
        <w:ind w:left="6555" w:hanging="360"/>
      </w:pPr>
      <w:rPr>
        <w:rFonts w:ascii="Wingdings" w:hAnsi="Wingdings" w:hint="default"/>
      </w:rPr>
    </w:lvl>
  </w:abstractNum>
  <w:abstractNum w:abstractNumId="18">
    <w:nsid w:val="41465B25"/>
    <w:multiLevelType w:val="hybridMultilevel"/>
    <w:tmpl w:val="D56656D8"/>
    <w:lvl w:ilvl="0" w:tplc="260C2846">
      <w:start w:val="1"/>
      <w:numFmt w:val="bullet"/>
      <w:lvlText w:val=""/>
      <w:lvlJc w:val="left"/>
      <w:pPr>
        <w:tabs>
          <w:tab w:val="num" w:pos="1287"/>
        </w:tabs>
        <w:ind w:left="1287" w:hanging="360"/>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9">
    <w:nsid w:val="41FC1710"/>
    <w:multiLevelType w:val="hybridMultilevel"/>
    <w:tmpl w:val="1ADA98CA"/>
    <w:lvl w:ilvl="0" w:tplc="0B72824C">
      <w:start w:val="3"/>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0">
    <w:nsid w:val="4F9E17FC"/>
    <w:multiLevelType w:val="hybridMultilevel"/>
    <w:tmpl w:val="CC9272EE"/>
    <w:lvl w:ilvl="0" w:tplc="61404AEE">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1">
    <w:nsid w:val="4FD742E9"/>
    <w:multiLevelType w:val="hybridMultilevel"/>
    <w:tmpl w:val="BBE48AA0"/>
    <w:lvl w:ilvl="0" w:tplc="D0E4647E">
      <w:start w:val="2"/>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2">
    <w:nsid w:val="50434DBC"/>
    <w:multiLevelType w:val="hybridMultilevel"/>
    <w:tmpl w:val="D830220A"/>
    <w:lvl w:ilvl="0" w:tplc="61404AEE">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3">
    <w:nsid w:val="567A445D"/>
    <w:multiLevelType w:val="hybridMultilevel"/>
    <w:tmpl w:val="903A9A6E"/>
    <w:lvl w:ilvl="0" w:tplc="2C08A80A">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5B3E1FCB"/>
    <w:multiLevelType w:val="hybridMultilevel"/>
    <w:tmpl w:val="D8780B9A"/>
    <w:lvl w:ilvl="0" w:tplc="61404AEE">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5">
    <w:nsid w:val="5F965315"/>
    <w:multiLevelType w:val="singleLevel"/>
    <w:tmpl w:val="04150001"/>
    <w:lvl w:ilvl="0">
      <w:start w:val="1"/>
      <w:numFmt w:val="bullet"/>
      <w:lvlText w:val=""/>
      <w:lvlJc w:val="left"/>
      <w:pPr>
        <w:tabs>
          <w:tab w:val="num" w:pos="360"/>
        </w:tabs>
        <w:ind w:left="360" w:hanging="360"/>
      </w:pPr>
      <w:rPr>
        <w:rFonts w:ascii="Symbol" w:hAnsi="Symbol" w:cs="Symbol" w:hint="default"/>
      </w:rPr>
    </w:lvl>
  </w:abstractNum>
  <w:abstractNum w:abstractNumId="26">
    <w:nsid w:val="63545406"/>
    <w:multiLevelType w:val="hybridMultilevel"/>
    <w:tmpl w:val="79ECF4D0"/>
    <w:lvl w:ilvl="0" w:tplc="D970429E">
      <w:start w:val="1"/>
      <w:numFmt w:val="bullet"/>
      <w:lvlText w:val="-"/>
      <w:lvlJc w:val="left"/>
      <w:pPr>
        <w:ind w:left="720" w:hanging="360"/>
      </w:pPr>
      <w:rPr>
        <w:rFonts w:ascii="Txt" w:hAnsi="Txt" w:cs="Txt"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7">
    <w:nsid w:val="643816EF"/>
    <w:multiLevelType w:val="hybridMultilevel"/>
    <w:tmpl w:val="037038C6"/>
    <w:lvl w:ilvl="0" w:tplc="4AA8831E">
      <w:numFmt w:val="bullet"/>
      <w:lvlText w:val="–"/>
      <w:lvlJc w:val="left"/>
      <w:pPr>
        <w:tabs>
          <w:tab w:val="num" w:pos="1080"/>
        </w:tabs>
        <w:ind w:left="1080" w:hanging="360"/>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8">
    <w:nsid w:val="667E43F0"/>
    <w:multiLevelType w:val="hybridMultilevel"/>
    <w:tmpl w:val="3E4AF26E"/>
    <w:lvl w:ilvl="0" w:tplc="D970429E">
      <w:start w:val="1"/>
      <w:numFmt w:val="bullet"/>
      <w:lvlText w:val="-"/>
      <w:lvlJc w:val="left"/>
      <w:pPr>
        <w:ind w:left="720" w:hanging="360"/>
      </w:pPr>
      <w:rPr>
        <w:rFonts w:ascii="Txt" w:hAnsi="Txt" w:cs="Txt"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9">
    <w:nsid w:val="6F100968"/>
    <w:multiLevelType w:val="hybridMultilevel"/>
    <w:tmpl w:val="FD924C48"/>
    <w:lvl w:ilvl="0" w:tplc="61404AEE">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30">
    <w:nsid w:val="71FD3F9B"/>
    <w:multiLevelType w:val="hybridMultilevel"/>
    <w:tmpl w:val="A4D643D8"/>
    <w:lvl w:ilvl="0" w:tplc="04150017">
      <w:start w:val="1"/>
      <w:numFmt w:val="lowerLetter"/>
      <w:lvlText w:val="%1)"/>
      <w:lvlJc w:val="left"/>
      <w:pPr>
        <w:ind w:left="720" w:hanging="360"/>
      </w:pPr>
      <w:rPr>
        <w:rFonts w:ascii="Times New Roman" w:hAnsi="Times New Roman" w:cs="Times New Roman" w:hint="default"/>
      </w:rPr>
    </w:lvl>
    <w:lvl w:ilvl="1" w:tplc="886075DC">
      <w:start w:val="3"/>
      <w:numFmt w:val="bullet"/>
      <w:lvlText w:val="-"/>
      <w:lvlJc w:val="left"/>
      <w:pPr>
        <w:ind w:left="1440" w:hanging="360"/>
      </w:pPr>
      <w:rPr>
        <w:rFonts w:hint="default"/>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31">
    <w:nsid w:val="724167C9"/>
    <w:multiLevelType w:val="hybridMultilevel"/>
    <w:tmpl w:val="B2144AC0"/>
    <w:lvl w:ilvl="0" w:tplc="CCDC8D5E">
      <w:start w:val="2"/>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2">
    <w:nsid w:val="73DF7D95"/>
    <w:multiLevelType w:val="hybridMultilevel"/>
    <w:tmpl w:val="3AEE2E9E"/>
    <w:lvl w:ilvl="0" w:tplc="FFFFFFFF">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33">
    <w:nsid w:val="78E66A87"/>
    <w:multiLevelType w:val="hybridMultilevel"/>
    <w:tmpl w:val="3A2052D8"/>
    <w:lvl w:ilvl="0" w:tplc="61404AEE">
      <w:numFmt w:val="bullet"/>
      <w:lvlText w:val="–"/>
      <w:lvlJc w:val="left"/>
      <w:pPr>
        <w:ind w:left="2160" w:hanging="360"/>
      </w:pPr>
      <w:rPr>
        <w:rFonts w:ascii="Times New Roman" w:hAnsi="Times New Roman" w:cs="Times New Roman" w:hint="default"/>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cs="Wingdings" w:hint="default"/>
      </w:rPr>
    </w:lvl>
    <w:lvl w:ilvl="3" w:tplc="04150001">
      <w:start w:val="1"/>
      <w:numFmt w:val="bullet"/>
      <w:lvlText w:val=""/>
      <w:lvlJc w:val="left"/>
      <w:pPr>
        <w:ind w:left="4320" w:hanging="360"/>
      </w:pPr>
      <w:rPr>
        <w:rFonts w:ascii="Symbol" w:hAnsi="Symbol" w:cs="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cs="Wingdings" w:hint="default"/>
      </w:rPr>
    </w:lvl>
    <w:lvl w:ilvl="6" w:tplc="04150001">
      <w:start w:val="1"/>
      <w:numFmt w:val="bullet"/>
      <w:lvlText w:val=""/>
      <w:lvlJc w:val="left"/>
      <w:pPr>
        <w:ind w:left="6480" w:hanging="360"/>
      </w:pPr>
      <w:rPr>
        <w:rFonts w:ascii="Symbol" w:hAnsi="Symbol" w:cs="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cs="Wingdings" w:hint="default"/>
      </w:rPr>
    </w:lvl>
  </w:abstractNum>
  <w:abstractNum w:abstractNumId="34">
    <w:nsid w:val="7F7A3324"/>
    <w:multiLevelType w:val="hybridMultilevel"/>
    <w:tmpl w:val="42784CCE"/>
    <w:lvl w:ilvl="0" w:tplc="61404AEE">
      <w:numFmt w:val="bullet"/>
      <w:lvlText w:val="–"/>
      <w:lvlJc w:val="left"/>
      <w:pPr>
        <w:ind w:left="360" w:hanging="360"/>
      </w:pPr>
      <w:rPr>
        <w:rFonts w:ascii="Times New Roman" w:hAnsi="Times New Roman" w:cs="Times New Roman"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35">
    <w:nsid w:val="7FA65EC9"/>
    <w:multiLevelType w:val="hybridMultilevel"/>
    <w:tmpl w:val="CA629D06"/>
    <w:lvl w:ilvl="0" w:tplc="86063CDA">
      <w:start w:val="2"/>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num w:numId="1">
    <w:abstractNumId w:val="6"/>
  </w:num>
  <w:num w:numId="2">
    <w:abstractNumId w:val="8"/>
  </w:num>
  <w:num w:numId="3">
    <w:abstractNumId w:val="26"/>
  </w:num>
  <w:num w:numId="4">
    <w:abstractNumId w:val="11"/>
  </w:num>
  <w:num w:numId="5">
    <w:abstractNumId w:val="18"/>
  </w:num>
  <w:num w:numId="6">
    <w:abstractNumId w:val="1"/>
  </w:num>
  <w:num w:numId="7">
    <w:abstractNumId w:val="22"/>
  </w:num>
  <w:num w:numId="8">
    <w:abstractNumId w:val="12"/>
  </w:num>
  <w:num w:numId="9">
    <w:abstractNumId w:val="24"/>
  </w:num>
  <w:num w:numId="10">
    <w:abstractNumId w:val="33"/>
  </w:num>
  <w:num w:numId="11">
    <w:abstractNumId w:val="2"/>
  </w:num>
  <w:num w:numId="12">
    <w:abstractNumId w:val="15"/>
  </w:num>
  <w:num w:numId="13">
    <w:abstractNumId w:val="28"/>
  </w:num>
  <w:num w:numId="14">
    <w:abstractNumId w:val="5"/>
  </w:num>
  <w:num w:numId="15">
    <w:abstractNumId w:val="16"/>
  </w:num>
  <w:num w:numId="16">
    <w:abstractNumId w:val="29"/>
  </w:num>
  <w:num w:numId="17">
    <w:abstractNumId w:val="25"/>
  </w:num>
  <w:num w:numId="18">
    <w:abstractNumId w:val="34"/>
  </w:num>
  <w:num w:numId="19">
    <w:abstractNumId w:val="30"/>
  </w:num>
  <w:num w:numId="20">
    <w:abstractNumId w:val="20"/>
  </w:num>
  <w:num w:numId="21">
    <w:abstractNumId w:val="27"/>
  </w:num>
  <w:num w:numId="22">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23">
    <w:abstractNumId w:val="10"/>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num>
  <w:num w:numId="26">
    <w:abstractNumId w:val="31"/>
  </w:num>
  <w:num w:numId="27">
    <w:abstractNumId w:val="35"/>
  </w:num>
  <w:num w:numId="28">
    <w:abstractNumId w:val="14"/>
  </w:num>
  <w:num w:numId="29">
    <w:abstractNumId w:val="21"/>
  </w:num>
  <w:num w:numId="30">
    <w:abstractNumId w:val="19"/>
  </w:num>
  <w:num w:numId="31">
    <w:abstractNumId w:val="7"/>
  </w:num>
  <w:num w:numId="32">
    <w:abstractNumId w:val="4"/>
  </w:num>
  <w:num w:numId="33">
    <w:abstractNumId w:val="13"/>
  </w:num>
  <w:num w:numId="34">
    <w:abstractNumId w:val="23"/>
  </w:num>
  <w:num w:numId="35">
    <w:abstractNumId w:val="9"/>
  </w:num>
  <w:num w:numId="36">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oNotTrackMoves/>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6EC6"/>
    <w:rsid w:val="001E3E9E"/>
    <w:rsid w:val="002E63CD"/>
    <w:rsid w:val="003264A7"/>
    <w:rsid w:val="00374365"/>
    <w:rsid w:val="004203E6"/>
    <w:rsid w:val="004E12C4"/>
    <w:rsid w:val="00573E1D"/>
    <w:rsid w:val="00655C97"/>
    <w:rsid w:val="007F3100"/>
    <w:rsid w:val="00877E06"/>
    <w:rsid w:val="00991994"/>
    <w:rsid w:val="009A3241"/>
    <w:rsid w:val="00B17E10"/>
    <w:rsid w:val="00B64750"/>
    <w:rsid w:val="00B67200"/>
    <w:rsid w:val="00BE6EC6"/>
    <w:rsid w:val="00C636BB"/>
    <w:rsid w:val="00CC5BCF"/>
    <w:rsid w:val="00CC72C9"/>
    <w:rsid w:val="00D363C8"/>
    <w:rsid w:val="00DE5C00"/>
    <w:rsid w:val="00DF45B0"/>
    <w:rsid w:val="00E3142F"/>
    <w:rsid w:val="00EF48C4"/>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C5BCF"/>
    <w:pPr>
      <w:widowControl w:val="0"/>
    </w:pPr>
    <w:rPr>
      <w:rFonts w:ascii="Times New Roman" w:hAnsi="Times New Roman"/>
    </w:rPr>
  </w:style>
  <w:style w:type="paragraph" w:styleId="Nagwek1">
    <w:name w:val="heading 1"/>
    <w:basedOn w:val="Normalny"/>
    <w:next w:val="Normalny"/>
    <w:link w:val="Nagwek1Znak"/>
    <w:uiPriority w:val="99"/>
    <w:qFormat/>
    <w:rsid w:val="00CC5BCF"/>
    <w:pPr>
      <w:keepNext/>
      <w:outlineLvl w:val="0"/>
    </w:pPr>
    <w:rPr>
      <w:b/>
      <w:bCs/>
    </w:rPr>
  </w:style>
  <w:style w:type="paragraph" w:styleId="Nagwek2">
    <w:name w:val="heading 2"/>
    <w:basedOn w:val="Normalny"/>
    <w:next w:val="Normalny"/>
    <w:link w:val="Nagwek2Znak"/>
    <w:uiPriority w:val="99"/>
    <w:qFormat/>
    <w:rsid w:val="00CC5BCF"/>
    <w:pPr>
      <w:keepNext/>
      <w:jc w:val="both"/>
      <w:outlineLvl w:val="1"/>
    </w:pPr>
    <w:rPr>
      <w:i/>
      <w:iCs/>
      <w:sz w:val="24"/>
      <w:szCs w:val="24"/>
    </w:rPr>
  </w:style>
  <w:style w:type="paragraph" w:styleId="Nagwek3">
    <w:name w:val="heading 3"/>
    <w:basedOn w:val="Normalny"/>
    <w:next w:val="Normalny"/>
    <w:link w:val="Nagwek3Znak"/>
    <w:uiPriority w:val="99"/>
    <w:qFormat/>
    <w:rsid w:val="00CC5BCF"/>
    <w:pPr>
      <w:keepNext/>
      <w:spacing w:before="240" w:after="60"/>
      <w:outlineLvl w:val="2"/>
    </w:pPr>
    <w:rPr>
      <w:rFonts w:ascii="Arial" w:hAnsi="Arial" w:cs="Arial"/>
      <w:sz w:val="24"/>
      <w:szCs w:val="24"/>
    </w:rPr>
  </w:style>
  <w:style w:type="paragraph" w:styleId="Nagwek4">
    <w:name w:val="heading 4"/>
    <w:basedOn w:val="Normalny"/>
    <w:next w:val="Normalny"/>
    <w:link w:val="Nagwek4Znak"/>
    <w:uiPriority w:val="99"/>
    <w:qFormat/>
    <w:rsid w:val="00CC5BCF"/>
    <w:pPr>
      <w:keepNext/>
      <w:jc w:val="both"/>
      <w:outlineLvl w:val="3"/>
    </w:pPr>
    <w:rPr>
      <w:b/>
      <w:bCs/>
      <w:sz w:val="28"/>
      <w:szCs w:val="28"/>
    </w:rPr>
  </w:style>
  <w:style w:type="paragraph" w:styleId="Nagwek5">
    <w:name w:val="heading 5"/>
    <w:basedOn w:val="Normalny"/>
    <w:next w:val="Normalny"/>
    <w:link w:val="Nagwek5Znak"/>
    <w:uiPriority w:val="99"/>
    <w:qFormat/>
    <w:rsid w:val="00CC5BCF"/>
    <w:pPr>
      <w:keepNext/>
      <w:ind w:left="426"/>
      <w:jc w:val="both"/>
      <w:outlineLvl w:val="4"/>
    </w:pPr>
    <w:rPr>
      <w:sz w:val="24"/>
      <w:szCs w:val="24"/>
    </w:rPr>
  </w:style>
  <w:style w:type="paragraph" w:styleId="Nagwek6">
    <w:name w:val="heading 6"/>
    <w:basedOn w:val="Normalny"/>
    <w:next w:val="Normalny"/>
    <w:link w:val="Nagwek6Znak"/>
    <w:uiPriority w:val="99"/>
    <w:qFormat/>
    <w:rsid w:val="00CC5BCF"/>
    <w:pPr>
      <w:keepNext/>
      <w:jc w:val="center"/>
      <w:outlineLvl w:val="5"/>
    </w:pPr>
    <w:rPr>
      <w:b/>
      <w:bCs/>
      <w:sz w:val="22"/>
      <w:szCs w:val="22"/>
    </w:rPr>
  </w:style>
  <w:style w:type="paragraph" w:styleId="Nagwek7">
    <w:name w:val="heading 7"/>
    <w:basedOn w:val="Normalny"/>
    <w:next w:val="Normalny"/>
    <w:link w:val="Nagwek7Znak"/>
    <w:uiPriority w:val="99"/>
    <w:qFormat/>
    <w:rsid w:val="00CC5BCF"/>
    <w:pPr>
      <w:keepNext/>
      <w:jc w:val="both"/>
      <w:outlineLvl w:val="6"/>
    </w:pPr>
    <w:rPr>
      <w:b/>
      <w:bCs/>
      <w:color w:val="FF0000"/>
    </w:rPr>
  </w:style>
  <w:style w:type="paragraph" w:styleId="Nagwek8">
    <w:name w:val="heading 8"/>
    <w:basedOn w:val="Normalny"/>
    <w:next w:val="Normalny"/>
    <w:link w:val="Nagwek8Znak"/>
    <w:uiPriority w:val="99"/>
    <w:qFormat/>
    <w:rsid w:val="00CC5BCF"/>
    <w:pPr>
      <w:keepNext/>
      <w:autoSpaceDE w:val="0"/>
      <w:autoSpaceDN w:val="0"/>
      <w:adjustRightInd w:val="0"/>
      <w:outlineLvl w:val="7"/>
    </w:pPr>
    <w:rPr>
      <w:rFonts w:ascii="Arial" w:hAnsi="Arial" w:cs="Arial"/>
      <w:b/>
      <w:bCs/>
      <w:color w:val="0000F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E6EC6"/>
    <w:rPr>
      <w:rFonts w:ascii="Cambria" w:eastAsia="Times New Roman" w:hAnsi="Cambria" w:cs="Times New Roman"/>
      <w:b/>
      <w:bCs/>
      <w:kern w:val="32"/>
      <w:sz w:val="32"/>
      <w:szCs w:val="32"/>
    </w:rPr>
  </w:style>
  <w:style w:type="character" w:customStyle="1" w:styleId="Nagwek2Znak">
    <w:name w:val="Nagłówek 2 Znak"/>
    <w:basedOn w:val="Domylnaczcionkaakapitu"/>
    <w:link w:val="Nagwek2"/>
    <w:uiPriority w:val="9"/>
    <w:semiHidden/>
    <w:rsid w:val="00BE6EC6"/>
    <w:rPr>
      <w:rFonts w:ascii="Cambria" w:eastAsia="Times New Roman" w:hAnsi="Cambria" w:cs="Times New Roman"/>
      <w:b/>
      <w:bCs/>
      <w:i/>
      <w:iCs/>
      <w:sz w:val="28"/>
      <w:szCs w:val="28"/>
    </w:rPr>
  </w:style>
  <w:style w:type="character" w:customStyle="1" w:styleId="Nagwek3Znak">
    <w:name w:val="Nagłówek 3 Znak"/>
    <w:basedOn w:val="Domylnaczcionkaakapitu"/>
    <w:link w:val="Nagwek3"/>
    <w:uiPriority w:val="9"/>
    <w:semiHidden/>
    <w:rsid w:val="00BE6EC6"/>
    <w:rPr>
      <w:rFonts w:ascii="Cambria" w:eastAsia="Times New Roman" w:hAnsi="Cambria" w:cs="Times New Roman"/>
      <w:b/>
      <w:bCs/>
      <w:sz w:val="26"/>
      <w:szCs w:val="26"/>
    </w:rPr>
  </w:style>
  <w:style w:type="character" w:customStyle="1" w:styleId="Nagwek4Znak">
    <w:name w:val="Nagłówek 4 Znak"/>
    <w:basedOn w:val="Domylnaczcionkaakapitu"/>
    <w:link w:val="Nagwek4"/>
    <w:uiPriority w:val="9"/>
    <w:semiHidden/>
    <w:rsid w:val="00BE6EC6"/>
    <w:rPr>
      <w:b/>
      <w:bCs/>
      <w:sz w:val="28"/>
      <w:szCs w:val="28"/>
    </w:rPr>
  </w:style>
  <w:style w:type="character" w:customStyle="1" w:styleId="Nagwek5Znak">
    <w:name w:val="Nagłówek 5 Znak"/>
    <w:basedOn w:val="Domylnaczcionkaakapitu"/>
    <w:link w:val="Nagwek5"/>
    <w:uiPriority w:val="9"/>
    <w:semiHidden/>
    <w:rsid w:val="00BE6EC6"/>
    <w:rPr>
      <w:b/>
      <w:bCs/>
      <w:i/>
      <w:iCs/>
      <w:sz w:val="26"/>
      <w:szCs w:val="26"/>
    </w:rPr>
  </w:style>
  <w:style w:type="character" w:customStyle="1" w:styleId="Nagwek6Znak">
    <w:name w:val="Nagłówek 6 Znak"/>
    <w:basedOn w:val="Domylnaczcionkaakapitu"/>
    <w:link w:val="Nagwek6"/>
    <w:uiPriority w:val="9"/>
    <w:semiHidden/>
    <w:rsid w:val="00BE6EC6"/>
    <w:rPr>
      <w:b/>
      <w:bCs/>
    </w:rPr>
  </w:style>
  <w:style w:type="character" w:customStyle="1" w:styleId="Nagwek7Znak">
    <w:name w:val="Nagłówek 7 Znak"/>
    <w:basedOn w:val="Domylnaczcionkaakapitu"/>
    <w:link w:val="Nagwek7"/>
    <w:uiPriority w:val="9"/>
    <w:semiHidden/>
    <w:rsid w:val="00BE6EC6"/>
    <w:rPr>
      <w:sz w:val="24"/>
      <w:szCs w:val="24"/>
    </w:rPr>
  </w:style>
  <w:style w:type="character" w:customStyle="1" w:styleId="Nagwek8Znak">
    <w:name w:val="Nagłówek 8 Znak"/>
    <w:basedOn w:val="Domylnaczcionkaakapitu"/>
    <w:link w:val="Nagwek8"/>
    <w:uiPriority w:val="9"/>
    <w:semiHidden/>
    <w:rsid w:val="00BE6EC6"/>
    <w:rPr>
      <w:i/>
      <w:iCs/>
      <w:sz w:val="24"/>
      <w:szCs w:val="24"/>
    </w:rPr>
  </w:style>
  <w:style w:type="paragraph" w:styleId="Tekstpodstawowywcity">
    <w:name w:val="Body Text Indent"/>
    <w:basedOn w:val="Normalny"/>
    <w:link w:val="TekstpodstawowywcityZnak"/>
    <w:uiPriority w:val="99"/>
    <w:rsid w:val="00CC5BCF"/>
    <w:pPr>
      <w:ind w:firstLine="705"/>
      <w:jc w:val="both"/>
    </w:pPr>
  </w:style>
  <w:style w:type="character" w:customStyle="1" w:styleId="TekstpodstawowywcityZnak">
    <w:name w:val="Tekst podstawowy wcięty Znak"/>
    <w:basedOn w:val="Domylnaczcionkaakapitu"/>
    <w:link w:val="Tekstpodstawowywcity"/>
    <w:uiPriority w:val="99"/>
    <w:semiHidden/>
    <w:rsid w:val="00BE6EC6"/>
    <w:rPr>
      <w:rFonts w:ascii="Times New Roman" w:hAnsi="Times New Roman"/>
      <w:sz w:val="20"/>
      <w:szCs w:val="20"/>
    </w:rPr>
  </w:style>
  <w:style w:type="paragraph" w:styleId="Tekstpodstawowy">
    <w:name w:val="Body Text"/>
    <w:basedOn w:val="Normalny"/>
    <w:link w:val="TekstpodstawowyZnak"/>
    <w:uiPriority w:val="99"/>
    <w:rsid w:val="00CC5BCF"/>
    <w:pPr>
      <w:jc w:val="both"/>
    </w:pPr>
    <w:rPr>
      <w:sz w:val="24"/>
      <w:szCs w:val="24"/>
    </w:rPr>
  </w:style>
  <w:style w:type="character" w:customStyle="1" w:styleId="TekstpodstawowyZnak">
    <w:name w:val="Tekst podstawowy Znak"/>
    <w:basedOn w:val="Domylnaczcionkaakapitu"/>
    <w:link w:val="Tekstpodstawowy"/>
    <w:uiPriority w:val="99"/>
    <w:semiHidden/>
    <w:rsid w:val="00BE6EC6"/>
    <w:rPr>
      <w:rFonts w:ascii="Times New Roman" w:hAnsi="Times New Roman"/>
      <w:sz w:val="20"/>
      <w:szCs w:val="20"/>
    </w:rPr>
  </w:style>
  <w:style w:type="paragraph" w:customStyle="1" w:styleId="BodyText21">
    <w:name w:val="Body Text 21"/>
    <w:basedOn w:val="Normalny"/>
    <w:uiPriority w:val="99"/>
    <w:rsid w:val="00CC5BCF"/>
    <w:rPr>
      <w:sz w:val="24"/>
      <w:szCs w:val="24"/>
    </w:rPr>
  </w:style>
  <w:style w:type="paragraph" w:styleId="Tekstpodstawowywcity2">
    <w:name w:val="Body Text Indent 2"/>
    <w:basedOn w:val="Normalny"/>
    <w:link w:val="Tekstpodstawowywcity2Znak"/>
    <w:uiPriority w:val="99"/>
    <w:rsid w:val="00CC5BCF"/>
    <w:pPr>
      <w:ind w:firstLine="709"/>
      <w:jc w:val="both"/>
    </w:pPr>
    <w:rPr>
      <w:sz w:val="24"/>
      <w:szCs w:val="24"/>
    </w:rPr>
  </w:style>
  <w:style w:type="character" w:customStyle="1" w:styleId="Tekstpodstawowywcity2Znak">
    <w:name w:val="Tekst podstawowy wcięty 2 Znak"/>
    <w:basedOn w:val="Domylnaczcionkaakapitu"/>
    <w:link w:val="Tekstpodstawowywcity2"/>
    <w:uiPriority w:val="99"/>
    <w:semiHidden/>
    <w:rsid w:val="00BE6EC6"/>
    <w:rPr>
      <w:rFonts w:ascii="Times New Roman" w:hAnsi="Times New Roman"/>
      <w:sz w:val="20"/>
      <w:szCs w:val="20"/>
    </w:rPr>
  </w:style>
  <w:style w:type="paragraph" w:styleId="Nagwek">
    <w:name w:val="header"/>
    <w:basedOn w:val="Normalny"/>
    <w:link w:val="NagwekZnak"/>
    <w:uiPriority w:val="99"/>
    <w:rsid w:val="00CC5BCF"/>
    <w:pPr>
      <w:tabs>
        <w:tab w:val="center" w:pos="4536"/>
        <w:tab w:val="right" w:pos="9072"/>
      </w:tabs>
    </w:pPr>
  </w:style>
  <w:style w:type="character" w:customStyle="1" w:styleId="NagwekZnak">
    <w:name w:val="Nagłówek Znak"/>
    <w:basedOn w:val="Domylnaczcionkaakapitu"/>
    <w:link w:val="Nagwek"/>
    <w:uiPriority w:val="99"/>
    <w:semiHidden/>
    <w:rsid w:val="00BE6EC6"/>
    <w:rPr>
      <w:rFonts w:ascii="Times New Roman" w:hAnsi="Times New Roman"/>
      <w:sz w:val="20"/>
      <w:szCs w:val="20"/>
    </w:rPr>
  </w:style>
  <w:style w:type="paragraph" w:styleId="Stopka">
    <w:name w:val="footer"/>
    <w:basedOn w:val="Normalny"/>
    <w:link w:val="StopkaZnak"/>
    <w:uiPriority w:val="99"/>
    <w:rsid w:val="00CC5BCF"/>
    <w:pPr>
      <w:tabs>
        <w:tab w:val="center" w:pos="4536"/>
        <w:tab w:val="right" w:pos="9072"/>
      </w:tabs>
    </w:pPr>
  </w:style>
  <w:style w:type="character" w:customStyle="1" w:styleId="StopkaZnak">
    <w:name w:val="Stopka Znak"/>
    <w:basedOn w:val="Domylnaczcionkaakapitu"/>
    <w:link w:val="Stopka"/>
    <w:uiPriority w:val="99"/>
    <w:semiHidden/>
    <w:rsid w:val="00BE6EC6"/>
    <w:rPr>
      <w:rFonts w:ascii="Times New Roman" w:hAnsi="Times New Roman"/>
      <w:sz w:val="20"/>
      <w:szCs w:val="20"/>
    </w:rPr>
  </w:style>
  <w:style w:type="character" w:styleId="Numerstrony">
    <w:name w:val="page number"/>
    <w:basedOn w:val="Domylnaczcionkaakapitu"/>
    <w:uiPriority w:val="99"/>
    <w:rsid w:val="00CC5BCF"/>
    <w:rPr>
      <w:rFonts w:ascii="Times New Roman" w:hAnsi="Times New Roman" w:cs="Times New Roman"/>
    </w:rPr>
  </w:style>
  <w:style w:type="paragraph" w:styleId="Tekstpodstawowywcity3">
    <w:name w:val="Body Text Indent 3"/>
    <w:basedOn w:val="Normalny"/>
    <w:link w:val="Tekstpodstawowywcity3Znak"/>
    <w:uiPriority w:val="99"/>
    <w:rsid w:val="00CC5BCF"/>
    <w:pPr>
      <w:ind w:left="426"/>
      <w:jc w:val="both"/>
    </w:pPr>
    <w:rPr>
      <w:sz w:val="24"/>
      <w:szCs w:val="24"/>
    </w:rPr>
  </w:style>
  <w:style w:type="character" w:customStyle="1" w:styleId="Tekstpodstawowywcity3Znak">
    <w:name w:val="Tekst podstawowy wcięty 3 Znak"/>
    <w:basedOn w:val="Domylnaczcionkaakapitu"/>
    <w:link w:val="Tekstpodstawowywcity3"/>
    <w:uiPriority w:val="99"/>
    <w:semiHidden/>
    <w:rsid w:val="00BE6EC6"/>
    <w:rPr>
      <w:rFonts w:ascii="Times New Roman" w:hAnsi="Times New Roman"/>
      <w:sz w:val="16"/>
      <w:szCs w:val="16"/>
    </w:rPr>
  </w:style>
  <w:style w:type="paragraph" w:styleId="Adresnakopercie">
    <w:name w:val="envelope address"/>
    <w:basedOn w:val="Normalny"/>
    <w:uiPriority w:val="99"/>
    <w:rsid w:val="00CC5BCF"/>
    <w:pPr>
      <w:framePr w:w="7920" w:h="1980" w:hRule="exact" w:hSpace="141" w:wrap="auto" w:hAnchor="page" w:xAlign="center" w:yAlign="bottom"/>
      <w:widowControl/>
      <w:ind w:left="2880"/>
    </w:pPr>
    <w:rPr>
      <w:sz w:val="24"/>
      <w:szCs w:val="24"/>
    </w:rPr>
  </w:style>
  <w:style w:type="paragraph" w:styleId="Tekstpodstawowy2">
    <w:name w:val="Body Text 2"/>
    <w:basedOn w:val="Normalny"/>
    <w:link w:val="Tekstpodstawowy2Znak"/>
    <w:uiPriority w:val="99"/>
    <w:rsid w:val="00CC5BCF"/>
    <w:pPr>
      <w:jc w:val="both"/>
    </w:pPr>
    <w:rPr>
      <w:sz w:val="22"/>
      <w:szCs w:val="22"/>
    </w:rPr>
  </w:style>
  <w:style w:type="character" w:customStyle="1" w:styleId="Tekstpodstawowy2Znak">
    <w:name w:val="Tekst podstawowy 2 Znak"/>
    <w:basedOn w:val="Domylnaczcionkaakapitu"/>
    <w:link w:val="Tekstpodstawowy2"/>
    <w:uiPriority w:val="99"/>
    <w:semiHidden/>
    <w:rsid w:val="00BE6EC6"/>
    <w:rPr>
      <w:rFonts w:ascii="Times New Roman" w:hAnsi="Times New Roman"/>
      <w:sz w:val="20"/>
      <w:szCs w:val="20"/>
    </w:rPr>
  </w:style>
  <w:style w:type="paragraph" w:styleId="Tekstpodstawowy3">
    <w:name w:val="Body Text 3"/>
    <w:basedOn w:val="Normalny"/>
    <w:link w:val="Tekstpodstawowy3Znak"/>
    <w:uiPriority w:val="99"/>
    <w:rsid w:val="00CC5BCF"/>
    <w:pPr>
      <w:jc w:val="both"/>
    </w:pPr>
  </w:style>
  <w:style w:type="character" w:customStyle="1" w:styleId="Tekstpodstawowy3Znak">
    <w:name w:val="Tekst podstawowy 3 Znak"/>
    <w:basedOn w:val="Domylnaczcionkaakapitu"/>
    <w:link w:val="Tekstpodstawowy3"/>
    <w:uiPriority w:val="99"/>
    <w:semiHidden/>
    <w:rsid w:val="00BE6EC6"/>
    <w:rPr>
      <w:rFonts w:ascii="Times New Roman" w:hAnsi="Times New Roman"/>
      <w:sz w:val="16"/>
      <w:szCs w:val="16"/>
    </w:rPr>
  </w:style>
  <w:style w:type="paragraph" w:customStyle="1" w:styleId="Standardowytekst">
    <w:name w:val="Standardowy.tekst"/>
    <w:uiPriority w:val="99"/>
    <w:rsid w:val="00CC5BCF"/>
    <w:pPr>
      <w:overflowPunct w:val="0"/>
      <w:autoSpaceDE w:val="0"/>
      <w:autoSpaceDN w:val="0"/>
      <w:adjustRightInd w:val="0"/>
      <w:jc w:val="both"/>
      <w:textAlignment w:val="baseline"/>
    </w:pPr>
    <w:rPr>
      <w:rFonts w:ascii="Times New Roman" w:hAnsi="Times New Roman"/>
    </w:rPr>
  </w:style>
  <w:style w:type="paragraph" w:styleId="Tekstdymka">
    <w:name w:val="Balloon Text"/>
    <w:basedOn w:val="Normalny"/>
    <w:link w:val="TekstdymkaZnak"/>
    <w:uiPriority w:val="99"/>
    <w:rsid w:val="00CC5BCF"/>
    <w:rPr>
      <w:rFonts w:ascii="Tahoma" w:hAnsi="Tahoma" w:cs="Tahoma"/>
      <w:sz w:val="16"/>
      <w:szCs w:val="16"/>
    </w:rPr>
  </w:style>
  <w:style w:type="character" w:customStyle="1" w:styleId="TekstdymkaZnak">
    <w:name w:val="Tekst dymka Znak"/>
    <w:basedOn w:val="Domylnaczcionkaakapitu"/>
    <w:link w:val="Tekstdymka"/>
    <w:uiPriority w:val="99"/>
    <w:semiHidden/>
    <w:rsid w:val="00BE6EC6"/>
    <w:rPr>
      <w:rFonts w:ascii="Times New Roman" w:hAnsi="Times New Roman" w:cs="Times New Roman"/>
      <w:sz w:val="0"/>
      <w:szCs w:val="0"/>
    </w:rPr>
  </w:style>
  <w:style w:type="paragraph" w:customStyle="1" w:styleId="tekstost">
    <w:name w:val="tekst ost"/>
    <w:basedOn w:val="Normalny"/>
    <w:uiPriority w:val="99"/>
    <w:rsid w:val="00CC5BCF"/>
    <w:pPr>
      <w:widowControl/>
      <w:overflowPunct w:val="0"/>
      <w:autoSpaceDE w:val="0"/>
      <w:autoSpaceDN w:val="0"/>
      <w:adjustRightInd w:val="0"/>
      <w:jc w:val="both"/>
      <w:textAlignment w:val="baseline"/>
    </w:pPr>
  </w:style>
  <w:style w:type="paragraph" w:customStyle="1" w:styleId="AAAAA">
    <w:name w:val="AAAAA"/>
    <w:uiPriority w:val="99"/>
    <w:rsid w:val="00CC5BCF"/>
    <w:pPr>
      <w:jc w:val="both"/>
    </w:pPr>
    <w:rPr>
      <w:rFonts w:ascii="Times New Roman" w:hAnsi="Times New Roman"/>
    </w:rPr>
  </w:style>
  <w:style w:type="character" w:customStyle="1" w:styleId="FontStyle295">
    <w:name w:val="Font Style295"/>
    <w:uiPriority w:val="99"/>
    <w:rsid w:val="00CC5BCF"/>
    <w:rPr>
      <w:rFonts w:ascii="Times New Roman" w:hAnsi="Times New Roman" w:cs="Times New Roman"/>
      <w:b/>
      <w:bCs/>
      <w:sz w:val="18"/>
      <w:szCs w:val="18"/>
    </w:rPr>
  </w:style>
  <w:style w:type="paragraph" w:customStyle="1" w:styleId="Style24">
    <w:name w:val="Style24"/>
    <w:basedOn w:val="Normalny"/>
    <w:uiPriority w:val="99"/>
    <w:rsid w:val="00CC5BCF"/>
    <w:pPr>
      <w:autoSpaceDE w:val="0"/>
      <w:autoSpaceDN w:val="0"/>
      <w:adjustRightInd w:val="0"/>
    </w:pPr>
    <w:rPr>
      <w:rFonts w:ascii="Arial Unicode MS" w:cs="Arial Unicode MS"/>
      <w:sz w:val="24"/>
      <w:szCs w:val="24"/>
    </w:rPr>
  </w:style>
  <w:style w:type="paragraph" w:customStyle="1" w:styleId="Einzug1">
    <w:name w:val="Einzug 1"/>
    <w:basedOn w:val="Normalny"/>
    <w:uiPriority w:val="99"/>
    <w:rsid w:val="00CC5BCF"/>
    <w:pPr>
      <w:widowControl/>
      <w:ind w:left="851" w:right="284"/>
      <w:jc w:val="both"/>
    </w:pPr>
    <w:rPr>
      <w:rFonts w:ascii="Arial" w:hAnsi="Arial" w:cs="Arial"/>
      <w:sz w:val="22"/>
      <w:szCs w:val="22"/>
      <w:lang w:val="de-DE"/>
    </w:rPr>
  </w:style>
  <w:style w:type="paragraph" w:customStyle="1" w:styleId="TekstZnak">
    <w:name w:val="Tekst Znak"/>
    <w:basedOn w:val="Normalny"/>
    <w:autoRedefine/>
    <w:uiPriority w:val="99"/>
    <w:rsid w:val="00CC5BCF"/>
    <w:pPr>
      <w:widowControl/>
      <w:tabs>
        <w:tab w:val="left" w:pos="0"/>
      </w:tabs>
      <w:spacing w:after="120"/>
      <w:jc w:val="both"/>
    </w:pPr>
    <w:rPr>
      <w:noProof/>
      <w:sz w:val="22"/>
      <w:szCs w:val="22"/>
    </w:rPr>
  </w:style>
  <w:style w:type="character" w:customStyle="1" w:styleId="TekstZnakZnak">
    <w:name w:val="Tekst Znak Znak"/>
    <w:uiPriority w:val="99"/>
    <w:rsid w:val="00CC5BCF"/>
    <w:rPr>
      <w:noProof/>
      <w:sz w:val="22"/>
      <w:szCs w:val="22"/>
    </w:rPr>
  </w:style>
  <w:style w:type="paragraph" w:customStyle="1" w:styleId="Styl1">
    <w:name w:val="Styl1"/>
    <w:basedOn w:val="Normalny"/>
    <w:uiPriority w:val="99"/>
    <w:rsid w:val="00CC5BCF"/>
    <w:pPr>
      <w:widowControl/>
      <w:jc w:val="both"/>
    </w:pPr>
    <w:rPr>
      <w:rFonts w:ascii="Arial" w:hAnsi="Arial" w:cs="Arial"/>
    </w:rPr>
  </w:style>
  <w:style w:type="paragraph" w:customStyle="1" w:styleId="Podpunkty">
    <w:name w:val="Podpunkty"/>
    <w:basedOn w:val="Normalny"/>
    <w:next w:val="TekstZnak"/>
    <w:autoRedefine/>
    <w:uiPriority w:val="99"/>
    <w:rsid w:val="00CC5BCF"/>
    <w:pPr>
      <w:widowControl/>
      <w:spacing w:after="120"/>
      <w:jc w:val="both"/>
    </w:pPr>
    <w:rPr>
      <w:b/>
      <w:bCs/>
      <w:noProof/>
      <w:sz w:val="22"/>
      <w:szCs w:val="22"/>
    </w:rPr>
  </w:style>
  <w:style w:type="paragraph" w:customStyle="1" w:styleId="Tekst">
    <w:name w:val="Tekst"/>
    <w:basedOn w:val="Normalny"/>
    <w:autoRedefine/>
    <w:uiPriority w:val="99"/>
    <w:rsid w:val="00CC5BCF"/>
    <w:pPr>
      <w:widowControl/>
      <w:jc w:val="both"/>
    </w:pPr>
    <w:rPr>
      <w:noProof/>
      <w:sz w:val="22"/>
      <w:szCs w:val="22"/>
    </w:rPr>
  </w:style>
  <w:style w:type="paragraph" w:customStyle="1" w:styleId="wyliczenie">
    <w:name w:val="wyliczenie"/>
    <w:basedOn w:val="Normalny"/>
    <w:uiPriority w:val="99"/>
    <w:rsid w:val="00CC5BCF"/>
    <w:pPr>
      <w:widowControl/>
      <w:tabs>
        <w:tab w:val="left" w:pos="567"/>
      </w:tabs>
    </w:pPr>
    <w:rPr>
      <w:rFonts w:ascii="Arial" w:hAnsi="Arial" w:cs="Arial"/>
    </w:rPr>
  </w:style>
  <w:style w:type="paragraph" w:customStyle="1" w:styleId="Mylnik">
    <w:name w:val="Myślnik"/>
    <w:basedOn w:val="Normalny"/>
    <w:next w:val="TekstZnak"/>
    <w:autoRedefine/>
    <w:uiPriority w:val="99"/>
    <w:rsid w:val="00CC5BCF"/>
    <w:pPr>
      <w:widowControl/>
      <w:tabs>
        <w:tab w:val="left" w:pos="0"/>
      </w:tabs>
      <w:jc w:val="both"/>
    </w:pPr>
    <w:rPr>
      <w:noProof/>
      <w:sz w:val="22"/>
      <w:szCs w:val="22"/>
    </w:rPr>
  </w:style>
  <w:style w:type="paragraph" w:customStyle="1" w:styleId="RightPar3">
    <w:name w:val="Right Par 3"/>
    <w:uiPriority w:val="99"/>
    <w:rsid w:val="00CC5BCF"/>
    <w:pPr>
      <w:tabs>
        <w:tab w:val="left" w:pos="-720"/>
        <w:tab w:val="left" w:pos="0"/>
        <w:tab w:val="left" w:pos="720"/>
        <w:tab w:val="left" w:pos="1440"/>
        <w:tab w:val="decimal" w:pos="2160"/>
      </w:tabs>
      <w:suppressAutoHyphens/>
      <w:ind w:left="2160" w:hanging="432"/>
    </w:pPr>
    <w:rPr>
      <w:rFonts w:ascii="Courier" w:hAnsi="Courier" w:cs="Courier"/>
      <w:sz w:val="24"/>
      <w:szCs w:val="24"/>
      <w:lang w:val="en-US"/>
    </w:rPr>
  </w:style>
  <w:style w:type="character" w:styleId="Odwoaniedokomentarza">
    <w:name w:val="annotation reference"/>
    <w:basedOn w:val="Domylnaczcionkaakapitu"/>
    <w:uiPriority w:val="99"/>
    <w:rsid w:val="00CC5BCF"/>
    <w:rPr>
      <w:sz w:val="16"/>
      <w:szCs w:val="16"/>
    </w:rPr>
  </w:style>
  <w:style w:type="paragraph" w:styleId="Tekstkomentarza">
    <w:name w:val="annotation text"/>
    <w:basedOn w:val="Normalny"/>
    <w:link w:val="TekstkomentarzaZnak"/>
    <w:uiPriority w:val="99"/>
    <w:rsid w:val="00CC5BCF"/>
  </w:style>
  <w:style w:type="character" w:customStyle="1" w:styleId="TekstkomentarzaZnak">
    <w:name w:val="Tekst komentarza Znak"/>
    <w:basedOn w:val="Domylnaczcionkaakapitu"/>
    <w:link w:val="Tekstkomentarza"/>
    <w:uiPriority w:val="99"/>
    <w:rsid w:val="00CC5BCF"/>
    <w:rPr>
      <w:snapToGrid w:val="0"/>
    </w:rPr>
  </w:style>
  <w:style w:type="paragraph" w:styleId="Tematkomentarza">
    <w:name w:val="annotation subject"/>
    <w:basedOn w:val="Tekstkomentarza"/>
    <w:next w:val="Tekstkomentarza"/>
    <w:link w:val="TematkomentarzaZnak"/>
    <w:uiPriority w:val="99"/>
    <w:rsid w:val="00CC5BCF"/>
    <w:rPr>
      <w:b/>
      <w:bCs/>
    </w:rPr>
  </w:style>
  <w:style w:type="character" w:customStyle="1" w:styleId="TematkomentarzaZnak">
    <w:name w:val="Temat komentarza Znak"/>
    <w:basedOn w:val="TekstkomentarzaZnak"/>
    <w:link w:val="Tematkomentarza"/>
    <w:uiPriority w:val="99"/>
    <w:rsid w:val="00CC5BCF"/>
    <w:rPr>
      <w:b/>
      <w:bCs/>
      <w:snapToGrid w:val="0"/>
    </w:rPr>
  </w:style>
  <w:style w:type="paragraph" w:customStyle="1" w:styleId="1Nagwek">
    <w:name w:val="1 Nagłówek"/>
    <w:basedOn w:val="Normalny"/>
    <w:next w:val="11Nagwek"/>
    <w:uiPriority w:val="99"/>
    <w:rsid w:val="00CC5BCF"/>
    <w:pPr>
      <w:widowControl/>
      <w:numPr>
        <w:numId w:val="23"/>
      </w:numPr>
      <w:spacing w:line="360" w:lineRule="auto"/>
    </w:pPr>
    <w:rPr>
      <w:rFonts w:ascii="Arial" w:hAnsi="Arial" w:cs="Arial"/>
      <w:b/>
      <w:bCs/>
      <w:sz w:val="22"/>
      <w:szCs w:val="22"/>
    </w:rPr>
  </w:style>
  <w:style w:type="paragraph" w:customStyle="1" w:styleId="11Nagwek">
    <w:name w:val="1.1 Nagłówek"/>
    <w:basedOn w:val="1Nagwek"/>
    <w:next w:val="Normalny"/>
    <w:uiPriority w:val="99"/>
    <w:rsid w:val="00CC5BCF"/>
    <w:pPr>
      <w:numPr>
        <w:ilvl w:val="1"/>
      </w:numPr>
      <w:tabs>
        <w:tab w:val="clear" w:pos="709"/>
        <w:tab w:val="num" w:pos="2410"/>
      </w:tabs>
      <w:ind w:left="2410"/>
    </w:pPr>
  </w:style>
  <w:style w:type="paragraph" w:customStyle="1" w:styleId="111Nagwek">
    <w:name w:val="1.1.1 Nagłówek"/>
    <w:basedOn w:val="11Nagwek"/>
    <w:next w:val="Normalny"/>
    <w:uiPriority w:val="99"/>
    <w:rsid w:val="00CC5BCF"/>
    <w:pPr>
      <w:numPr>
        <w:ilvl w:val="2"/>
      </w:numPr>
    </w:pPr>
  </w:style>
  <w:style w:type="paragraph" w:styleId="Akapitzlist">
    <w:name w:val="List Paragraph"/>
    <w:basedOn w:val="Normalny"/>
    <w:uiPriority w:val="99"/>
    <w:qFormat/>
    <w:rsid w:val="00CC5BCF"/>
    <w:pPr>
      <w:widowControl/>
      <w:ind w:left="720"/>
    </w:pPr>
    <w:rPr>
      <w:rFonts w:ascii="Arial" w:hAnsi="Arial" w:cs="Arial"/>
    </w:rPr>
  </w:style>
  <w:style w:type="paragraph" w:customStyle="1" w:styleId="styl10">
    <w:name w:val="styl1"/>
    <w:basedOn w:val="Normalny"/>
    <w:rsid w:val="00E3142F"/>
    <w:pPr>
      <w:widowControl/>
      <w:spacing w:line="360" w:lineRule="auto"/>
      <w:jc w:val="both"/>
    </w:pPr>
    <w:rPr>
      <w:sz w:val="24"/>
    </w:rPr>
  </w:style>
  <w:style w:type="paragraph" w:styleId="Zwykytekst">
    <w:name w:val="Plain Text"/>
    <w:basedOn w:val="Normalny"/>
    <w:link w:val="ZwykytekstZnak"/>
    <w:rsid w:val="00E3142F"/>
    <w:pPr>
      <w:widowControl/>
    </w:pPr>
    <w:rPr>
      <w:rFonts w:ascii="Courier New" w:hAnsi="Courier New"/>
    </w:rPr>
  </w:style>
  <w:style w:type="character" w:customStyle="1" w:styleId="ZwykytekstZnak">
    <w:name w:val="Zwykły tekst Znak"/>
    <w:basedOn w:val="Domylnaczcionkaakapitu"/>
    <w:link w:val="Zwykytekst"/>
    <w:rsid w:val="00E3142F"/>
    <w:rPr>
      <w:rFonts w:ascii="Courier New" w:eastAsia="Times New Roman" w:hAnsi="Courier New" w:cs="Times New Roman"/>
      <w:sz w:val="20"/>
      <w:szCs w:val="20"/>
    </w:rPr>
  </w:style>
  <w:style w:type="paragraph" w:customStyle="1" w:styleId="Standardowy1">
    <w:name w:val="Standardowy1"/>
    <w:basedOn w:val="Normalny"/>
    <w:rsid w:val="00991994"/>
    <w:pPr>
      <w:widowControl/>
      <w:spacing w:before="120" w:line="360" w:lineRule="auto"/>
      <w:ind w:firstLine="709"/>
      <w:jc w:val="both"/>
    </w:pPr>
    <w:rPr>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399</TotalTime>
  <Pages>9</Pages>
  <Words>4492</Words>
  <Characters>26955</Characters>
  <Application>Microsoft Office Word</Application>
  <DocSecurity>0</DocSecurity>
  <Lines>224</Lines>
  <Paragraphs>62</Paragraphs>
  <ScaleCrop>false</ScaleCrop>
  <HeadingPairs>
    <vt:vector size="2" baseType="variant">
      <vt:variant>
        <vt:lpstr>Tytuł</vt:lpstr>
      </vt:variant>
      <vt:variant>
        <vt:i4>1</vt:i4>
      </vt:variant>
    </vt:vector>
  </HeadingPairs>
  <TitlesOfParts>
    <vt:vector size="1" baseType="lpstr">
      <vt:lpstr>D020101A wymiana gruntu</vt:lpstr>
    </vt:vector>
  </TitlesOfParts>
  <Company/>
  <LinksUpToDate>false</LinksUpToDate>
  <CharactersWithSpaces>31385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
  <cp:lastModifiedBy>Tomek</cp:lastModifiedBy>
  <cp:revision>46</cp:revision>
  <cp:lastPrinted>2012-04-25T08:25:00Z</cp:lastPrinted>
  <dcterms:created xsi:type="dcterms:W3CDTF">2014-09-15T15:16:00Z</dcterms:created>
  <dcterms:modified xsi:type="dcterms:W3CDTF">2015-08-14T12:32:00Z</dcterms:modified>
  <cp:category>STWiORB D-xx.yy.zz</cp:category>
</cp:coreProperties>
</file>