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UMOWA O RO</w:t>
      </w:r>
      <w:r>
        <w:rPr>
          <w:rFonts w:ascii="Arial" w:eastAsia="Times New Roman" w:hAnsi="Arial" w:cs="Arial"/>
          <w:b/>
          <w:bCs/>
          <w:color w:val="000000"/>
          <w:sz w:val="24"/>
          <w:szCs w:val="24"/>
          <w:lang w:eastAsia="ar-SA"/>
        </w:rPr>
        <w:t>BOTY BUDOWLANE</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NR </w:t>
      </w:r>
      <w:r w:rsidR="00A11F5A">
        <w:rPr>
          <w:rFonts w:ascii="Arial" w:eastAsia="Times New Roman" w:hAnsi="Arial" w:cs="Arial"/>
          <w:b/>
          <w:bCs/>
          <w:color w:val="000000"/>
          <w:sz w:val="24"/>
          <w:szCs w:val="24"/>
          <w:lang w:eastAsia="ar-SA"/>
        </w:rPr>
        <w:t>…………………….</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W dniu </w:t>
      </w:r>
      <w:r w:rsidR="00A11F5A">
        <w:rPr>
          <w:rFonts w:ascii="Arial" w:eastAsia="Times New Roman" w:hAnsi="Arial" w:cs="Arial"/>
          <w:color w:val="000000"/>
          <w:sz w:val="24"/>
          <w:szCs w:val="24"/>
          <w:lang w:eastAsia="ar-SA"/>
        </w:rPr>
        <w:t>……………</w:t>
      </w:r>
      <w:r w:rsidR="006C34B1">
        <w:rPr>
          <w:rFonts w:ascii="Arial" w:eastAsia="Times New Roman" w:hAnsi="Arial" w:cs="Arial"/>
          <w:color w:val="000000"/>
          <w:sz w:val="24"/>
          <w:szCs w:val="24"/>
          <w:lang w:eastAsia="ar-SA"/>
        </w:rPr>
        <w:t>.2017</w:t>
      </w:r>
      <w:r w:rsidRPr="00F15B7A">
        <w:rPr>
          <w:rFonts w:ascii="Arial" w:eastAsia="Times New Roman" w:hAnsi="Arial" w:cs="Arial"/>
          <w:color w:val="000000"/>
          <w:sz w:val="24"/>
          <w:szCs w:val="24"/>
          <w:lang w:eastAsia="ar-SA"/>
        </w:rPr>
        <w:t xml:space="preserve"> r. w Ożarowie Mazowieckim pomiędzy:</w:t>
      </w:r>
    </w:p>
    <w:p w:rsidR="00F15B7A" w:rsidRPr="00F15B7A" w:rsidRDefault="00A11F5A" w:rsidP="00F15B7A">
      <w:pPr>
        <w:suppressAutoHyphens/>
        <w:spacing w:after="0" w:line="100" w:lineRule="atLeast"/>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 xml:space="preserve">Powiatem Warszawskim Zachodnim, </w:t>
      </w:r>
      <w:r w:rsidR="00F15B7A" w:rsidRPr="00F15B7A">
        <w:rPr>
          <w:rFonts w:ascii="Arial" w:eastAsia="Times New Roman" w:hAnsi="Arial" w:cs="Arial"/>
          <w:color w:val="000000"/>
          <w:sz w:val="24"/>
          <w:szCs w:val="24"/>
          <w:lang w:eastAsia="ar-SA"/>
        </w:rPr>
        <w:t>Zarządem Dróg Powiatowych w Ożarowie Mazowieckim z siedzibą  przy ul. Poznańskiej 300, 05 – 850 Ożarów Mazowiecki zwanym dalej „</w:t>
      </w:r>
      <w:r w:rsidR="00F15B7A" w:rsidRPr="00F15B7A">
        <w:rPr>
          <w:rFonts w:ascii="Arial" w:eastAsia="Times New Roman" w:hAnsi="Arial" w:cs="Arial"/>
          <w:b/>
          <w:bCs/>
          <w:color w:val="000000"/>
          <w:sz w:val="24"/>
          <w:szCs w:val="24"/>
          <w:lang w:eastAsia="ar-SA"/>
        </w:rPr>
        <w:t>Zamawiającym</w:t>
      </w:r>
      <w:r w:rsidR="00F15B7A" w:rsidRPr="00F15B7A">
        <w:rPr>
          <w:rFonts w:ascii="Arial" w:eastAsia="Times New Roman" w:hAnsi="Arial" w:cs="Arial"/>
          <w:color w:val="000000"/>
          <w:sz w:val="24"/>
          <w:szCs w:val="24"/>
          <w:lang w:eastAsia="ar-SA"/>
        </w:rPr>
        <w:t xml:space="preserve">”, </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reprezentowanym przez:</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Mieczysława Wójcika – Dyrektora</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a</w:t>
      </w:r>
    </w:p>
    <w:p w:rsidR="00A11F5A" w:rsidRDefault="00A11F5A" w:rsidP="00F15B7A">
      <w:pPr>
        <w:suppressAutoHyphens/>
        <w:spacing w:after="0" w:line="100" w:lineRule="atLeast"/>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 wyniku rozstrzygnięcia przet</w:t>
      </w:r>
      <w:r>
        <w:rPr>
          <w:rFonts w:ascii="Arial" w:eastAsia="Times New Roman" w:hAnsi="Arial" w:cs="Arial"/>
          <w:color w:val="000000"/>
          <w:sz w:val="24"/>
          <w:szCs w:val="24"/>
          <w:lang w:eastAsia="ar-SA"/>
        </w:rPr>
        <w:t xml:space="preserve">argu nieograniczonego </w:t>
      </w:r>
      <w:r w:rsidR="00A76D38">
        <w:rPr>
          <w:rFonts w:ascii="Arial" w:eastAsia="Times New Roman" w:hAnsi="Arial" w:cs="Arial"/>
          <w:color w:val="000000"/>
          <w:sz w:val="24"/>
          <w:szCs w:val="24"/>
          <w:lang w:eastAsia="ar-SA"/>
        </w:rPr>
        <w:t xml:space="preserve">nr </w:t>
      </w:r>
      <w:r w:rsidR="00A11F5A">
        <w:rPr>
          <w:rFonts w:ascii="Arial" w:eastAsia="Times New Roman" w:hAnsi="Arial" w:cs="Arial"/>
          <w:color w:val="000000"/>
          <w:sz w:val="24"/>
          <w:szCs w:val="24"/>
          <w:lang w:eastAsia="ar-SA"/>
        </w:rPr>
        <w:t>…………………</w:t>
      </w:r>
      <w:r w:rsidRPr="00F15B7A">
        <w:rPr>
          <w:rFonts w:ascii="Arial" w:eastAsia="Times New Roman" w:hAnsi="Arial" w:cs="Arial"/>
          <w:color w:val="000000"/>
          <w:sz w:val="24"/>
          <w:szCs w:val="24"/>
          <w:lang w:eastAsia="ar-SA"/>
        </w:rPr>
        <w:t>została zawarta Umowa następującej treści:</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color w:val="000000"/>
          <w:sz w:val="24"/>
          <w:szCs w:val="24"/>
          <w:lang w:eastAsia="ar-SA"/>
        </w:rPr>
      </w:pPr>
      <w:r w:rsidRPr="00F15B7A">
        <w:rPr>
          <w:rFonts w:ascii="Arial" w:eastAsia="Times New Roman" w:hAnsi="Arial" w:cs="Arial"/>
          <w:b/>
          <w:bCs/>
          <w:color w:val="000000"/>
          <w:sz w:val="24"/>
          <w:szCs w:val="24"/>
          <w:lang w:eastAsia="ar-SA"/>
        </w:rPr>
        <w:t>§ 1. Definicje.</w:t>
      </w:r>
    </w:p>
    <w:p w:rsidR="00F15B7A" w:rsidRPr="00F15B7A" w:rsidRDefault="00F15B7A" w:rsidP="00F15B7A">
      <w:pPr>
        <w:suppressAutoHyphens/>
        <w:spacing w:after="0" w:line="100" w:lineRule="atLeast"/>
        <w:ind w:left="426" w:hanging="426"/>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t>
      </w:r>
      <w:r w:rsidRPr="00F15B7A">
        <w:rPr>
          <w:rFonts w:ascii="Arial" w:eastAsia="Times New Roman" w:hAnsi="Arial" w:cs="Arial"/>
          <w:b/>
          <w:bCs/>
          <w:color w:val="000000"/>
          <w:sz w:val="24"/>
          <w:szCs w:val="24"/>
          <w:lang w:eastAsia="ar-SA"/>
        </w:rPr>
        <w:t>Dokumentacja Wykonawcza Projektu</w:t>
      </w:r>
      <w:r w:rsidRPr="00F15B7A">
        <w:rPr>
          <w:rFonts w:ascii="Arial" w:eastAsia="Times New Roman" w:hAnsi="Arial" w:cs="Arial"/>
          <w:color w:val="000000"/>
          <w:sz w:val="24"/>
          <w:szCs w:val="24"/>
          <w:lang w:eastAsia="ar-SA"/>
        </w:rPr>
        <w:t>” - należy przez to rozumieć dokumentację projektową przekazaną Wykonawcy w trakcie wprowadzenia na budowę.</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w:t>
      </w:r>
      <w:r w:rsidRPr="00F15B7A">
        <w:rPr>
          <w:rFonts w:ascii="Arial" w:eastAsia="Times New Roman" w:hAnsi="Arial" w:cs="Arial"/>
          <w:b/>
          <w:bCs/>
          <w:color w:val="000000"/>
          <w:sz w:val="24"/>
          <w:szCs w:val="24"/>
          <w:lang w:eastAsia="ar-SA"/>
        </w:rPr>
        <w:t xml:space="preserve">„Podwykonawca” </w:t>
      </w:r>
      <w:r w:rsidRPr="00F15B7A">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F15B7A">
        <w:rPr>
          <w:rFonts w:ascii="Arial" w:eastAsia="Times New Roman" w:hAnsi="Arial" w:cs="Arial"/>
          <w:color w:val="000000"/>
          <w:sz w:val="24"/>
          <w:szCs w:val="24"/>
          <w:vertAlign w:val="superscript"/>
          <w:lang w:eastAsia="ar-SA"/>
        </w:rPr>
        <w:t>1</w:t>
      </w:r>
      <w:r w:rsidRPr="00F15B7A">
        <w:rPr>
          <w:rFonts w:ascii="Arial" w:eastAsia="Times New Roman" w:hAnsi="Arial" w:cs="Arial"/>
          <w:color w:val="000000"/>
          <w:sz w:val="24"/>
          <w:szCs w:val="24"/>
          <w:lang w:eastAsia="ar-SA"/>
        </w:rPr>
        <w:t xml:space="preserve"> Ustawy z 23 kwietnia 1964r. Kodeks Cywilny (Dz. U. z 1964r. Nr 16 poz.93 ze zm.)</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 3) </w:t>
      </w:r>
      <w:r w:rsidRPr="00F15B7A">
        <w:rPr>
          <w:rFonts w:ascii="Arial" w:eastAsia="Times New Roman" w:hAnsi="Arial" w:cs="Arial"/>
          <w:b/>
          <w:color w:val="000000"/>
          <w:sz w:val="24"/>
          <w:szCs w:val="24"/>
          <w:lang w:eastAsia="ar-SA"/>
        </w:rPr>
        <w:t>„Dalszy podwykonawca”</w:t>
      </w:r>
      <w:r w:rsidRPr="00F15B7A">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F15B7A">
        <w:rPr>
          <w:rFonts w:ascii="Arial" w:eastAsia="Times New Roman" w:hAnsi="Arial" w:cs="Arial"/>
          <w:color w:val="000000"/>
          <w:sz w:val="24"/>
          <w:szCs w:val="24"/>
          <w:vertAlign w:val="superscript"/>
          <w:lang w:eastAsia="ar-SA"/>
        </w:rPr>
        <w:t>1</w:t>
      </w:r>
      <w:r w:rsidRPr="00F15B7A">
        <w:rPr>
          <w:rFonts w:ascii="Arial" w:eastAsia="Times New Roman" w:hAnsi="Arial" w:cs="Arial"/>
          <w:color w:val="000000"/>
          <w:sz w:val="24"/>
          <w:szCs w:val="24"/>
          <w:lang w:eastAsia="ar-SA"/>
        </w:rPr>
        <w:t xml:space="preserve"> Ustawy z 23 kwietnia 1964r. Kodeks Cywilny (Dz. U. z 1964r. Nr 16 poz.93 ze zm.)</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4) </w:t>
      </w:r>
      <w:r w:rsidRPr="00F15B7A">
        <w:rPr>
          <w:rFonts w:ascii="Arial" w:eastAsia="Times New Roman" w:hAnsi="Arial" w:cs="Arial"/>
          <w:b/>
          <w:bCs/>
          <w:color w:val="000000"/>
          <w:sz w:val="24"/>
          <w:szCs w:val="24"/>
          <w:lang w:eastAsia="ar-SA"/>
        </w:rPr>
        <w:t xml:space="preserve">„Teren Budowy” </w:t>
      </w:r>
      <w:r w:rsidRPr="00F15B7A">
        <w:rPr>
          <w:rFonts w:ascii="Arial" w:eastAsia="Times New Roman" w:hAnsi="Arial" w:cs="Arial"/>
          <w:color w:val="000000"/>
          <w:sz w:val="24"/>
          <w:szCs w:val="24"/>
          <w:lang w:eastAsia="ar-SA"/>
        </w:rPr>
        <w:t>– należy przez to rozumieć teren będący w dyspozycji Zamawiającego, gdzie wykonywane będą Roboty,</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Times New Roman" w:hAnsi="Arial" w:cs="Arial"/>
          <w:b/>
          <w:bCs/>
          <w:color w:val="000000"/>
          <w:sz w:val="24"/>
          <w:szCs w:val="24"/>
          <w:lang w:eastAsia="ar-SA"/>
        </w:rPr>
        <w:t xml:space="preserve">„Roboty” </w:t>
      </w:r>
      <w:r w:rsidRPr="00F15B7A">
        <w:rPr>
          <w:rFonts w:ascii="Arial" w:eastAsia="Times New Roman" w:hAnsi="Arial" w:cs="Arial"/>
          <w:color w:val="000000"/>
          <w:sz w:val="24"/>
          <w:szCs w:val="24"/>
          <w:lang w:eastAsia="ar-SA"/>
        </w:rPr>
        <w:t>– należy przez to rozumieć roboty budowlane realizowane przez Wykonawcę, Podwykonawców,</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t>
      </w:r>
      <w:r w:rsidRPr="00F15B7A">
        <w:rPr>
          <w:rFonts w:ascii="Arial" w:eastAsia="Times New Roman" w:hAnsi="Arial" w:cs="Arial"/>
          <w:b/>
          <w:bCs/>
          <w:color w:val="000000"/>
          <w:sz w:val="24"/>
          <w:szCs w:val="24"/>
          <w:lang w:eastAsia="ar-SA"/>
        </w:rPr>
        <w:t xml:space="preserve">„Materiały” </w:t>
      </w:r>
      <w:r w:rsidRPr="00F15B7A">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t>
      </w:r>
      <w:r w:rsidRPr="00F15B7A">
        <w:rPr>
          <w:rFonts w:ascii="Arial" w:eastAsia="Times New Roman" w:hAnsi="Arial" w:cs="Arial"/>
          <w:b/>
          <w:bCs/>
          <w:color w:val="000000"/>
          <w:sz w:val="24"/>
          <w:szCs w:val="24"/>
          <w:lang w:eastAsia="ar-SA"/>
        </w:rPr>
        <w:t xml:space="preserve">„Roboty Zamienne” </w:t>
      </w:r>
      <w:r w:rsidRPr="00F15B7A">
        <w:rPr>
          <w:rFonts w:ascii="Arial" w:eastAsia="Times New Roman" w:hAnsi="Arial" w:cs="Arial"/>
          <w:color w:val="000000"/>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F15B7A" w:rsidRPr="00F15B7A" w:rsidRDefault="00F15B7A" w:rsidP="00F15B7A">
      <w:pPr>
        <w:suppressAutoHyphens/>
        <w:spacing w:after="0" w:line="100" w:lineRule="atLeast"/>
        <w:ind w:left="426" w:hanging="426"/>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8) </w:t>
      </w:r>
      <w:r w:rsidRPr="00F15B7A">
        <w:rPr>
          <w:rFonts w:ascii="Arial" w:eastAsia="Times New Roman" w:hAnsi="Arial" w:cs="Arial"/>
          <w:b/>
          <w:bCs/>
          <w:color w:val="000000"/>
          <w:sz w:val="24"/>
          <w:szCs w:val="24"/>
          <w:lang w:eastAsia="ar-SA"/>
        </w:rPr>
        <w:t xml:space="preserve">„Odbiór Częściowy” – </w:t>
      </w:r>
      <w:r w:rsidRPr="00F15B7A">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9) </w:t>
      </w:r>
      <w:r w:rsidRPr="00F15B7A">
        <w:rPr>
          <w:rFonts w:ascii="Arial" w:eastAsia="Times New Roman" w:hAnsi="Arial" w:cs="Arial"/>
          <w:b/>
          <w:bCs/>
          <w:color w:val="000000"/>
          <w:sz w:val="24"/>
          <w:szCs w:val="24"/>
          <w:lang w:eastAsia="ar-SA"/>
        </w:rPr>
        <w:t xml:space="preserve">„Odbiór Końcowy” - </w:t>
      </w:r>
      <w:r w:rsidRPr="00F15B7A">
        <w:rPr>
          <w:rFonts w:ascii="Arial" w:eastAsia="Times New Roman" w:hAnsi="Arial" w:cs="Arial"/>
          <w:color w:val="000000"/>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10) </w:t>
      </w:r>
      <w:r w:rsidRPr="00F15B7A">
        <w:rPr>
          <w:rFonts w:ascii="Arial" w:eastAsia="Times New Roman" w:hAnsi="Arial" w:cs="Arial"/>
          <w:b/>
          <w:bCs/>
          <w:color w:val="000000"/>
          <w:sz w:val="24"/>
          <w:szCs w:val="24"/>
          <w:lang w:eastAsia="ar-SA"/>
        </w:rPr>
        <w:t xml:space="preserve">„dzień” i/lub „dni” </w:t>
      </w:r>
      <w:r w:rsidRPr="00F15B7A">
        <w:rPr>
          <w:rFonts w:ascii="Arial" w:eastAsia="Times New Roman" w:hAnsi="Arial" w:cs="Arial"/>
          <w:color w:val="000000"/>
          <w:sz w:val="24"/>
          <w:szCs w:val="24"/>
          <w:lang w:eastAsia="ar-SA"/>
        </w:rPr>
        <w:t>- należy przez to rozumieć dzień lub dni kalendarzowe,</w:t>
      </w:r>
    </w:p>
    <w:p w:rsidR="00F15B7A" w:rsidRPr="00F15B7A" w:rsidRDefault="00F15B7A" w:rsidP="00F15B7A">
      <w:pPr>
        <w:suppressAutoHyphens/>
        <w:spacing w:after="0" w:line="100" w:lineRule="atLeast"/>
        <w:ind w:left="425" w:hanging="425"/>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 xml:space="preserve">11) </w:t>
      </w:r>
      <w:r w:rsidRPr="00F15B7A">
        <w:rPr>
          <w:rFonts w:ascii="Arial" w:eastAsia="Times New Roman" w:hAnsi="Arial" w:cs="Arial"/>
          <w:b/>
          <w:bCs/>
          <w:color w:val="000000"/>
          <w:sz w:val="24"/>
          <w:szCs w:val="24"/>
          <w:lang w:eastAsia="ar-SA"/>
        </w:rPr>
        <w:t>Projekt</w:t>
      </w:r>
      <w:r w:rsidRPr="00F15B7A">
        <w:rPr>
          <w:rFonts w:ascii="Arial" w:eastAsia="Times New Roman" w:hAnsi="Arial" w:cs="Arial"/>
          <w:bCs/>
          <w:color w:val="000000"/>
          <w:sz w:val="24"/>
          <w:szCs w:val="24"/>
          <w:lang w:eastAsia="ar-SA"/>
        </w:rPr>
        <w:t xml:space="preserve"> – należy przez to rozumieć zadanie inwestycyjne będące przedmiotem niniejszej umowy”,</w:t>
      </w:r>
    </w:p>
    <w:p w:rsidR="00F15B7A" w:rsidRPr="00F15B7A" w:rsidRDefault="00F15B7A" w:rsidP="00F15B7A">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F15B7A">
        <w:rPr>
          <w:rFonts w:ascii="Arial" w:eastAsia="Times New Roman" w:hAnsi="Arial" w:cs="Arial"/>
          <w:bCs/>
          <w:color w:val="000000"/>
          <w:sz w:val="24"/>
          <w:szCs w:val="24"/>
          <w:lang w:eastAsia="ar-SA"/>
        </w:rPr>
        <w:t xml:space="preserve">12) </w:t>
      </w:r>
      <w:r w:rsidRPr="00F15B7A">
        <w:rPr>
          <w:rFonts w:ascii="Arial" w:eastAsia="SimSun" w:hAnsi="Arial" w:cs="Arial"/>
          <w:b/>
          <w:color w:val="000000"/>
          <w:sz w:val="24"/>
          <w:szCs w:val="24"/>
          <w:lang w:eastAsia="ar-SA"/>
        </w:rPr>
        <w:t>Siła wyższa</w:t>
      </w:r>
      <w:r w:rsidRPr="00F15B7A">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F15B7A" w:rsidRPr="00F15B7A" w:rsidRDefault="00F15B7A" w:rsidP="00F15B7A">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r w:rsidRPr="00F15B7A">
        <w:rPr>
          <w:rFonts w:ascii="Arial" w:eastAsia="SimSun" w:hAnsi="Arial" w:cs="Arial"/>
          <w:color w:val="000000"/>
          <w:sz w:val="24"/>
          <w:szCs w:val="24"/>
          <w:lang w:eastAsia="ar-SA"/>
        </w:rPr>
        <w:t xml:space="preserve">13) </w:t>
      </w:r>
      <w:r w:rsidRPr="00F15B7A">
        <w:rPr>
          <w:rFonts w:ascii="Arial" w:eastAsia="SimSun" w:hAnsi="Arial" w:cs="Arial"/>
          <w:b/>
          <w:color w:val="000000"/>
          <w:sz w:val="24"/>
          <w:szCs w:val="24"/>
          <w:lang w:eastAsia="ar-SA"/>
        </w:rPr>
        <w:t>Wada</w:t>
      </w:r>
      <w:r w:rsidRPr="00F15B7A">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F15B7A" w:rsidRPr="00F15B7A" w:rsidRDefault="00F15B7A" w:rsidP="00F15B7A">
      <w:pPr>
        <w:suppressAutoHyphens/>
        <w:spacing w:after="0" w:line="100" w:lineRule="atLeast"/>
        <w:ind w:left="425" w:hanging="425"/>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 Przedmiot i zakres Umowy.</w:t>
      </w:r>
    </w:p>
    <w:p w:rsidR="00F15B7A" w:rsidRPr="00F15B7A" w:rsidRDefault="00F15B7A" w:rsidP="00F15B7A">
      <w:pPr>
        <w:suppressAutoHyphens/>
        <w:spacing w:after="0" w:line="100" w:lineRule="atLeast"/>
        <w:jc w:val="center"/>
        <w:rPr>
          <w:rFonts w:ascii="Arial" w:eastAsia="Times New Roman" w:hAnsi="Arial" w:cs="Arial"/>
          <w:bCs/>
          <w:color w:val="000000"/>
          <w:sz w:val="24"/>
          <w:szCs w:val="24"/>
          <w:lang w:eastAsia="ar-SA"/>
        </w:rPr>
      </w:pPr>
    </w:p>
    <w:p w:rsidR="00F15B7A" w:rsidRPr="00F15B7A" w:rsidRDefault="00F15B7A" w:rsidP="00F15B7A">
      <w:pPr>
        <w:spacing w:after="0" w:line="240" w:lineRule="auto"/>
        <w:jc w:val="both"/>
        <w:rPr>
          <w:rFonts w:ascii="Arial" w:eastAsia="Times New Roman" w:hAnsi="Arial" w:cs="Arial"/>
          <w:i/>
          <w:color w:val="0D0D0D"/>
          <w:sz w:val="24"/>
          <w:szCs w:val="24"/>
          <w:lang w:eastAsia="pl-PL"/>
        </w:rPr>
      </w:pPr>
      <w:r w:rsidRPr="00F15B7A">
        <w:rPr>
          <w:rFonts w:ascii="Arial" w:eastAsia="Times New Roman" w:hAnsi="Arial" w:cs="Arial"/>
          <w:color w:val="000000"/>
          <w:sz w:val="24"/>
          <w:szCs w:val="24"/>
          <w:lang w:eastAsia="ar-SA"/>
        </w:rPr>
        <w:t xml:space="preserve">1. Zamawiający powierza, a Wykonawca przyjmuje do realizacji wykonanie zadania p.n.: </w:t>
      </w:r>
      <w:r w:rsidR="00A76D38">
        <w:rPr>
          <w:rFonts w:ascii="Arial" w:eastAsia="Times New Roman" w:hAnsi="Arial" w:cs="Arial"/>
          <w:color w:val="000000"/>
          <w:sz w:val="24"/>
          <w:szCs w:val="24"/>
          <w:lang w:eastAsia="ar-SA"/>
        </w:rPr>
        <w:t>……………………………………………………………………………………</w:t>
      </w:r>
      <w:r w:rsidRPr="00F15B7A">
        <w:rPr>
          <w:rFonts w:ascii="Arial" w:eastAsia="Times New Roman" w:hAnsi="Arial" w:cs="Arial"/>
          <w:color w:val="000000"/>
          <w:sz w:val="24"/>
          <w:szCs w:val="24"/>
          <w:lang w:eastAsia="ar-SA"/>
        </w:rPr>
        <w:t xml:space="preserve"> objętego Dokumentacją Wykonawczą Projektu w terminach określonych w § 3, a także zgodnie z obowiązującymi przepisami i zasadami wiedzy technicznej.</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ramach realizacji zadania, o którym mowa w ust. 1 Wykonawca zobowiązany jest m.in. do: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wykonania niezbędnych inwentaryzacji, badań i zabezpieczeń dla obszarów przyległych do Terenu Budowy w celu zapobieżenia roszczeniom ich użytkowników w stosunku do Zamawiającego,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wywozu odpadów, gruzu, utylizacji materiałów, urządzeń i instalacji zgodnie z obowiązującymi przepisami,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11) wykonania ogrodzeń tymczasowych dla zapewnienia BRD oraz ochrony mienia w przypadku ewentualnych poszerzeń pasa drogowego.</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oświadcza, że:</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porównał Dokumentację Wykonawczą Projektu z sytuacją w terenie oraz stanem prawnym i nie wnosi żadnych uwag,</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Wykonawca oświadcza, że:</w:t>
      </w:r>
    </w:p>
    <w:p w:rsidR="00F15B7A" w:rsidRPr="00F15B7A" w:rsidRDefault="00F15B7A" w:rsidP="00F15B7A">
      <w:pPr>
        <w:suppressAutoHyphens/>
        <w:spacing w:after="0" w:line="100" w:lineRule="atLeast"/>
        <w:ind w:left="426" w:hanging="142"/>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F15B7A" w:rsidRPr="00F15B7A" w:rsidRDefault="00F15B7A" w:rsidP="00F15B7A">
      <w:pPr>
        <w:numPr>
          <w:ilvl w:val="0"/>
          <w:numId w:val="18"/>
        </w:numPr>
        <w:suppressAutoHyphens/>
        <w:spacing w:after="0" w:line="100" w:lineRule="atLeast"/>
        <w:ind w:left="426" w:hanging="142"/>
        <w:jc w:val="both"/>
        <w:rPr>
          <w:rFonts w:ascii="Calibri" w:eastAsia="SimSun" w:hAnsi="Calibri" w:cs="font330"/>
          <w:color w:val="000000"/>
          <w:lang w:eastAsia="ar-SA"/>
        </w:rPr>
      </w:pPr>
      <w:r w:rsidRPr="00F15B7A">
        <w:rPr>
          <w:rFonts w:ascii="Arial" w:eastAsia="Times New Roman" w:hAnsi="Arial" w:cs="Arial"/>
          <w:color w:val="000000"/>
          <w:sz w:val="24"/>
          <w:szCs w:val="24"/>
          <w:lang w:eastAsia="ar-SA"/>
        </w:rPr>
        <w:t>właściwie ocenił wszelkie warunki dla wykonania Robót.</w:t>
      </w:r>
    </w:p>
    <w:p w:rsidR="00F15B7A" w:rsidRPr="00F15B7A" w:rsidRDefault="00F15B7A" w:rsidP="00897C81">
      <w:pPr>
        <w:widowControl w:val="0"/>
        <w:tabs>
          <w:tab w:val="left" w:pos="568"/>
        </w:tabs>
        <w:suppressAutoHyphens/>
        <w:spacing w:after="0" w:line="100" w:lineRule="atLeast"/>
        <w:ind w:left="720"/>
        <w:jc w:val="both"/>
        <w:rPr>
          <w:rFonts w:ascii="Calibri" w:eastAsia="SimSun" w:hAnsi="Calibri" w:cs="font330"/>
          <w:color w:val="000000"/>
          <w:lang w:eastAsia="ar-SA"/>
        </w:rPr>
      </w:pPr>
    </w:p>
    <w:p w:rsidR="00F15B7A" w:rsidRPr="00F15B7A" w:rsidRDefault="00F15B7A" w:rsidP="00F15B7A">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F15B7A">
        <w:rPr>
          <w:rFonts w:ascii="Arial" w:eastAsia="SimSun" w:hAnsi="Arial" w:cs="Arial"/>
          <w:b/>
          <w:color w:val="000000"/>
          <w:kern w:val="1"/>
          <w:sz w:val="24"/>
          <w:szCs w:val="24"/>
          <w:lang w:eastAsia="hi-IN" w:bidi="hi-IN"/>
        </w:rPr>
        <w:t>załącznik nr 4</w:t>
      </w:r>
      <w:r w:rsidRPr="00F15B7A">
        <w:rPr>
          <w:rFonts w:ascii="Arial" w:eastAsia="SimSun" w:hAnsi="Arial" w:cs="Arial"/>
          <w:color w:val="000000"/>
          <w:kern w:val="1"/>
          <w:sz w:val="24"/>
          <w:szCs w:val="24"/>
          <w:lang w:eastAsia="hi-IN" w:bidi="hi-IN"/>
        </w:rPr>
        <w:t xml:space="preserve"> do niniejszej umowy.</w:t>
      </w:r>
    </w:p>
    <w:p w:rsidR="00F15B7A" w:rsidRPr="00F15B7A" w:rsidRDefault="00F15B7A" w:rsidP="00F15B7A">
      <w:pPr>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F15B7A">
        <w:rPr>
          <w:rFonts w:ascii="Arial" w:eastAsia="SimSun" w:hAnsi="Arial" w:cs="Arial"/>
          <w:color w:val="000000"/>
          <w:kern w:val="1"/>
          <w:sz w:val="24"/>
          <w:szCs w:val="24"/>
          <w:lang w:eastAsia="hi-IN" w:bidi="hi-IN"/>
        </w:rPr>
        <w:t>późn</w:t>
      </w:r>
      <w:proofErr w:type="spellEnd"/>
      <w:r w:rsidRPr="00F15B7A">
        <w:rPr>
          <w:rFonts w:ascii="Arial" w:eastAsia="SimSun" w:hAnsi="Arial" w:cs="Arial"/>
          <w:color w:val="000000"/>
          <w:kern w:val="1"/>
          <w:sz w:val="24"/>
          <w:szCs w:val="24"/>
          <w:lang w:eastAsia="hi-IN" w:bidi="hi-IN"/>
        </w:rPr>
        <w:t>. zm.).</w:t>
      </w:r>
    </w:p>
    <w:p w:rsidR="00F15B7A" w:rsidRPr="00F15B7A" w:rsidRDefault="00F15B7A" w:rsidP="00F15B7A">
      <w:pPr>
        <w:suppressAutoHyphens/>
        <w:spacing w:after="0" w:line="100" w:lineRule="atLeast"/>
        <w:jc w:val="both"/>
        <w:rPr>
          <w:rFonts w:ascii="Arial" w:eastAsia="SimSun" w:hAnsi="Arial" w:cs="Arial"/>
          <w:color w:val="000000"/>
          <w:kern w:val="1"/>
          <w:sz w:val="24"/>
          <w:szCs w:val="24"/>
          <w:lang w:eastAsia="hi-IN" w:bidi="hi-IN"/>
        </w:rPr>
      </w:pPr>
      <w:r w:rsidRPr="00F15B7A">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F15B7A" w:rsidRPr="00F15B7A" w:rsidRDefault="00F15B7A" w:rsidP="00897C81">
      <w:pPr>
        <w:numPr>
          <w:ilvl w:val="0"/>
          <w:numId w:val="16"/>
        </w:numPr>
        <w:tabs>
          <w:tab w:val="left" w:pos="35"/>
        </w:tabs>
        <w:suppressAutoHyphens/>
        <w:spacing w:after="0" w:line="100" w:lineRule="atLeast"/>
        <w:ind w:left="0" w:firstLine="0"/>
        <w:jc w:val="both"/>
        <w:rPr>
          <w:rFonts w:ascii="Arial" w:eastAsia="SimSun" w:hAnsi="Arial" w:cs="Arial"/>
          <w:bCs/>
          <w:kern w:val="1"/>
          <w:sz w:val="24"/>
          <w:szCs w:val="24"/>
          <w:lang w:eastAsia="hi-IN" w:bidi="hi-IN"/>
        </w:rPr>
      </w:pPr>
      <w:r w:rsidRPr="00F15B7A">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F15B7A" w:rsidRPr="00F15B7A" w:rsidRDefault="00F15B7A" w:rsidP="00897C81">
      <w:pPr>
        <w:numPr>
          <w:ilvl w:val="0"/>
          <w:numId w:val="16"/>
        </w:numPr>
        <w:tabs>
          <w:tab w:val="left" w:pos="35"/>
        </w:tabs>
        <w:suppressAutoHyphens/>
        <w:spacing w:after="0" w:line="100" w:lineRule="atLeast"/>
        <w:ind w:left="0" w:firstLine="0"/>
        <w:jc w:val="both"/>
        <w:rPr>
          <w:rFonts w:ascii="Arial" w:eastAsia="SimSun" w:hAnsi="Arial" w:cs="Arial"/>
          <w:bCs/>
          <w:color w:val="000000"/>
          <w:kern w:val="1"/>
          <w:sz w:val="24"/>
          <w:szCs w:val="24"/>
          <w:lang w:eastAsia="hi-IN" w:bidi="hi-IN"/>
        </w:rPr>
      </w:pPr>
      <w:r w:rsidRPr="00F15B7A">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F15B7A" w:rsidRPr="00F15B7A" w:rsidRDefault="00F15B7A" w:rsidP="00897C81">
      <w:pPr>
        <w:numPr>
          <w:ilvl w:val="0"/>
          <w:numId w:val="16"/>
        </w:numPr>
        <w:tabs>
          <w:tab w:val="left" w:pos="35"/>
        </w:tabs>
        <w:suppressAutoHyphens/>
        <w:spacing w:after="0" w:line="100" w:lineRule="atLeast"/>
        <w:ind w:left="0" w:firstLine="0"/>
        <w:jc w:val="both"/>
        <w:rPr>
          <w:rFonts w:ascii="Arial" w:eastAsia="SimSun" w:hAnsi="Arial" w:cs="Arial"/>
          <w:color w:val="000000"/>
          <w:kern w:val="1"/>
          <w:sz w:val="24"/>
          <w:szCs w:val="24"/>
          <w:lang w:eastAsia="hi-IN" w:bidi="hi-IN"/>
        </w:rPr>
      </w:pPr>
      <w:r w:rsidRPr="00F15B7A">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F15B7A" w:rsidRPr="00F15B7A" w:rsidRDefault="00F15B7A" w:rsidP="00897C81">
      <w:pPr>
        <w:numPr>
          <w:ilvl w:val="0"/>
          <w:numId w:val="16"/>
        </w:numPr>
        <w:tabs>
          <w:tab w:val="left" w:pos="35"/>
        </w:tabs>
        <w:suppressAutoHyphens/>
        <w:spacing w:after="0" w:line="100" w:lineRule="atLeast"/>
        <w:ind w:left="0" w:firstLine="0"/>
        <w:jc w:val="both"/>
        <w:rPr>
          <w:rFonts w:ascii="Arial" w:eastAsia="Times New Roman" w:hAnsi="Arial" w:cs="Arial"/>
          <w:b/>
          <w:i/>
          <w:color w:val="000000"/>
          <w:sz w:val="24"/>
          <w:szCs w:val="24"/>
          <w:lang w:eastAsia="ar-SA"/>
        </w:rPr>
      </w:pPr>
      <w:r w:rsidRPr="00F15B7A">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F15B7A">
        <w:rPr>
          <w:rFonts w:ascii="Arial" w:eastAsia="SimSun" w:hAnsi="Arial" w:cs="Arial"/>
          <w:b/>
          <w:color w:val="000000"/>
          <w:kern w:val="1"/>
          <w:sz w:val="24"/>
          <w:szCs w:val="24"/>
          <w:lang w:eastAsia="hi-IN" w:bidi="hi-IN"/>
        </w:rPr>
        <w:t xml:space="preserve">załączniku nr 4 </w:t>
      </w:r>
      <w:r w:rsidRPr="00F15B7A">
        <w:rPr>
          <w:rFonts w:ascii="Arial" w:eastAsia="SimSun" w:hAnsi="Arial" w:cs="Arial"/>
          <w:color w:val="000000"/>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F15B7A" w:rsidRPr="00F15B7A" w:rsidRDefault="00F15B7A" w:rsidP="00F15B7A">
      <w:pPr>
        <w:suppressAutoHyphens/>
        <w:spacing w:after="0" w:line="100" w:lineRule="atLeast"/>
        <w:jc w:val="both"/>
        <w:rPr>
          <w:rFonts w:ascii="Arial" w:eastAsia="Times New Roman" w:hAnsi="Arial" w:cs="Arial"/>
          <w:b/>
          <w:i/>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 3. Okres wykonania. </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Rozpoczęcie Robót nastąpi w terminie </w:t>
      </w:r>
      <w:r w:rsidR="009C37FA">
        <w:rPr>
          <w:rFonts w:ascii="Arial" w:eastAsia="Times New Roman" w:hAnsi="Arial" w:cs="Arial"/>
          <w:color w:val="000000"/>
          <w:sz w:val="24"/>
          <w:szCs w:val="24"/>
          <w:lang w:eastAsia="ar-SA"/>
        </w:rPr>
        <w:t>nie dłuższym niż 10</w:t>
      </w:r>
      <w:r w:rsidRPr="00F15B7A">
        <w:rPr>
          <w:rFonts w:ascii="Arial" w:eastAsia="Times New Roman" w:hAnsi="Arial" w:cs="Arial"/>
          <w:color w:val="000000"/>
          <w:sz w:val="24"/>
          <w:szCs w:val="24"/>
          <w:lang w:eastAsia="ar-SA"/>
        </w:rPr>
        <w:t xml:space="preserve"> dni od daty przekazania Terenu Budowy z zachowaniem przepisów art. 41 prawa budowlanego. Teren Budowy zostanie przekazany Wykonawcy przez Zamawiającego w terminie 5 dni od daty zawarcia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F15B7A">
        <w:rPr>
          <w:rFonts w:ascii="Arial" w:eastAsia="Times New Roman" w:hAnsi="Arial" w:cs="Arial"/>
          <w:color w:val="0D0D0D" w:themeColor="text1" w:themeTint="F2"/>
          <w:sz w:val="24"/>
          <w:szCs w:val="24"/>
          <w:lang w:eastAsia="ar-SA"/>
        </w:rPr>
        <w:t xml:space="preserve">2. Zakończenie Projektu nastąpi w terminie do </w:t>
      </w:r>
      <w:r w:rsidR="009C37FA">
        <w:rPr>
          <w:rFonts w:ascii="Arial" w:eastAsia="Times New Roman" w:hAnsi="Arial" w:cs="Arial"/>
          <w:color w:val="0D0D0D" w:themeColor="text1" w:themeTint="F2"/>
          <w:sz w:val="24"/>
          <w:szCs w:val="24"/>
          <w:lang w:eastAsia="ar-SA"/>
        </w:rPr>
        <w:t>……………………………..</w:t>
      </w:r>
      <w:r w:rsidR="00897C81" w:rsidRPr="00897C81">
        <w:rPr>
          <w:rFonts w:ascii="Arial" w:eastAsia="Times New Roman" w:hAnsi="Arial" w:cs="Arial"/>
          <w:color w:val="0D0D0D" w:themeColor="text1" w:themeTint="F2"/>
          <w:sz w:val="24"/>
          <w:szCs w:val="24"/>
          <w:lang w:eastAsia="ar-SA"/>
        </w:rPr>
        <w: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4. Wynagrodzenie.</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897C81">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Za zgodne z Umową wykonanie Projektu Zamawiający zapłaci Wykonawcy wynagrodzenie ryczałtowe określone w formularzu oferty, stanowiącym </w:t>
      </w:r>
      <w:r w:rsidRPr="00F15B7A">
        <w:rPr>
          <w:rFonts w:ascii="Arial" w:eastAsia="Times New Roman" w:hAnsi="Arial" w:cs="Arial"/>
          <w:b/>
          <w:bCs/>
          <w:color w:val="000000"/>
          <w:sz w:val="24"/>
          <w:szCs w:val="24"/>
          <w:lang w:eastAsia="ar-SA"/>
        </w:rPr>
        <w:t xml:space="preserve">Załącznik Nr 3 </w:t>
      </w:r>
      <w:r w:rsidRPr="00F15B7A">
        <w:rPr>
          <w:rFonts w:ascii="Arial" w:eastAsia="Times New Roman" w:hAnsi="Arial" w:cs="Arial"/>
          <w:color w:val="000000"/>
          <w:sz w:val="24"/>
          <w:szCs w:val="24"/>
          <w:lang w:eastAsia="ar-SA"/>
        </w:rPr>
        <w:t>do niniejszej Umowy, które wynosi:</w:t>
      </w:r>
      <w:r w:rsidR="00897C81">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cena brutto (wraz z podatkiem VAT) w wysokości: </w:t>
      </w:r>
      <w:r w:rsidR="00574879">
        <w:rPr>
          <w:rFonts w:ascii="Arial" w:eastAsia="Times New Roman" w:hAnsi="Arial" w:cs="Arial"/>
          <w:color w:val="000000"/>
          <w:sz w:val="24"/>
          <w:szCs w:val="24"/>
          <w:lang w:eastAsia="ar-SA"/>
        </w:rPr>
        <w:t>…………………………..</w:t>
      </w:r>
      <w:r w:rsidRPr="00F15B7A">
        <w:rPr>
          <w:rFonts w:ascii="Arial" w:eastAsia="Times New Roman" w:hAnsi="Arial" w:cs="Arial"/>
          <w:color w:val="000000"/>
          <w:sz w:val="24"/>
          <w:szCs w:val="24"/>
          <w:lang w:eastAsia="ar-SA"/>
        </w:rPr>
        <w:t xml:space="preserve"> zł</w:t>
      </w:r>
      <w:r w:rsidR="00897C81">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(słownie: </w:t>
      </w:r>
      <w:r w:rsidR="00574879">
        <w:rPr>
          <w:rFonts w:ascii="Arial" w:eastAsia="Times New Roman" w:hAnsi="Arial" w:cs="Arial"/>
          <w:color w:val="000000"/>
          <w:sz w:val="24"/>
          <w:szCs w:val="24"/>
          <w:lang w:eastAsia="ar-SA"/>
        </w:rPr>
        <w:t>……………………………….. ……………</w:t>
      </w:r>
      <w:r w:rsidR="00897C81">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złotych), w tym obowiązujący podatek VAT w wysokości wynikającej z przepisów obowiązujących w dacie powstania obowiązku podatkowego.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uzyskanie pozwoleń, uzgodnień, opinii, certyfikatów, ekspertyz,</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uzyskanie pozwoleń na wejście i/lub zajęcie terenu nie stanowiącego pasa drogowego drogi powiatowej,</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koszty transportu, magazynowania i składowania materiałów oraz sprzętu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koszty związane z zużyciem mediów do celów budowy, zaplecza, prób i odbiorów,</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koszty opracowania, wdrożenia i utrzymania przez cały okres wykonywania przedmiotu niniejszej Umowy czasowej organizacji ruchu,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koszty dokumentacji powykonawczej,</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wykonanie wszelkich prac związanych z ochroną przed rozprzestrzenianiem hałasu, zawilgocenia, wody gruntowej i opadowej, itp.,</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prowadzenie prac w niesprzyjających warunkach atmosferycznych,</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przeprowadzenie wszelkich wymaganych przez obowiązujące przepisy i Dokumentację Wykonawczą Projektu prób, testów, badań.</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Wynagrodzenie obejmuje również wszystkie nakłady Wykonawcy niezbędne do prawidłowego wykonania Robót, w szczególności wynikające z sezonowych warunków pogodowych.</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xml:space="preserve">§ 5. Dokumentacja powykonawcza. </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projekty budowlane z naniesionymi zmianami nie wymagającymi korekty pozwolenia na budowę,</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geodezyjną inwentaryzację powykonawczą wraz z wszelkimi operatami pomiarowymi oraz informacją geodety, o której mowa w art. 57 ust. 1 pkt 5 prawa budowlanego,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protokoły pomiarów, badań i sprawdzeń wykonanych w trakcie realizacji robót jak i po ich zakończeniu,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wszelkie inne dokumenty niezbędne do uzyskania uprawomocnionego pozwolenia na użytkowanie lub dokonania zawiadomienia o zakończeniu budowy,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Dziennik budowy (w przypadku robót objętych pozwoleniem na budowę),</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protokoły z częściowych odbiorów robót,</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protokoły odbioru robót branżowych spisanych z przedstawicielami właściwych zarządców sieci,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kopię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kopię zatwierdzonego projektu czasowej organizacji ruchu.</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Dokumentacja powykonawcza powinna zostać przekazana w wersji papierowej           (2 egzemplarze)</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6. Obowiązki Wykonawcy.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ustanowi kierownika budowy w rozumieniu prawa budowlanego. Funkcję kierownik</w:t>
      </w:r>
      <w:r w:rsidR="00BB6E8B">
        <w:rPr>
          <w:rFonts w:ascii="Arial" w:eastAsia="Times New Roman" w:hAnsi="Arial" w:cs="Arial"/>
          <w:color w:val="000000"/>
          <w:sz w:val="24"/>
          <w:szCs w:val="24"/>
          <w:lang w:eastAsia="ar-SA"/>
        </w:rPr>
        <w:t>a budowy sprawować będzie Pan Grzegorz Kuliś</w:t>
      </w:r>
      <w:r w:rsidRPr="00F15B7A">
        <w:rPr>
          <w:rFonts w:ascii="Arial" w:eastAsia="Times New Roman" w:hAnsi="Arial" w:cs="Arial"/>
          <w:color w:val="000000"/>
          <w:sz w:val="24"/>
          <w:szCs w:val="24"/>
          <w:lang w:eastAsia="ar-SA"/>
        </w:rPr>
        <w:t xml:space="preserve">, posiadający uprawnienia </w:t>
      </w:r>
      <w:r w:rsidR="00BB6E8B">
        <w:rPr>
          <w:rFonts w:ascii="Arial" w:eastAsia="Times New Roman" w:hAnsi="Arial" w:cs="Arial"/>
          <w:color w:val="000000"/>
          <w:sz w:val="24"/>
          <w:szCs w:val="24"/>
          <w:lang w:eastAsia="ar-SA"/>
        </w:rPr>
        <w:t>budowlane bez ograniczeń nr WAM/001/OWOD/07</w:t>
      </w:r>
      <w:r w:rsidR="00CB118C">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w specjalności drogowej.</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dostarczy Zamawiającemu: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 terminie dwóch (2) dni od daty zawarcia niniejszej Umowy oświadczenie kierownika budowy o podjęciu obowiązków,</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terminie siedmiu (7) dni od daty zawarcia niniejszej Umowy Program Zapewnienia Jakości oraz</w:t>
      </w:r>
      <w:r w:rsidR="00402C50">
        <w:rPr>
          <w:rFonts w:ascii="Arial" w:eastAsia="Times New Roman" w:hAnsi="Arial" w:cs="Arial"/>
          <w:color w:val="000000"/>
          <w:sz w:val="24"/>
          <w:szCs w:val="24"/>
          <w:lang w:eastAsia="ar-SA"/>
        </w:rPr>
        <w:t xml:space="preserve"> </w:t>
      </w:r>
      <w:r w:rsidRPr="00402C50">
        <w:rPr>
          <w:rFonts w:ascii="Arial" w:eastAsia="Times New Roman" w:hAnsi="Arial" w:cs="Arial"/>
          <w:color w:val="FF0000"/>
          <w:sz w:val="24"/>
          <w:szCs w:val="24"/>
          <w:lang w:eastAsia="ar-SA"/>
        </w:rPr>
        <w:t xml:space="preserve">harmonogram </w:t>
      </w:r>
      <w:r w:rsidR="00402C50" w:rsidRPr="00402C50">
        <w:rPr>
          <w:rFonts w:ascii="Arial" w:eastAsia="Times New Roman" w:hAnsi="Arial" w:cs="Arial"/>
          <w:color w:val="FF0000"/>
          <w:sz w:val="24"/>
          <w:szCs w:val="24"/>
          <w:lang w:eastAsia="ar-SA"/>
        </w:rPr>
        <w:t xml:space="preserve">rzeczowo-finansowy </w:t>
      </w:r>
      <w:r w:rsidRPr="00402C50">
        <w:rPr>
          <w:rFonts w:ascii="Arial" w:eastAsia="Times New Roman" w:hAnsi="Arial" w:cs="Arial"/>
          <w:color w:val="FF0000"/>
          <w:sz w:val="24"/>
          <w:szCs w:val="24"/>
          <w:lang w:eastAsia="ar-SA"/>
        </w:rPr>
        <w:t>realizacji robót</w:t>
      </w:r>
      <w:r w:rsidR="00402C50" w:rsidRPr="00402C50">
        <w:rPr>
          <w:rFonts w:ascii="Arial" w:eastAsia="Times New Roman" w:hAnsi="Arial" w:cs="Arial"/>
          <w:color w:val="FF0000"/>
          <w:sz w:val="24"/>
          <w:szCs w:val="24"/>
          <w:lang w:eastAsia="ar-SA"/>
        </w:rPr>
        <w:t xml:space="preserve"> zawierający wyszczególnienie poszczególnych prac </w:t>
      </w:r>
      <w:r w:rsidR="00402C50">
        <w:rPr>
          <w:rFonts w:ascii="Arial" w:eastAsia="Times New Roman" w:hAnsi="Arial" w:cs="Arial"/>
          <w:color w:val="FF0000"/>
          <w:sz w:val="24"/>
          <w:szCs w:val="24"/>
          <w:lang w:eastAsia="ar-SA"/>
        </w:rPr>
        <w:t xml:space="preserve">oraz składających się na ich realizację czynności </w:t>
      </w:r>
      <w:r w:rsidR="00402C50" w:rsidRPr="00402C50">
        <w:rPr>
          <w:rFonts w:ascii="Arial" w:eastAsia="Times New Roman" w:hAnsi="Arial" w:cs="Arial"/>
          <w:color w:val="FF0000"/>
          <w:sz w:val="24"/>
          <w:szCs w:val="24"/>
          <w:lang w:eastAsia="ar-SA"/>
        </w:rPr>
        <w:t>wraz ze wskazaniem terminów ich realizacji oraz przypadającego na nie wynagrodzenia.</w:t>
      </w:r>
      <w:r w:rsidR="00402C50">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terminie dwudziestu jeden (21) dni od daty zawarcia niniejszej Umowy zatwierdzony projekt czasowej organizacji ruchu na część lub całość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Wykonawca na każde żądanie Zamawiającego w terminie dwóch (2) dni sporządzi i przedstawi  harmonogram postępu i zaawansowania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12. W szczególności podczas wykonywania Robót i usuwania wad Wykonawca powinien:</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F15B7A" w:rsidRPr="00F15B7A" w:rsidRDefault="00F15B7A" w:rsidP="00F15B7A">
      <w:pPr>
        <w:widowControl w:val="0"/>
        <w:suppressAutoHyphens/>
        <w:spacing w:after="0" w:line="100" w:lineRule="atLeast"/>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nazwę, adres Podwykonawcy, imię i nazwisko osoby upoważnionej do reprezentowania, </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przedmiot umowy z dokładnym podaniem zakresu i wielkości, </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wysokość wynagrodzenia Podwykonawcy, </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termin wykonania,</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warunki płatności – termin płatności – 10 dni od daty dostarczenia faktury przez Podwykonawcę,</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stwierdzenie, że</w:t>
      </w:r>
      <w:r w:rsidRPr="00F15B7A">
        <w:rPr>
          <w:rFonts w:ascii="Arial" w:eastAsia="Calibri" w:hAnsi="Arial" w:cs="Arial"/>
          <w:bCs/>
          <w:i/>
          <w:color w:val="000000"/>
          <w:sz w:val="24"/>
          <w:szCs w:val="24"/>
          <w:lang w:eastAsia="ar-SA"/>
        </w:rPr>
        <w:t xml:space="preserve"> </w:t>
      </w:r>
      <w:r w:rsidRPr="00F15B7A">
        <w:rPr>
          <w:rFonts w:ascii="Arial" w:eastAsia="Calibri" w:hAnsi="Arial" w:cs="Arial"/>
          <w:bCs/>
          <w:color w:val="000000"/>
          <w:sz w:val="24"/>
          <w:szCs w:val="24"/>
          <w:lang w:eastAsia="ar-SA"/>
        </w:rPr>
        <w:t>Podwykonawca nie może dokonać cesji wierzytelności bez pisemnej zgody Zamawiającego,</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stwierdzenie, że Zamawiający ma prawo bezpośredniego zapytania Podwykonawcy o płatności, bez zgody Wykonawcy,</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F15B7A" w:rsidRPr="00F15B7A" w:rsidRDefault="00F15B7A" w:rsidP="00F15B7A">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F15B7A" w:rsidRPr="00F15B7A" w:rsidRDefault="00F15B7A" w:rsidP="00F15B7A">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 xml:space="preserve">imię i nazwisko, numer telefonu osoby upoważnionej z ramienia podwykonawcy do udzielania i przekazywania wszelkich </w:t>
      </w:r>
      <w:proofErr w:type="spellStart"/>
      <w:r w:rsidRPr="00F15B7A">
        <w:rPr>
          <w:rFonts w:ascii="Arial" w:eastAsia="Calibri" w:hAnsi="Arial" w:cs="Arial"/>
          <w:color w:val="000000"/>
          <w:sz w:val="24"/>
          <w:szCs w:val="24"/>
          <w:lang w:eastAsia="ar-SA"/>
        </w:rPr>
        <w:t>informcji</w:t>
      </w:r>
      <w:proofErr w:type="spellEnd"/>
      <w:r w:rsidRPr="00F15B7A">
        <w:rPr>
          <w:rFonts w:ascii="Arial" w:eastAsia="Calibri" w:hAnsi="Arial" w:cs="Arial"/>
          <w:color w:val="000000"/>
          <w:sz w:val="24"/>
          <w:szCs w:val="24"/>
          <w:lang w:eastAsia="ar-SA"/>
        </w:rPr>
        <w:t xml:space="preserve"> dotyczących realizowanego zakresu robót.</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14. Ponadto Wykonawca w ramach Wynagrodzenia jest zobowiązany do: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przejęcia Terenu Budowy od Zamawiającego w określonym w niniejszej Umowie terminie,</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F15B7A" w:rsidRPr="00F15B7A" w:rsidRDefault="00F15B7A" w:rsidP="00F15B7A">
      <w:pPr>
        <w:suppressAutoHyphens/>
        <w:spacing w:after="0" w:line="100" w:lineRule="atLeast"/>
        <w:jc w:val="both"/>
        <w:rPr>
          <w:rFonts w:ascii="Arial" w:eastAsia="Times New Roman" w:hAnsi="Arial" w:cs="Arial"/>
          <w:b/>
          <w:bCs/>
          <w:color w:val="0D0D0D"/>
          <w:sz w:val="24"/>
          <w:szCs w:val="24"/>
          <w:lang w:eastAsia="ar-SA"/>
        </w:rPr>
      </w:pPr>
      <w:r w:rsidRPr="00F15B7A">
        <w:rPr>
          <w:rFonts w:ascii="Arial" w:eastAsia="Times New Roman" w:hAnsi="Arial" w:cs="Arial"/>
          <w:color w:val="0D0D0D"/>
          <w:sz w:val="24"/>
          <w:szCs w:val="24"/>
          <w:lang w:eastAsia="ar-SA"/>
        </w:rPr>
        <w:t>15. W związku z realizacją robót objętych umową oraz w ramach Wynagrodzenia Wykonawca zobowiązany będzie do wspólnego koordynowania prowadzonych przez siebie robót z robotami prowadzonymi przez innych Wykonawców wyłonionych na podstawie tego samego postępowania o zamówienie Publiczne tj. ZP-4/2017. Ponadto zobowiązany będzie do takiego organizowania prac by umożliwić wykonanie robót branżowych związanych z budową odcinków kanalizacji sanitarnej oraz wodociągu  i przyłączy realizowanych na zlecenie Gminy Izabelin i Stare Babice oraz ich jednostek organizacyjnych.</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Calibri" w:eastAsia="SimSun" w:hAnsi="Calibri" w:cs="font330"/>
          <w:color w:val="000000"/>
          <w:lang w:eastAsia="ar-SA"/>
        </w:rPr>
      </w:pPr>
    </w:p>
    <w:p w:rsidR="00F15B7A" w:rsidRPr="00F15B7A" w:rsidRDefault="00F15B7A" w:rsidP="00F15B7A">
      <w:pPr>
        <w:suppressAutoHyphens/>
        <w:spacing w:after="0" w:line="100" w:lineRule="atLeast"/>
        <w:jc w:val="center"/>
        <w:rPr>
          <w:rFonts w:ascii="Calibri" w:eastAsia="SimSun" w:hAnsi="Calibri" w:cs="font330"/>
          <w:color w:val="000000"/>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7. Obowiązki Zamawiającego.</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Do obowiązków Zamawiającego należy: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przekazanie Terenu Budowy,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dostarczenie Dokumentacji Wykonawczej Projektu,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zapłata należnego Wykonawcy Wynagrodzenia w terminach i na warunkach określonych w niniejszej Umowie,</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przystąpienie i dokonanie w wymaganych niniejszą Umową terminach Odbiorów Częściowych i Odbioru Końcowego.</w:t>
      </w:r>
    </w:p>
    <w:p w:rsidR="00F15B7A" w:rsidRPr="00F15B7A" w:rsidRDefault="00F15B7A" w:rsidP="00F15B7A">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7) przejęcie przedmiotu umowy od Wykonawcy po podpisaniu protokołu Odbioru Końcowego.</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8. Przedstawiciele Stron.</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402C50" w:rsidRDefault="00F15B7A" w:rsidP="00F15B7A">
      <w:pPr>
        <w:suppressAutoHyphens/>
        <w:spacing w:after="0" w:line="100" w:lineRule="atLeast"/>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Przedstawicielami Wykonawcy są:</w:t>
      </w:r>
    </w:p>
    <w:p w:rsidR="00F15B7A" w:rsidRPr="00402C50" w:rsidRDefault="00F15B7A" w:rsidP="00F15B7A">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Pan …………….., tel. ………………</w:t>
      </w:r>
    </w:p>
    <w:p w:rsidR="00F15B7A" w:rsidRPr="00402C50" w:rsidRDefault="00F15B7A" w:rsidP="00F15B7A">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2) Pan …………….., tel. ………………</w:t>
      </w:r>
    </w:p>
    <w:p w:rsidR="00F15B7A" w:rsidRPr="00FC44FE" w:rsidRDefault="00F15B7A" w:rsidP="00F15B7A">
      <w:pPr>
        <w:suppressAutoHyphens/>
        <w:spacing w:after="0" w:line="100" w:lineRule="atLeast"/>
        <w:jc w:val="both"/>
        <w:rPr>
          <w:rFonts w:ascii="Arial" w:eastAsia="Times New Roman" w:hAnsi="Arial" w:cs="Arial"/>
          <w:sz w:val="24"/>
          <w:szCs w:val="24"/>
          <w:lang w:eastAsia="ar-SA"/>
        </w:rPr>
      </w:pPr>
      <w:r w:rsidRPr="00FC44FE">
        <w:rPr>
          <w:rFonts w:ascii="Arial" w:eastAsia="Times New Roman" w:hAnsi="Arial" w:cs="Arial"/>
          <w:sz w:val="24"/>
          <w:szCs w:val="24"/>
          <w:lang w:eastAsia="ar-SA"/>
        </w:rPr>
        <w:t>2. Przedstawicielem Zamawiającego jest:</w:t>
      </w:r>
    </w:p>
    <w:p w:rsidR="00574879" w:rsidRPr="00402C50" w:rsidRDefault="00574879" w:rsidP="00574879">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1) Pan …………….., tel. ………………</w:t>
      </w:r>
    </w:p>
    <w:p w:rsidR="00574879" w:rsidRPr="00402C50" w:rsidRDefault="00574879" w:rsidP="00574879">
      <w:pPr>
        <w:suppressAutoHyphens/>
        <w:spacing w:after="0" w:line="100" w:lineRule="atLeast"/>
        <w:ind w:firstLine="284"/>
        <w:jc w:val="both"/>
        <w:rPr>
          <w:rFonts w:ascii="Arial" w:eastAsia="Times New Roman" w:hAnsi="Arial" w:cs="Arial"/>
          <w:sz w:val="24"/>
          <w:szCs w:val="24"/>
          <w:lang w:eastAsia="ar-SA"/>
        </w:rPr>
      </w:pPr>
      <w:r w:rsidRPr="00402C50">
        <w:rPr>
          <w:rFonts w:ascii="Arial" w:eastAsia="Times New Roman" w:hAnsi="Arial" w:cs="Arial"/>
          <w:sz w:val="24"/>
          <w:szCs w:val="24"/>
          <w:lang w:eastAsia="ar-SA"/>
        </w:rPr>
        <w:t>2) Pan …………….., tel. ………………</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 przypadku wystąpienia konieczności nadzór autorski w stosunku do projektu budowlanego i wykonawczego,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zatwierdzanie do realizacji rysunków roboczych oraz dokumentacji warsztatowej,</w:t>
      </w:r>
    </w:p>
    <w:p w:rsidR="00F15B7A" w:rsidRPr="00F15B7A" w:rsidRDefault="00F15B7A" w:rsidP="00F15B7A">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opiniowanie pod względem technicznym ewentualnych robót zamiennych i dodatkowych.</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9. Materiały, Urządzenia i Wyposażenie.</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F15B7A" w:rsidRPr="00F15B7A" w:rsidRDefault="00F15B7A" w:rsidP="00F15B7A">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Wymóg wskazany w ust. 1 dotyczy to także technologii stosowanych przez Wykonawcę.</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Cs/>
          <w:i/>
          <w:color w:val="000000"/>
          <w:sz w:val="24"/>
          <w:szCs w:val="24"/>
          <w:lang w:eastAsia="ar-SA"/>
        </w:rPr>
      </w:pPr>
      <w:r w:rsidRPr="00F15B7A">
        <w:rPr>
          <w:rFonts w:ascii="Arial" w:eastAsia="Times New Roman" w:hAnsi="Arial" w:cs="Arial"/>
          <w:b/>
          <w:bCs/>
          <w:color w:val="000000"/>
          <w:sz w:val="24"/>
          <w:szCs w:val="24"/>
          <w:lang w:eastAsia="ar-SA"/>
        </w:rPr>
        <w:t>§ 10. Zmiana zakresu Robót.</w:t>
      </w:r>
    </w:p>
    <w:p w:rsidR="00F15B7A" w:rsidRPr="00F15B7A" w:rsidRDefault="00F15B7A" w:rsidP="00F15B7A">
      <w:pPr>
        <w:suppressAutoHyphens/>
        <w:spacing w:after="0" w:line="100" w:lineRule="atLeast"/>
        <w:jc w:val="center"/>
        <w:rPr>
          <w:rFonts w:ascii="Arial" w:eastAsia="Times New Roman" w:hAnsi="Arial" w:cs="Arial"/>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 lub uzupełniających.</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w:t>
      </w:r>
      <w:r w:rsidRPr="00F15B7A">
        <w:rPr>
          <w:rFonts w:ascii="Arial" w:eastAsia="SimSun" w:hAnsi="Arial" w:cs="Arial"/>
          <w:color w:val="000000"/>
          <w:lang w:eastAsia="ar-SA"/>
        </w:rPr>
        <w:t xml:space="preserve"> </w:t>
      </w:r>
      <w:r w:rsidRPr="00F15B7A">
        <w:rPr>
          <w:rFonts w:ascii="Arial" w:eastAsia="Times New Roman" w:hAnsi="Arial" w:cs="Arial"/>
          <w:color w:val="000000"/>
          <w:sz w:val="24"/>
          <w:szCs w:val="24"/>
          <w:lang w:eastAsia="ar-SA"/>
        </w:rPr>
        <w:t>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w:t>
      </w:r>
      <w:r w:rsidRPr="00F15B7A">
        <w:rPr>
          <w:rFonts w:ascii="Arial" w:eastAsia="Times New Roman" w:hAnsi="Arial" w:cs="Arial"/>
          <w:color w:val="000000"/>
          <w:sz w:val="24"/>
          <w:szCs w:val="24"/>
          <w:lang w:eastAsia="ar-SA"/>
        </w:rPr>
        <w:tab/>
        <w:t xml:space="preserve">Wykonawca zobowiązuje się do realizacji robót zamiennych w stosunku do robót budowlanych opisanych w projekcie budowlanym, jeżeli ich wykonanie jest konieczne dla realizacji Umowy zgodnie z zasadami wiedzy technicznej, na zasadach określonych w </w:t>
      </w:r>
      <w:r w:rsidR="00AC7111">
        <w:rPr>
          <w:rFonts w:ascii="Arial" w:eastAsia="Times New Roman" w:hAnsi="Arial" w:cs="Arial"/>
          <w:color w:val="000000"/>
          <w:sz w:val="24"/>
          <w:szCs w:val="24"/>
          <w:lang w:eastAsia="ar-SA"/>
        </w:rPr>
        <w:t>niniejszej Umowie</w:t>
      </w:r>
      <w:r w:rsidRPr="00F15B7A">
        <w:rPr>
          <w:rFonts w:ascii="Arial" w:eastAsia="Times New Roman" w:hAnsi="Arial" w:cs="Arial"/>
          <w:color w:val="000000"/>
          <w:sz w:val="24"/>
          <w:szCs w:val="24"/>
          <w:lang w:eastAsia="ar-SA"/>
        </w:rPr>
        <w: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11. Warunki płatności.</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numPr>
          <w:ilvl w:val="0"/>
          <w:numId w:val="6"/>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Rozliczenia finansowe za wykonane roboty będą się odbywały w następujący sposób:</w:t>
      </w:r>
    </w:p>
    <w:p w:rsidR="00F15B7A" w:rsidRPr="00F15B7A" w:rsidRDefault="00F15B7A" w:rsidP="00F15B7A">
      <w:pPr>
        <w:numPr>
          <w:ilvl w:val="0"/>
          <w:numId w:val="7"/>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będzie realizował płatności fakturami częściowymi do wysokości 90 % wynagrodzenia umownego,</w:t>
      </w:r>
    </w:p>
    <w:p w:rsidR="00F15B7A" w:rsidRPr="00F15B7A" w:rsidRDefault="00F15B7A" w:rsidP="00F15B7A">
      <w:pPr>
        <w:numPr>
          <w:ilvl w:val="0"/>
          <w:numId w:val="7"/>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F15B7A" w:rsidRPr="00F15B7A" w:rsidRDefault="00F15B7A" w:rsidP="00F15B7A">
      <w:pPr>
        <w:numPr>
          <w:ilvl w:val="0"/>
          <w:numId w:val="6"/>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Rozliczenia finansowe za wykonane roboty będą się odbywały na podstawie:</w:t>
      </w:r>
    </w:p>
    <w:p w:rsidR="00F15B7A" w:rsidRPr="00F15B7A" w:rsidRDefault="00F15B7A" w:rsidP="00F15B7A">
      <w:pPr>
        <w:numPr>
          <w:ilvl w:val="0"/>
          <w:numId w:val="8"/>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F15B7A" w:rsidRPr="00F15B7A" w:rsidRDefault="00F15B7A" w:rsidP="00F15B7A">
      <w:pPr>
        <w:numPr>
          <w:ilvl w:val="0"/>
          <w:numId w:val="8"/>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F15B7A" w:rsidRPr="00F15B7A" w:rsidRDefault="00F15B7A" w:rsidP="00F15B7A">
      <w:pPr>
        <w:numPr>
          <w:ilvl w:val="0"/>
          <w:numId w:val="9"/>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F15B7A">
        <w:rPr>
          <w:rFonts w:ascii="Arial" w:eastAsia="Calibri" w:hAnsi="Arial" w:cs="Arial"/>
          <w:b/>
          <w:color w:val="000000"/>
          <w:sz w:val="24"/>
          <w:szCs w:val="24"/>
          <w:lang w:eastAsia="ar-SA"/>
        </w:rPr>
        <w:t xml:space="preserve">załącznik nr 9 </w:t>
      </w:r>
      <w:r w:rsidRPr="00F15B7A">
        <w:rPr>
          <w:rFonts w:ascii="Arial" w:eastAsia="Calibri" w:hAnsi="Arial" w:cs="Arial"/>
          <w:color w:val="000000"/>
          <w:sz w:val="24"/>
          <w:szCs w:val="24"/>
          <w:lang w:eastAsia="ar-SA"/>
        </w:rPr>
        <w:t>do niniejszej umowy.</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F15B7A" w:rsidRPr="00F15B7A" w:rsidRDefault="00F15B7A" w:rsidP="00F15B7A">
      <w:pPr>
        <w:numPr>
          <w:ilvl w:val="0"/>
          <w:numId w:val="10"/>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F15B7A" w:rsidRPr="00F15B7A" w:rsidRDefault="00F15B7A" w:rsidP="00F15B7A">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F15B7A" w:rsidRPr="00F15B7A" w:rsidRDefault="00F15B7A" w:rsidP="00F15B7A">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F15B7A" w:rsidRPr="00F15B7A" w:rsidRDefault="00F15B7A" w:rsidP="00F15B7A">
      <w:pPr>
        <w:numPr>
          <w:ilvl w:val="0"/>
          <w:numId w:val="11"/>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dokonania bezpośredniej zapłaty podwykonawcy lub dalszemu podwykonawcy, o której mowa w ust. 8, Zamawiający potrąca kwotę wypłaconego wynagrodzenia z wynagrodzenia należnego Wykonawcy.</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Zapłata faktury nastąpi w drodze przelewu bankowego z konta Zamawiającego na konto Wykonawcy wskazane w fakturze.</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faktura będzie zawierać błędy, Zamawiający zwróci fakturę Wykonawcy bez księgowania.</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datę zapłaty uznaje się datę obciążenia rachunku bankowego Zamawiającego.</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nie wyraża zgody na wystawianie faktur w formie elektronicznej.</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F15B7A" w:rsidRPr="00F15B7A" w:rsidRDefault="00F15B7A" w:rsidP="00F15B7A">
      <w:pPr>
        <w:numPr>
          <w:ilvl w:val="0"/>
          <w:numId w:val="12"/>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F15B7A" w:rsidRPr="00F15B7A" w:rsidRDefault="00F15B7A" w:rsidP="00F15B7A">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12. Odbiory Robót zanikających i ulegających zakryciu.</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13. Odbiór Końcowy.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O ile warunki wymienione w ust. 1 zostaną spełnione wpis do dziennika budowy zostanie potwierdzony przez upoważnionego przedstawiciela Zamawiającego lub inspektora nadzoru w terminie 2 dni od dnia wpisu w dzienniku budowy.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ind w:left="284" w:hanging="284"/>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14. Zabezpieczenie Należytego Wykonania Umowy.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D23132">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Wykonawca wnosi zabezpieczenie należytego wykonania Umowy w wysokości 10 % Wynagrodzenia, o którym mowa w § 4 ust. 1 niniejszej Umowy, co stanowi kwotę: </w:t>
      </w:r>
      <w:r w:rsidR="00574879">
        <w:rPr>
          <w:rFonts w:ascii="Arial" w:eastAsia="Times New Roman" w:hAnsi="Arial" w:cs="Arial"/>
          <w:color w:val="000000"/>
          <w:sz w:val="24"/>
          <w:szCs w:val="24"/>
          <w:lang w:eastAsia="ar-SA"/>
        </w:rPr>
        <w:t xml:space="preserve">………………. </w:t>
      </w:r>
      <w:r w:rsidRPr="00F15B7A">
        <w:rPr>
          <w:rFonts w:ascii="Arial" w:eastAsia="Times New Roman" w:hAnsi="Arial" w:cs="Arial"/>
          <w:color w:val="000000"/>
          <w:sz w:val="24"/>
          <w:szCs w:val="24"/>
          <w:lang w:eastAsia="ar-SA"/>
        </w:rPr>
        <w:t xml:space="preserve">(słownie: </w:t>
      </w:r>
      <w:r w:rsidR="00574879">
        <w:rPr>
          <w:rFonts w:ascii="Arial" w:eastAsia="Times New Roman" w:hAnsi="Arial" w:cs="Arial"/>
          <w:color w:val="000000"/>
          <w:sz w:val="24"/>
          <w:szCs w:val="24"/>
          <w:lang w:eastAsia="ar-SA"/>
        </w:rPr>
        <w:t>………………………………………………………</w:t>
      </w:r>
      <w:r w:rsidR="00D23132">
        <w:rPr>
          <w:rFonts w:ascii="Arial" w:eastAsia="Times New Roman" w:hAnsi="Arial" w:cs="Arial"/>
          <w:color w:val="000000"/>
          <w:sz w:val="24"/>
          <w:szCs w:val="24"/>
          <w:lang w:eastAsia="ar-SA"/>
        </w:rPr>
        <w:t xml:space="preserve"> zł</w:t>
      </w:r>
      <w:r w:rsidRPr="00F15B7A">
        <w:rPr>
          <w:rFonts w:ascii="Arial" w:eastAsia="Times New Roman" w:hAnsi="Arial" w:cs="Arial"/>
          <w:color w:val="000000"/>
          <w:sz w:val="24"/>
          <w:szCs w:val="24"/>
          <w:lang w:eastAsia="ar-SA"/>
        </w:rPr>
        <w: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F15B7A">
        <w:rPr>
          <w:rFonts w:ascii="Arial" w:eastAsia="Times New Roman" w:hAnsi="Arial" w:cs="Arial"/>
          <w:b/>
          <w:bCs/>
          <w:color w:val="000000"/>
          <w:sz w:val="24"/>
          <w:szCs w:val="24"/>
          <w:lang w:eastAsia="ar-SA"/>
        </w:rPr>
        <w:t xml:space="preserve">Załącznik Nr 6 </w:t>
      </w:r>
      <w:r w:rsidRPr="00F15B7A">
        <w:rPr>
          <w:rFonts w:ascii="Arial" w:eastAsia="Times New Roman" w:hAnsi="Arial" w:cs="Arial"/>
          <w:color w:val="000000"/>
          <w:sz w:val="24"/>
          <w:szCs w:val="24"/>
          <w:lang w:eastAsia="ar-SA"/>
        </w:rPr>
        <w:t>do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Zabezpieczenie służy do pokrycia roszczeń Zamawiającego z tytułu niewykonania lub nienależytego wykonania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15. Kary umowne.</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zapłaci Zamawiającemu kary umowne naliczone w następujących przypadkach i wysokości: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zwłokę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 odstąpienie od Umowy przez Zamawiającego z przyczyn leżących po stronie Wykonawcy – w wysokości 20 % Wynagrodzenia, o którym mowa w § 4 ust. 1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Wykonawca zapłaci Zamawiającemu kary umowne o określonej wysokości w następujących przypadkach:</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F15B7A" w:rsidRPr="00F15B7A" w:rsidRDefault="00F15B7A" w:rsidP="00F15B7A">
      <w:pPr>
        <w:suppressAutoHyphens/>
        <w:spacing w:after="0" w:line="100" w:lineRule="atLeast"/>
        <w:ind w:left="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SimSun"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zapłaci Zamawiającemu karę umowną o określonej wysokości w następujących przypadkach:</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 zwłokę w odebraniu Terenu Budowy – w wysokości 1.000,00 zł za każdy dzień zwłoki,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Wykonawca zapłaci Zamawiającemu karę umowną o określonej wysokości w następujących przypadkach:</w:t>
      </w:r>
    </w:p>
    <w:p w:rsidR="00F15B7A" w:rsidRPr="00F15B7A" w:rsidRDefault="00F15B7A" w:rsidP="00F15B7A">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F15B7A" w:rsidRPr="00F15B7A" w:rsidRDefault="00F15B7A" w:rsidP="00F15B7A">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F15B7A" w:rsidRPr="00F15B7A" w:rsidRDefault="00F15B7A" w:rsidP="00F15B7A">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każdą nieterminową zapłatę wynagrodzenia należnego podwykonawcy lub dalszemu podwykonawcy – w wysokości 1 000,00 zł za każdy dzień opóźnienia, liczony od następnego dnia po dniu wyznaczonym na zapłatę,</w:t>
      </w:r>
    </w:p>
    <w:p w:rsidR="00F15B7A" w:rsidRPr="00F15B7A" w:rsidRDefault="00F15B7A" w:rsidP="00F15B7A">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nieprzedłożenie do zaakceptowania projektu umowy o podwykonawstwo lub dalsze podwykonawstwo lub projektu jej zmian – w wysokości 5 000,00 zł za każdy przypadek,</w:t>
      </w:r>
    </w:p>
    <w:p w:rsidR="00F15B7A" w:rsidRPr="00F15B7A" w:rsidRDefault="00F15B7A" w:rsidP="00F15B7A">
      <w:pPr>
        <w:numPr>
          <w:ilvl w:val="0"/>
          <w:numId w:val="5"/>
        </w:num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 nieprzedłożenie poświadczonej umowy o podwykonawstwo lub dalsze podwykonawstwo – w wysokości 5 000,00 zł za każdy przypadek,</w:t>
      </w:r>
    </w:p>
    <w:p w:rsidR="00F15B7A" w:rsidRPr="00F15B7A" w:rsidRDefault="00F15B7A" w:rsidP="00F15B7A">
      <w:pPr>
        <w:numPr>
          <w:ilvl w:val="0"/>
          <w:numId w:val="5"/>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za brak zmiany umowy o podwykonawstwo w zakresie terminu zapłaty – w wysokości 20 % wynagrodzenia określonego w § 4 ust. 1 niniejszej umowy za każdy przypadek,</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16. Gwarancja jakości i rękojmia.</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F15B7A" w:rsidRPr="00F15B7A" w:rsidRDefault="002E04B4" w:rsidP="00F15B7A">
      <w:pPr>
        <w:suppressAutoHyphens/>
        <w:spacing w:after="0" w:line="100" w:lineRule="atLeast"/>
        <w:ind w:firstLine="284"/>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1) 84</w:t>
      </w:r>
      <w:r w:rsidR="00F15B7A" w:rsidRPr="00F15B7A">
        <w:rPr>
          <w:rFonts w:ascii="Arial" w:eastAsia="Times New Roman" w:hAnsi="Arial" w:cs="Arial"/>
          <w:color w:val="000000"/>
          <w:sz w:val="24"/>
          <w:szCs w:val="24"/>
          <w:lang w:eastAsia="ar-SA"/>
        </w:rPr>
        <w:t xml:space="preserve"> miesięcy – dla wykonanych Robót. </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Okres gwarancji jest liczony od daty podpisania protokołu Odbioru Końcowego </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Wykonawca jest odpowiedzialny z tytułu rękojmi za usunięcie wad prawnych i fizycznych robót w ciągu </w:t>
      </w:r>
      <w:r w:rsidR="00075EEF">
        <w:rPr>
          <w:rFonts w:ascii="Arial" w:eastAsia="Times New Roman" w:hAnsi="Arial" w:cs="Arial"/>
          <w:color w:val="000000"/>
          <w:sz w:val="24"/>
          <w:szCs w:val="24"/>
          <w:lang w:eastAsia="ar-SA"/>
        </w:rPr>
        <w:t>84 miesięcy</w:t>
      </w:r>
      <w:r w:rsidRPr="00F15B7A">
        <w:rPr>
          <w:rFonts w:ascii="Arial" w:eastAsia="Times New Roman" w:hAnsi="Arial" w:cs="Arial"/>
          <w:color w:val="000000"/>
          <w:sz w:val="24"/>
          <w:szCs w:val="24"/>
          <w:lang w:eastAsia="ar-SA"/>
        </w:rPr>
        <w:t xml:space="preserve"> od daty podpisania protokołu odbioru końcowego. </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Cs/>
          <w:i/>
          <w:color w:val="000000"/>
          <w:sz w:val="24"/>
          <w:szCs w:val="24"/>
          <w:lang w:eastAsia="ar-SA"/>
        </w:rPr>
      </w:pPr>
      <w:r w:rsidRPr="00F15B7A">
        <w:rPr>
          <w:rFonts w:ascii="Arial" w:eastAsia="Times New Roman" w:hAnsi="Arial" w:cs="Arial"/>
          <w:b/>
          <w:bCs/>
          <w:color w:val="000000"/>
          <w:sz w:val="24"/>
          <w:szCs w:val="24"/>
          <w:lang w:eastAsia="ar-SA"/>
        </w:rPr>
        <w:t>§ 17. Powiadomienia.</w:t>
      </w:r>
    </w:p>
    <w:p w:rsidR="00F15B7A" w:rsidRPr="00F15B7A" w:rsidRDefault="00F15B7A" w:rsidP="00F15B7A">
      <w:pPr>
        <w:suppressAutoHyphens/>
        <w:spacing w:after="0" w:line="100" w:lineRule="atLeast"/>
        <w:jc w:val="center"/>
        <w:rPr>
          <w:rFonts w:ascii="Arial" w:eastAsia="Times New Roman" w:hAnsi="Arial" w:cs="Arial"/>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Wszelka korespondencja pomiędzy Stronami będzie kierowana pod niżej wskazane adresy:</w:t>
      </w:r>
    </w:p>
    <w:p w:rsidR="00F15B7A" w:rsidRPr="00F15B7A" w:rsidRDefault="00F15B7A" w:rsidP="00F15B7A">
      <w:pPr>
        <w:suppressAutoHyphens/>
        <w:spacing w:after="0" w:line="100" w:lineRule="atLeast"/>
        <w:ind w:left="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Zamawiający: </w:t>
      </w:r>
      <w:r w:rsidRPr="00F15B7A">
        <w:rPr>
          <w:rFonts w:ascii="Arial" w:eastAsia="Times New Roman" w:hAnsi="Arial" w:cs="Arial"/>
          <w:bCs/>
          <w:color w:val="000000"/>
          <w:sz w:val="24"/>
          <w:szCs w:val="24"/>
          <w:lang w:eastAsia="ar-SA"/>
        </w:rPr>
        <w:t>Zarząd Dróg Powiatowych w Ożarowie Mazowieckim ul. Poznańska 300, 05 – 850 Ożarów Mazowiecki</w:t>
      </w:r>
    </w:p>
    <w:p w:rsidR="00F15B7A" w:rsidRPr="00F15B7A" w:rsidRDefault="00F15B7A" w:rsidP="00F15B7A">
      <w:pPr>
        <w:suppressAutoHyphens/>
        <w:spacing w:after="0" w:line="100" w:lineRule="atLeast"/>
        <w:ind w:left="284"/>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 xml:space="preserve">Wykonawca: </w:t>
      </w:r>
      <w:r w:rsidR="00574879">
        <w:rPr>
          <w:rFonts w:ascii="Arial" w:eastAsia="Times New Roman" w:hAnsi="Arial" w:cs="Arial"/>
          <w:bCs/>
          <w:color w:val="000000"/>
          <w:sz w:val="24"/>
          <w:szCs w:val="24"/>
          <w:lang w:eastAsia="ar-SA"/>
        </w:rPr>
        <w:t>…………………………………………………………………</w:t>
      </w:r>
    </w:p>
    <w:p w:rsidR="00F15B7A" w:rsidRPr="00F15B7A" w:rsidRDefault="00F15B7A" w:rsidP="00F15B7A">
      <w:pPr>
        <w:numPr>
          <w:ilvl w:val="0"/>
          <w:numId w:val="6"/>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bCs/>
          <w:color w:val="000000"/>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F15B7A" w:rsidRPr="00F15B7A" w:rsidRDefault="00F15B7A" w:rsidP="00F15B7A">
      <w:pPr>
        <w:numPr>
          <w:ilvl w:val="0"/>
          <w:numId w:val="6"/>
        </w:num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 przypadkach nie stwarzających zagrożenia bezpieczeństwa lub życia uczestników ruchu drogowego, skutki prawne wywołuje tylko korespondencja przesłana pisemnie lub osobiście.</w:t>
      </w:r>
    </w:p>
    <w:p w:rsidR="00F15B7A" w:rsidRPr="00F15B7A" w:rsidRDefault="00F15B7A" w:rsidP="00F15B7A">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18. Cesja.</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ind w:firstLine="708"/>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Cs/>
          <w:color w:val="000000"/>
          <w:sz w:val="24"/>
          <w:szCs w:val="24"/>
          <w:lang w:eastAsia="ar-SA"/>
        </w:rPr>
      </w:pPr>
      <w:r w:rsidRPr="00F15B7A">
        <w:rPr>
          <w:rFonts w:ascii="Arial" w:eastAsia="Times New Roman" w:hAnsi="Arial" w:cs="Arial"/>
          <w:b/>
          <w:bCs/>
          <w:color w:val="000000"/>
          <w:sz w:val="24"/>
          <w:szCs w:val="24"/>
          <w:lang w:eastAsia="ar-SA"/>
        </w:rPr>
        <w:t>§ 19. Podwykonawstwo.</w:t>
      </w:r>
    </w:p>
    <w:p w:rsidR="00F15B7A" w:rsidRPr="00F15B7A" w:rsidRDefault="00F15B7A" w:rsidP="00F15B7A">
      <w:pPr>
        <w:suppressAutoHyphens/>
        <w:spacing w:after="0" w:line="100" w:lineRule="atLeast"/>
        <w:jc w:val="center"/>
        <w:rPr>
          <w:rFonts w:ascii="Arial" w:eastAsia="Times New Roman" w:hAnsi="Arial" w:cs="Arial"/>
          <w:bCs/>
          <w:color w:val="000000"/>
          <w:sz w:val="24"/>
          <w:szCs w:val="24"/>
          <w:lang w:eastAsia="ar-SA"/>
        </w:rPr>
      </w:pPr>
    </w:p>
    <w:p w:rsidR="00F15B7A" w:rsidRPr="00F15B7A" w:rsidRDefault="00811017" w:rsidP="00811017">
      <w:pPr>
        <w:numPr>
          <w:ilvl w:val="0"/>
          <w:numId w:val="3"/>
        </w:numPr>
        <w:suppressAutoHyphens/>
        <w:spacing w:after="0" w:line="100" w:lineRule="atLeast"/>
        <w:ind w:left="360"/>
        <w:jc w:val="both"/>
        <w:rPr>
          <w:rFonts w:ascii="Arial" w:eastAsia="Calibri" w:hAnsi="Arial" w:cs="Arial"/>
          <w:color w:val="000000"/>
          <w:sz w:val="24"/>
          <w:szCs w:val="24"/>
          <w:lang w:eastAsia="ar-SA"/>
        </w:rPr>
      </w:pPr>
      <w:r>
        <w:rPr>
          <w:rFonts w:ascii="Arial" w:eastAsia="Calibri" w:hAnsi="Arial" w:cs="Arial"/>
          <w:bCs/>
          <w:color w:val="000000"/>
          <w:sz w:val="24"/>
          <w:szCs w:val="24"/>
          <w:lang w:eastAsia="ar-SA"/>
        </w:rPr>
        <w:t xml:space="preserve"> </w:t>
      </w:r>
      <w:r w:rsidR="00F15B7A" w:rsidRPr="00F15B7A">
        <w:rPr>
          <w:rFonts w:ascii="Arial" w:eastAsia="Calibri" w:hAnsi="Arial" w:cs="Arial"/>
          <w:bCs/>
          <w:color w:val="000000"/>
          <w:sz w:val="24"/>
          <w:szCs w:val="24"/>
          <w:lang w:eastAsia="ar-SA"/>
        </w:rPr>
        <w:t>Wykonawca wyko</w:t>
      </w:r>
      <w:r>
        <w:rPr>
          <w:rFonts w:ascii="Arial" w:eastAsia="Calibri" w:hAnsi="Arial" w:cs="Arial"/>
          <w:bCs/>
          <w:color w:val="000000"/>
          <w:sz w:val="24"/>
          <w:szCs w:val="24"/>
          <w:lang w:eastAsia="ar-SA"/>
        </w:rPr>
        <w:t>na siłami własnymi całość robót.</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Do zaw</w:t>
      </w:r>
      <w:r w:rsidR="00811017">
        <w:rPr>
          <w:rFonts w:ascii="Arial" w:eastAsia="Calibri" w:hAnsi="Arial" w:cs="Arial"/>
          <w:color w:val="000000"/>
          <w:sz w:val="24"/>
          <w:szCs w:val="24"/>
          <w:lang w:eastAsia="ar-SA"/>
        </w:rPr>
        <w:t>arcia umowy przez Wykonawcę z po</w:t>
      </w:r>
      <w:r w:rsidRPr="00F15B7A">
        <w:rPr>
          <w:rFonts w:ascii="Arial" w:eastAsia="Calibri" w:hAnsi="Arial" w:cs="Arial"/>
          <w:color w:val="000000"/>
          <w:sz w:val="24"/>
          <w:szCs w:val="24"/>
          <w:lang w:eastAsia="ar-SA"/>
        </w:rPr>
        <w:t>dwykonawcą lub dalszym podwykonawcą wymagana jest zgoda Zamawiającego.</w:t>
      </w:r>
      <w:r w:rsidRPr="00F15B7A">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przypadku powierzenia wykonania części robót podwykonawcom Wykonawca odpowiada za działania podwykonawców jak za własne.</w:t>
      </w:r>
      <w:r w:rsidRPr="00F15B7A">
        <w:rPr>
          <w:rFonts w:ascii="Arial" w:eastAsia="Calibri" w:hAnsi="Arial" w:cs="Arial"/>
          <w:bCs/>
          <w:color w:val="000000"/>
          <w:sz w:val="24"/>
          <w:szCs w:val="24"/>
          <w:lang w:eastAsia="ar-SA"/>
        </w:rPr>
        <w:t xml:space="preserve"> </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F15B7A">
        <w:rPr>
          <w:rFonts w:ascii="Arial" w:eastAsia="Calibri" w:hAnsi="Arial" w:cs="Arial"/>
          <w:bCs/>
          <w:color w:val="000000"/>
          <w:sz w:val="24"/>
          <w:szCs w:val="24"/>
          <w:lang w:eastAsia="ar-SA"/>
        </w:rPr>
        <w:t xml:space="preserve"> ustawy z dnia 29 stycznia 2004 r. – Prawo zamówień publicznych</w:t>
      </w:r>
      <w:r w:rsidRPr="00F15B7A">
        <w:rPr>
          <w:rFonts w:ascii="Arial" w:eastAsia="Calibri" w:hAnsi="Arial" w:cs="Arial"/>
          <w:color w:val="000000"/>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F15B7A">
        <w:rPr>
          <w:rFonts w:ascii="Arial" w:eastAsia="Calibri" w:hAnsi="Arial" w:cs="Arial"/>
          <w:color w:val="000000"/>
          <w:sz w:val="24"/>
          <w:szCs w:val="24"/>
          <w:lang w:eastAsia="ar-SA"/>
        </w:rPr>
        <w:t>siwz</w:t>
      </w:r>
      <w:proofErr w:type="spellEnd"/>
      <w:r w:rsidRPr="00F15B7A">
        <w:rPr>
          <w:rFonts w:ascii="Arial" w:eastAsia="Calibri" w:hAnsi="Arial" w:cs="Arial"/>
          <w:color w:val="000000"/>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Przepisy niniejszego paragrafu stosuje się odpowiednio do zmian umowy o podwykonawstwo z dalszym podwykonawcą.</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Sumaryczna wartość wynagrodzeń brutto wynikających z umów podwykonawczych i należnych Wykonawcy nie może przekroczyć wysokości wynagrodzenia określonego w § 4 ust.1 niniejszej umowy.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Zamawiający zastrzega sobie prawo naliczenia Wykonawcy kar umownych z tytułu:</w:t>
      </w:r>
    </w:p>
    <w:p w:rsidR="00F15B7A" w:rsidRPr="00F15B7A" w:rsidRDefault="00F15B7A" w:rsidP="00F15B7A">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F15B7A" w:rsidRPr="00F15B7A" w:rsidRDefault="00F15B7A" w:rsidP="00F15B7A">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nieprzedłożenia do zaakceptowania projektu umowy o podwykonawstwo, lub projektu jej zmian,</w:t>
      </w:r>
    </w:p>
    <w:p w:rsidR="00F15B7A" w:rsidRPr="00F15B7A" w:rsidRDefault="00F15B7A" w:rsidP="00F15B7A">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nieprzedłożenia poświadczonej za zgodność z oryginałem kopii umowy o podwykonawstwo lub jej zmiany,</w:t>
      </w:r>
    </w:p>
    <w:p w:rsidR="00F15B7A" w:rsidRPr="00F15B7A" w:rsidRDefault="00F15B7A" w:rsidP="00F15B7A">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braku zmiany umowy o podwykonawstwo w zakresie terminu zapłaty.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Do płatności dla podwykonawcy stosuje się postanowienia § 11 niniejszej umowy.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F15B7A">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F15B7A" w:rsidRPr="00F15B7A" w:rsidRDefault="00F15B7A" w:rsidP="00F15B7A">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F15B7A">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F15B7A" w:rsidRPr="00F15B7A" w:rsidRDefault="00F15B7A" w:rsidP="00F15B7A">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20. Siła wyższa.</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 ustaniu okoliczności, o których mowa w ust. 1, ,  Zamawiający przystąpi do oceny możliwości kontynuowania Umowy.</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21. Odstąpienie od Umowy.</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Zamawiający może na piśmie odstąpić od niniejszej Umowy z przyczyn leżących po stronie Wykonawcy w przypadku:</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nie rozpoczęcia Robót przez Wykonawcę w terminie określonym w § 3 ust. 1 niniejszej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wadliwego lub sprzecznego z niniejszą Umową wykonywania Robót przez Wykonawcę, jeżeli pomimo wezwania i wyznaczenia Wykonawcy dodatkowego terminu, Wykonawca nie zaprzestanie wadliwego wykonywania Robót,</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F15B7A" w:rsidRPr="00F15B7A" w:rsidRDefault="00F15B7A" w:rsidP="00F15B7A">
      <w:pPr>
        <w:suppressAutoHyphens/>
        <w:spacing w:after="0" w:line="100" w:lineRule="atLeast"/>
        <w:ind w:left="567" w:hanging="283"/>
        <w:jc w:val="both"/>
        <w:rPr>
          <w:rFonts w:ascii="Arial" w:eastAsia="Times New Roman" w:hAnsi="Arial" w:cs="Arial"/>
          <w:bCs/>
          <w:color w:val="000000"/>
          <w:sz w:val="24"/>
          <w:szCs w:val="24"/>
          <w:lang w:eastAsia="ar-SA"/>
        </w:rPr>
      </w:pPr>
      <w:r w:rsidRPr="00F15B7A">
        <w:rPr>
          <w:rFonts w:ascii="Arial" w:eastAsia="Times New Roman" w:hAnsi="Arial" w:cs="Arial"/>
          <w:color w:val="000000"/>
          <w:sz w:val="24"/>
          <w:szCs w:val="24"/>
          <w:lang w:eastAsia="ar-SA"/>
        </w:rPr>
        <w:t>6) zajścia okoliczności, o któryc</w:t>
      </w:r>
      <w:bookmarkStart w:id="0" w:name="_GoBack"/>
      <w:bookmarkEnd w:id="0"/>
      <w:r w:rsidRPr="00F15B7A">
        <w:rPr>
          <w:rFonts w:ascii="Arial" w:eastAsia="Times New Roman" w:hAnsi="Arial" w:cs="Arial"/>
          <w:color w:val="000000"/>
          <w:sz w:val="24"/>
          <w:szCs w:val="24"/>
          <w:lang w:eastAsia="ar-SA"/>
        </w:rPr>
        <w:t xml:space="preserve">h mowa w </w:t>
      </w:r>
      <w:r w:rsidRPr="00F15B7A">
        <w:rPr>
          <w:rFonts w:ascii="Arial" w:eastAsia="Times New Roman" w:hAnsi="Arial" w:cs="Arial"/>
          <w:bCs/>
          <w:color w:val="000000"/>
          <w:sz w:val="24"/>
          <w:szCs w:val="24"/>
          <w:lang w:eastAsia="ar-SA"/>
        </w:rPr>
        <w:t>§ 19 ust. 5 niniejszej umowy,</w:t>
      </w:r>
    </w:p>
    <w:p w:rsidR="00F15B7A" w:rsidRDefault="00F15B7A" w:rsidP="00F15B7A">
      <w:pPr>
        <w:suppressAutoHyphens/>
        <w:spacing w:after="0" w:line="100" w:lineRule="atLeast"/>
        <w:ind w:left="567" w:hanging="283"/>
        <w:jc w:val="both"/>
        <w:rPr>
          <w:rFonts w:ascii="Arial" w:eastAsia="Times New Roman" w:hAnsi="Arial" w:cs="Arial"/>
          <w:bCs/>
          <w:color w:val="000000"/>
          <w:sz w:val="24"/>
          <w:szCs w:val="24"/>
          <w:lang w:eastAsia="ar-SA"/>
        </w:rPr>
      </w:pPr>
      <w:r w:rsidRPr="00F15B7A">
        <w:rPr>
          <w:rFonts w:ascii="Arial" w:eastAsia="Times New Roman" w:hAnsi="Arial" w:cs="Arial"/>
          <w:bCs/>
          <w:color w:val="000000"/>
          <w:sz w:val="24"/>
          <w:szCs w:val="24"/>
          <w:lang w:eastAsia="ar-SA"/>
        </w:rPr>
        <w:t>7) zajścia okoliczności, o których mowa w § 11 ust. 12 niniejszej umowy</w:t>
      </w:r>
      <w:r w:rsidR="00A11F5A">
        <w:rPr>
          <w:rFonts w:ascii="Arial" w:eastAsia="Times New Roman" w:hAnsi="Arial" w:cs="Arial"/>
          <w:bCs/>
          <w:color w:val="000000"/>
          <w:sz w:val="24"/>
          <w:szCs w:val="24"/>
          <w:lang w:eastAsia="ar-SA"/>
        </w:rPr>
        <w:t>,</w:t>
      </w:r>
    </w:p>
    <w:p w:rsidR="00A11F5A" w:rsidRPr="00A11F5A" w:rsidRDefault="00A11F5A" w:rsidP="00F15B7A">
      <w:pPr>
        <w:suppressAutoHyphens/>
        <w:spacing w:after="0" w:line="100" w:lineRule="atLeast"/>
        <w:ind w:left="567" w:hanging="283"/>
        <w:jc w:val="both"/>
        <w:rPr>
          <w:rFonts w:ascii="Arial" w:eastAsia="Times New Roman" w:hAnsi="Arial" w:cs="Arial"/>
          <w:color w:val="FF0000"/>
          <w:sz w:val="24"/>
          <w:szCs w:val="24"/>
          <w:lang w:eastAsia="ar-SA"/>
        </w:rPr>
      </w:pPr>
      <w:r w:rsidRPr="00A11F5A">
        <w:rPr>
          <w:rFonts w:ascii="Arial" w:eastAsia="Times New Roman" w:hAnsi="Arial" w:cs="Arial"/>
          <w:bCs/>
          <w:color w:val="FF0000"/>
          <w:sz w:val="24"/>
          <w:szCs w:val="24"/>
          <w:lang w:eastAsia="ar-SA"/>
        </w:rPr>
        <w:t>8) naruszenia innych istotnych postanowień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F15B7A" w:rsidRPr="00F15B7A" w:rsidRDefault="00F15B7A" w:rsidP="00F15B7A">
      <w:pPr>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6. Odstąpienie może być dokonane w terminie 60 dni od dnia uzyskania przez Zamawiającego wiedzy o wystąpieniu podstawy odstąpienia.</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22. Prawo autorskie.</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firstLine="708"/>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075EEF" w:rsidRDefault="00075EEF" w:rsidP="00F15B7A">
      <w:pPr>
        <w:suppressAutoHyphens/>
        <w:spacing w:after="0" w:line="100" w:lineRule="atLeast"/>
        <w:jc w:val="center"/>
        <w:rPr>
          <w:rFonts w:ascii="Arial" w:eastAsia="Times New Roman" w:hAnsi="Arial" w:cs="Arial"/>
          <w:b/>
          <w:bCs/>
          <w:color w:val="000000"/>
          <w:sz w:val="24"/>
          <w:szCs w:val="24"/>
          <w:lang w:eastAsia="ar-SA"/>
        </w:rPr>
      </w:pPr>
    </w:p>
    <w:p w:rsidR="00075EEF" w:rsidRPr="00F15B7A" w:rsidRDefault="00075EEF"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Calibri" w:eastAsia="SimSun" w:hAnsi="Calibri" w:cs="font330"/>
          <w:color w:val="000000"/>
          <w:lang w:eastAsia="ar-SA"/>
        </w:rPr>
      </w:pPr>
      <w:r w:rsidRPr="00F15B7A">
        <w:rPr>
          <w:rFonts w:ascii="Arial" w:eastAsia="Times New Roman" w:hAnsi="Arial" w:cs="Arial"/>
          <w:b/>
          <w:bCs/>
          <w:color w:val="000000"/>
          <w:sz w:val="24"/>
          <w:szCs w:val="24"/>
          <w:lang w:eastAsia="ar-SA"/>
        </w:rPr>
        <w:t>§ 22. Zmiany umowy.</w:t>
      </w:r>
    </w:p>
    <w:p w:rsidR="00F15B7A" w:rsidRPr="00F15B7A" w:rsidRDefault="00F15B7A" w:rsidP="00F15B7A">
      <w:pPr>
        <w:suppressAutoHyphens/>
        <w:spacing w:after="0" w:line="100" w:lineRule="atLeast"/>
        <w:jc w:val="center"/>
        <w:rPr>
          <w:rFonts w:ascii="Calibri" w:eastAsia="SimSun" w:hAnsi="Calibri" w:cs="font330"/>
          <w:color w:val="000000"/>
          <w:lang w:eastAsia="ar-SA"/>
        </w:rPr>
      </w:pPr>
    </w:p>
    <w:p w:rsidR="00F15B7A" w:rsidRPr="00F15B7A" w:rsidRDefault="00F15B7A" w:rsidP="00F15B7A">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Strony mają prawo do przedłużenia Terminu zakończenia Projektu o okres trwania przyczyn, z powodu których będzie zagrożone dotrzymanie Terminu zakończenia projektu, w następujących sytuacjach:</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F15B7A" w:rsidRPr="00F15B7A" w:rsidRDefault="00F15B7A" w:rsidP="00F15B7A">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Siły wyższej uniemożliwiającej wykonanie przedmiotu Umowy zgodnie z jej postanowieniami,</w:t>
      </w:r>
    </w:p>
    <w:p w:rsidR="00F15B7A" w:rsidRPr="00F15B7A" w:rsidRDefault="00F15B7A" w:rsidP="00F15B7A">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F15B7A" w:rsidRPr="00F15B7A" w:rsidRDefault="00F15B7A" w:rsidP="00F15B7A">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F15B7A">
        <w:rPr>
          <w:rFonts w:ascii="Arial" w:eastAsia="Calibri" w:hAnsi="Arial" w:cs="Arial"/>
          <w:color w:val="000000"/>
          <w:sz w:val="24"/>
          <w:szCs w:val="24"/>
          <w:lang w:eastAsia="ar-SA"/>
        </w:rPr>
        <w:t>PrBud</w:t>
      </w:r>
      <w:proofErr w:type="spellEnd"/>
      <w:r w:rsidRPr="00F15B7A">
        <w:rPr>
          <w:rFonts w:ascii="Arial" w:eastAsia="Calibri" w:hAnsi="Arial" w:cs="Arial"/>
          <w:color w:val="000000"/>
          <w:sz w:val="24"/>
          <w:szCs w:val="24"/>
          <w:lang w:eastAsia="ar-SA"/>
        </w:rPr>
        <w:t>,</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F15B7A" w:rsidRPr="00F15B7A" w:rsidRDefault="00F15B7A" w:rsidP="00F15B7A">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wystąpienia Siły wyższej uniemożliwiającej wykonanie przedmiotu Umowy zgodnie z jej postanowieniami.</w:t>
      </w:r>
    </w:p>
    <w:p w:rsidR="00F15B7A" w:rsidRPr="00F15B7A" w:rsidRDefault="00F15B7A" w:rsidP="00F15B7A">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uprawniony do żądania zmiany wynagrodzenia należnego z tytułu realizacji Umowy odpowiednio w przypadkach określonych w ust. 2 pkt 2 - 6.</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F15B7A" w:rsidRPr="00F15B7A" w:rsidRDefault="00F15B7A" w:rsidP="00F15B7A">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 xml:space="preserve">Zamawiającemu przysługuje prawo </w:t>
      </w:r>
      <w:r w:rsidRPr="00F15B7A">
        <w:rPr>
          <w:rFonts w:ascii="Arial" w:eastAsia="Times New Roman" w:hAnsi="Arial" w:cs="Arial"/>
          <w:color w:val="000000"/>
          <w:sz w:val="24"/>
          <w:szCs w:val="24"/>
          <w:lang w:eastAsia="ar-SA"/>
        </w:rPr>
        <w:t>ograniczenia zakresu Robót i zmniejszenia wynagrodzenia ryczałtowego o wartość robót zaniechanych.</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F15B7A" w:rsidRPr="00F15B7A" w:rsidRDefault="00F15B7A" w:rsidP="00F15B7A">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W razie wątpliwości, przyjmuje się, że nie stanowią zmiany Umowy następujące zmiany:</w:t>
      </w:r>
    </w:p>
    <w:p w:rsidR="00F15B7A" w:rsidRPr="00F15B7A" w:rsidRDefault="00F15B7A" w:rsidP="00F15B7A">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danych związanych z obsługą administracyjno-organizacyjną Umowy,</w:t>
      </w:r>
    </w:p>
    <w:p w:rsidR="00F15B7A" w:rsidRPr="00F15B7A" w:rsidRDefault="00F15B7A" w:rsidP="00F15B7A">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 xml:space="preserve">danych teleadresowych, </w:t>
      </w:r>
    </w:p>
    <w:p w:rsidR="00F15B7A" w:rsidRPr="00F15B7A" w:rsidRDefault="00F15B7A" w:rsidP="00F15B7A">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danych rejestrowych,</w:t>
      </w:r>
    </w:p>
    <w:p w:rsidR="00F15B7A" w:rsidRPr="00F15B7A" w:rsidRDefault="00F15B7A" w:rsidP="00F15B7A">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F15B7A">
        <w:rPr>
          <w:rFonts w:ascii="Arial" w:eastAsia="Calibri" w:hAnsi="Arial" w:cs="Arial"/>
          <w:color w:val="000000"/>
          <w:sz w:val="24"/>
          <w:szCs w:val="24"/>
          <w:lang w:eastAsia="ar-SA"/>
        </w:rPr>
        <w:t>będące następstwem sukcesji uniwersalnej po jednej ze stron Umowy,</w:t>
      </w:r>
    </w:p>
    <w:p w:rsidR="00F15B7A" w:rsidRPr="00F15B7A" w:rsidRDefault="00F15B7A" w:rsidP="00F15B7A">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F15B7A">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F15B7A" w:rsidRPr="00F15B7A" w:rsidRDefault="00F15B7A" w:rsidP="00F15B7A">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F15B7A">
        <w:rPr>
          <w:rFonts w:ascii="Arial" w:eastAsia="Calibri" w:hAnsi="Arial" w:cs="Arial"/>
          <w:color w:val="000000"/>
          <w:sz w:val="24"/>
          <w:szCs w:val="24"/>
          <w:lang w:eastAsia="ar-SA"/>
        </w:rPr>
        <w:t>zmiany kierowników robót z zachowaniem wymaganych kwalifikacji,</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r w:rsidRPr="00F15B7A">
        <w:rPr>
          <w:rFonts w:ascii="Arial" w:eastAsia="Times New Roman" w:hAnsi="Arial" w:cs="Arial"/>
          <w:b/>
          <w:bCs/>
          <w:color w:val="000000"/>
          <w:sz w:val="24"/>
          <w:szCs w:val="24"/>
          <w:lang w:eastAsia="ar-SA"/>
        </w:rPr>
        <w:t>§ 24. Postanowienia końcowe.</w:t>
      </w:r>
    </w:p>
    <w:p w:rsidR="00F15B7A" w:rsidRPr="00F15B7A" w:rsidRDefault="00F15B7A" w:rsidP="00F15B7A">
      <w:pPr>
        <w:suppressAutoHyphens/>
        <w:spacing w:after="0" w:line="100" w:lineRule="atLeast"/>
        <w:jc w:val="center"/>
        <w:rPr>
          <w:rFonts w:ascii="Arial" w:eastAsia="Times New Roman" w:hAnsi="Arial" w:cs="Arial"/>
          <w:b/>
          <w:bCs/>
          <w:i/>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 przypadku sporu z Zamawiającym, Wykonawca nie może przerwać wykonywania obowiązków wynikających z niniejszej Umowy.</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3. W okresie wykonywania Robót i w terminie 3 lat od zawarcia niniejszej Umowy Zamawiający może udzielić Wykonawcy zamówienia podobnego.</w:t>
      </w: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4. Wszelkie zmiany niniejszej Umowy wymagają formy pisemnej w postaci aneksu pod rygorem nieważności.</w:t>
      </w:r>
    </w:p>
    <w:p w:rsidR="00F15B7A" w:rsidRPr="00F15B7A" w:rsidRDefault="00F15B7A" w:rsidP="00F15B7A">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F15B7A" w:rsidRPr="00F15B7A" w:rsidRDefault="00F15B7A" w:rsidP="00F15B7A">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W sprawach nie uregulowanych w niniejszej Umowie stosuje się przepisy Kodeksu Cywilnego.</w:t>
      </w:r>
    </w:p>
    <w:p w:rsidR="00F15B7A" w:rsidRPr="00F15B7A" w:rsidRDefault="00F15B7A" w:rsidP="00F15B7A">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Umowa została sporządzona w dwóch (2) jednobrzmiących egzemplarzach po jednym (1) dla każdej ze stron</w:t>
      </w:r>
      <w:r w:rsidR="00402C50">
        <w:rPr>
          <w:rFonts w:ascii="Arial" w:eastAsia="Times New Roman" w:hAnsi="Arial" w:cs="Arial"/>
          <w:color w:val="000000"/>
          <w:sz w:val="24"/>
          <w:szCs w:val="24"/>
          <w:lang w:eastAsia="ar-SA"/>
        </w:rPr>
        <w:t>,</w:t>
      </w:r>
      <w:r w:rsidR="00402C50" w:rsidRPr="00402C50">
        <w:rPr>
          <w:rFonts w:ascii="Arial" w:eastAsia="Times New Roman" w:hAnsi="Arial" w:cs="Arial"/>
          <w:color w:val="FF0000"/>
          <w:sz w:val="24"/>
          <w:szCs w:val="24"/>
          <w:lang w:eastAsia="ar-SA"/>
        </w:rPr>
        <w:t xml:space="preserve"> a każda ze stron przed jej podpisaniem zapoznała się z jej treścią i ją akceptuje jako zgodną z dokonanymi ustaleniami.</w:t>
      </w:r>
    </w:p>
    <w:p w:rsidR="00402C50" w:rsidRDefault="00402C50"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r w:rsidRPr="00F15B7A">
        <w:rPr>
          <w:rFonts w:ascii="Arial" w:eastAsia="Times New Roman" w:hAnsi="Arial" w:cs="Arial"/>
          <w:b/>
          <w:bCs/>
          <w:color w:val="000000"/>
          <w:sz w:val="24"/>
          <w:szCs w:val="24"/>
          <w:lang w:eastAsia="ar-SA"/>
        </w:rPr>
        <w:t>§ 25. Załączniki.</w:t>
      </w:r>
    </w:p>
    <w:p w:rsidR="00F15B7A" w:rsidRPr="00F15B7A" w:rsidRDefault="00F15B7A" w:rsidP="00F15B7A">
      <w:pPr>
        <w:suppressAutoHyphens/>
        <w:spacing w:after="0" w:line="100" w:lineRule="atLeast"/>
        <w:jc w:val="center"/>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ind w:left="284" w:hanging="284"/>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F15B7A" w:rsidRPr="00F15B7A" w:rsidRDefault="00F15B7A" w:rsidP="00F15B7A">
      <w:pPr>
        <w:suppressAutoHyphens/>
        <w:spacing w:after="0" w:line="100" w:lineRule="atLeast"/>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2. Wykaz załączników:</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1) </w:t>
      </w:r>
      <w:r w:rsidRPr="00F15B7A">
        <w:rPr>
          <w:rFonts w:ascii="Arial" w:eastAsia="Times New Roman" w:hAnsi="Arial" w:cs="Arial"/>
          <w:b/>
          <w:bCs/>
          <w:color w:val="000000"/>
          <w:sz w:val="24"/>
          <w:szCs w:val="24"/>
          <w:lang w:eastAsia="ar-SA"/>
        </w:rPr>
        <w:t xml:space="preserve">Załącznik Nr 1 – </w:t>
      </w:r>
      <w:r w:rsidRPr="00F15B7A">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2) </w:t>
      </w:r>
      <w:r w:rsidRPr="00F15B7A">
        <w:rPr>
          <w:rFonts w:ascii="Arial" w:eastAsia="Times New Roman" w:hAnsi="Arial" w:cs="Arial"/>
          <w:b/>
          <w:bCs/>
          <w:color w:val="000000"/>
          <w:sz w:val="24"/>
          <w:szCs w:val="24"/>
          <w:lang w:eastAsia="ar-SA"/>
        </w:rPr>
        <w:t xml:space="preserve">Załącznik Nr 2 – </w:t>
      </w:r>
      <w:r w:rsidRPr="00F15B7A">
        <w:rPr>
          <w:rFonts w:ascii="Arial" w:eastAsia="Times New Roman" w:hAnsi="Arial" w:cs="Arial"/>
          <w:color w:val="000000"/>
          <w:sz w:val="24"/>
          <w:szCs w:val="24"/>
          <w:lang w:eastAsia="ar-SA"/>
        </w:rPr>
        <w:t xml:space="preserve">Dokumentacja Wykonawcza Projektu </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3) </w:t>
      </w:r>
      <w:r w:rsidRPr="00F15B7A">
        <w:rPr>
          <w:rFonts w:ascii="Arial" w:eastAsia="Times New Roman" w:hAnsi="Arial" w:cs="Arial"/>
          <w:b/>
          <w:bCs/>
          <w:color w:val="000000"/>
          <w:sz w:val="24"/>
          <w:szCs w:val="24"/>
          <w:lang w:eastAsia="ar-SA"/>
        </w:rPr>
        <w:t xml:space="preserve">Załącznik Nr 3 – </w:t>
      </w:r>
      <w:r w:rsidRPr="00F15B7A">
        <w:rPr>
          <w:rFonts w:ascii="Arial" w:eastAsia="Times New Roman" w:hAnsi="Arial" w:cs="Arial"/>
          <w:color w:val="000000"/>
          <w:sz w:val="24"/>
          <w:szCs w:val="24"/>
          <w:lang w:eastAsia="ar-SA"/>
        </w:rPr>
        <w:t>Formularz oferty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4) </w:t>
      </w:r>
      <w:r w:rsidRPr="00F15B7A">
        <w:rPr>
          <w:rFonts w:ascii="Arial" w:eastAsia="Times New Roman" w:hAnsi="Arial" w:cs="Arial"/>
          <w:b/>
          <w:bCs/>
          <w:color w:val="000000"/>
          <w:sz w:val="24"/>
          <w:szCs w:val="24"/>
          <w:lang w:eastAsia="ar-SA"/>
        </w:rPr>
        <w:t xml:space="preserve">Załącznik Nr 4 – </w:t>
      </w:r>
      <w:r w:rsidRPr="00F15B7A">
        <w:rPr>
          <w:rFonts w:ascii="Arial" w:eastAsia="Times New Roman" w:hAnsi="Arial" w:cs="Arial"/>
          <w:color w:val="000000"/>
          <w:sz w:val="24"/>
          <w:szCs w:val="24"/>
          <w:lang w:eastAsia="ar-SA"/>
        </w:rPr>
        <w:t>Wykaz osób przeznaczonych do realizacji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5) </w:t>
      </w:r>
      <w:r w:rsidRPr="00F15B7A">
        <w:rPr>
          <w:rFonts w:ascii="Arial" w:eastAsia="Times New Roman" w:hAnsi="Arial" w:cs="Arial"/>
          <w:b/>
          <w:bCs/>
          <w:color w:val="000000"/>
          <w:sz w:val="24"/>
          <w:szCs w:val="24"/>
          <w:lang w:eastAsia="ar-SA"/>
        </w:rPr>
        <w:t xml:space="preserve">Załącznik Nr 5 – </w:t>
      </w:r>
      <w:r w:rsidRPr="00F15B7A">
        <w:rPr>
          <w:rFonts w:ascii="Arial" w:eastAsia="Times New Roman" w:hAnsi="Arial" w:cs="Arial"/>
          <w:color w:val="000000"/>
          <w:sz w:val="24"/>
          <w:szCs w:val="24"/>
          <w:lang w:eastAsia="ar-SA"/>
        </w:rPr>
        <w:t>Harmonogram rzeczowo – finansowy Robót</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6) </w:t>
      </w:r>
      <w:r w:rsidRPr="00F15B7A">
        <w:rPr>
          <w:rFonts w:ascii="Arial" w:eastAsia="Times New Roman" w:hAnsi="Arial" w:cs="Arial"/>
          <w:b/>
          <w:bCs/>
          <w:color w:val="000000"/>
          <w:sz w:val="24"/>
          <w:szCs w:val="24"/>
          <w:lang w:eastAsia="ar-SA"/>
        </w:rPr>
        <w:t xml:space="preserve">Załącznik Nr 6 </w:t>
      </w:r>
      <w:r w:rsidRPr="00F15B7A">
        <w:rPr>
          <w:rFonts w:ascii="Arial" w:eastAsia="Times New Roman" w:hAnsi="Arial" w:cs="Arial"/>
          <w:color w:val="000000"/>
          <w:sz w:val="24"/>
          <w:szCs w:val="24"/>
          <w:lang w:eastAsia="ar-SA"/>
        </w:rPr>
        <w:t>– Dokument wniesienia zabezpieczenia należytego wykonania Umowy.</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7) </w:t>
      </w:r>
      <w:r w:rsidRPr="00F15B7A">
        <w:rPr>
          <w:rFonts w:ascii="Arial" w:eastAsia="Times New Roman" w:hAnsi="Arial" w:cs="Arial"/>
          <w:b/>
          <w:bCs/>
          <w:color w:val="000000"/>
          <w:sz w:val="24"/>
          <w:szCs w:val="24"/>
          <w:lang w:eastAsia="ar-SA"/>
        </w:rPr>
        <w:t xml:space="preserve">Załącznik Nr 7 </w:t>
      </w:r>
      <w:r w:rsidRPr="00F15B7A">
        <w:rPr>
          <w:rFonts w:ascii="Arial" w:eastAsia="Times New Roman" w:hAnsi="Arial" w:cs="Arial"/>
          <w:color w:val="000000"/>
          <w:sz w:val="24"/>
          <w:szCs w:val="24"/>
          <w:lang w:eastAsia="ar-SA"/>
        </w:rPr>
        <w:t xml:space="preserve">– Program Zapewnienia Jakości. </w:t>
      </w:r>
    </w:p>
    <w:p w:rsidR="00F15B7A" w:rsidRPr="00F15B7A" w:rsidRDefault="00F15B7A" w:rsidP="00F15B7A">
      <w:pPr>
        <w:suppressAutoHyphens/>
        <w:spacing w:after="0" w:line="100" w:lineRule="atLeast"/>
        <w:ind w:left="567" w:hanging="283"/>
        <w:jc w:val="both"/>
        <w:rPr>
          <w:rFonts w:ascii="Arial" w:eastAsia="Times New Roman" w:hAnsi="Arial" w:cs="Arial"/>
          <w:color w:val="000000"/>
          <w:sz w:val="24"/>
          <w:szCs w:val="24"/>
          <w:lang w:eastAsia="ar-SA"/>
        </w:rPr>
      </w:pPr>
      <w:r w:rsidRPr="00F15B7A">
        <w:rPr>
          <w:rFonts w:ascii="Arial" w:eastAsia="Times New Roman" w:hAnsi="Arial" w:cs="Arial"/>
          <w:color w:val="000000"/>
          <w:sz w:val="24"/>
          <w:szCs w:val="24"/>
          <w:lang w:eastAsia="ar-SA"/>
        </w:rPr>
        <w:t xml:space="preserve">8) </w:t>
      </w:r>
      <w:r w:rsidRPr="00F15B7A">
        <w:rPr>
          <w:rFonts w:ascii="Arial" w:eastAsia="Times New Roman" w:hAnsi="Arial" w:cs="Arial"/>
          <w:b/>
          <w:bCs/>
          <w:color w:val="000000"/>
          <w:sz w:val="24"/>
          <w:szCs w:val="24"/>
          <w:lang w:eastAsia="ar-SA"/>
        </w:rPr>
        <w:t xml:space="preserve">Załącznik Nr 8 </w:t>
      </w:r>
      <w:r w:rsidRPr="00F15B7A">
        <w:rPr>
          <w:rFonts w:ascii="Arial" w:eastAsia="Times New Roman" w:hAnsi="Arial" w:cs="Arial"/>
          <w:color w:val="000000"/>
          <w:sz w:val="24"/>
          <w:szCs w:val="24"/>
          <w:lang w:eastAsia="ar-SA"/>
        </w:rPr>
        <w:t>– Wykaz Podwykonawców</w:t>
      </w:r>
    </w:p>
    <w:p w:rsidR="00F15B7A" w:rsidRPr="00F15B7A" w:rsidRDefault="00F15B7A" w:rsidP="00F15B7A">
      <w:pPr>
        <w:suppressAutoHyphens/>
        <w:spacing w:after="0" w:line="100" w:lineRule="atLeast"/>
        <w:ind w:left="567" w:hanging="283"/>
        <w:jc w:val="both"/>
        <w:rPr>
          <w:rFonts w:ascii="Arial" w:eastAsia="Times New Roman" w:hAnsi="Arial" w:cs="Arial"/>
          <w:b/>
          <w:bCs/>
          <w:color w:val="000000"/>
          <w:sz w:val="24"/>
          <w:szCs w:val="24"/>
          <w:lang w:eastAsia="ar-SA"/>
        </w:rPr>
      </w:pPr>
      <w:r w:rsidRPr="00F15B7A">
        <w:rPr>
          <w:rFonts w:ascii="Arial" w:eastAsia="Times New Roman" w:hAnsi="Arial" w:cs="Arial"/>
          <w:color w:val="000000"/>
          <w:sz w:val="24"/>
          <w:szCs w:val="24"/>
          <w:lang w:eastAsia="ar-SA"/>
        </w:rPr>
        <w:t xml:space="preserve">9) </w:t>
      </w:r>
      <w:r w:rsidRPr="00F15B7A">
        <w:rPr>
          <w:rFonts w:ascii="Arial" w:eastAsia="Times New Roman" w:hAnsi="Arial" w:cs="Arial"/>
          <w:b/>
          <w:bCs/>
          <w:color w:val="000000"/>
          <w:sz w:val="24"/>
          <w:szCs w:val="24"/>
          <w:lang w:eastAsia="ar-SA"/>
        </w:rPr>
        <w:t xml:space="preserve">Załącznik Nr 9 </w:t>
      </w:r>
      <w:r w:rsidRPr="00F15B7A">
        <w:rPr>
          <w:rFonts w:ascii="Arial" w:eastAsia="Times New Roman" w:hAnsi="Arial" w:cs="Arial"/>
          <w:color w:val="000000"/>
          <w:sz w:val="24"/>
          <w:szCs w:val="24"/>
          <w:lang w:eastAsia="ar-SA"/>
        </w:rPr>
        <w:t>– Wzór oświadczenia Podwykonawcy</w:t>
      </w: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both"/>
        <w:rPr>
          <w:rFonts w:ascii="Arial" w:eastAsia="Times New Roman" w:hAnsi="Arial" w:cs="Arial"/>
          <w:b/>
          <w:bCs/>
          <w:color w:val="000000"/>
          <w:sz w:val="24"/>
          <w:szCs w:val="24"/>
          <w:lang w:eastAsia="ar-SA"/>
        </w:rPr>
      </w:pPr>
    </w:p>
    <w:p w:rsidR="00F15B7A" w:rsidRPr="00F15B7A" w:rsidRDefault="00F15B7A" w:rsidP="00F15B7A">
      <w:pPr>
        <w:suppressAutoHyphens/>
        <w:spacing w:after="0" w:line="100" w:lineRule="atLeast"/>
        <w:jc w:val="center"/>
        <w:rPr>
          <w:rFonts w:ascii="Arial" w:eastAsia="Times New Roman" w:hAnsi="Arial" w:cs="Arial"/>
          <w:color w:val="000000"/>
          <w:sz w:val="24"/>
          <w:szCs w:val="24"/>
          <w:lang w:eastAsia="ar-SA"/>
        </w:rPr>
      </w:pPr>
      <w:r w:rsidRPr="00F15B7A">
        <w:rPr>
          <w:rFonts w:ascii="Arial" w:eastAsia="Times New Roman" w:hAnsi="Arial" w:cs="Arial"/>
          <w:b/>
          <w:bCs/>
          <w:color w:val="000000"/>
          <w:sz w:val="24"/>
          <w:szCs w:val="24"/>
          <w:lang w:eastAsia="ar-SA"/>
        </w:rPr>
        <w:t>ZAMAWIAJĄCY                                                          WYKONAWCA</w:t>
      </w:r>
    </w:p>
    <w:p w:rsidR="00F15B7A" w:rsidRPr="00F15B7A" w:rsidRDefault="00F15B7A" w:rsidP="00F15B7A">
      <w:pPr>
        <w:suppressAutoHyphens/>
        <w:spacing w:after="0" w:line="100" w:lineRule="atLeast"/>
        <w:rPr>
          <w:rFonts w:ascii="Arial" w:eastAsia="Times New Roman" w:hAnsi="Arial" w:cs="Arial"/>
          <w:color w:val="000000"/>
          <w:sz w:val="24"/>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right"/>
        <w:rPr>
          <w:rFonts w:ascii="Arial" w:eastAsia="Calibri" w:hAnsi="Arial" w:cs="Arial"/>
          <w:b/>
          <w:bCs/>
          <w:color w:val="000000"/>
          <w:szCs w:val="24"/>
          <w:lang w:eastAsia="ar-SA"/>
        </w:rPr>
      </w:pPr>
    </w:p>
    <w:p w:rsidR="001D2AA0" w:rsidRDefault="001D2AA0" w:rsidP="00F15B7A">
      <w:pPr>
        <w:suppressAutoHyphens/>
        <w:spacing w:after="0" w:line="100" w:lineRule="atLeast"/>
        <w:ind w:left="3024"/>
        <w:jc w:val="right"/>
        <w:rPr>
          <w:rFonts w:ascii="Arial" w:eastAsia="Calibri" w:hAnsi="Arial" w:cs="Arial"/>
          <w:b/>
          <w:bCs/>
          <w:color w:val="000000"/>
          <w:szCs w:val="24"/>
          <w:lang w:eastAsia="ar-SA"/>
        </w:rPr>
      </w:pPr>
    </w:p>
    <w:p w:rsidR="001D2AA0" w:rsidRDefault="001D2AA0" w:rsidP="00F15B7A">
      <w:pPr>
        <w:suppressAutoHyphens/>
        <w:spacing w:after="0" w:line="100" w:lineRule="atLeast"/>
        <w:ind w:left="3024"/>
        <w:jc w:val="right"/>
        <w:rPr>
          <w:rFonts w:ascii="Arial" w:eastAsia="Calibri" w:hAnsi="Arial" w:cs="Arial"/>
          <w:b/>
          <w:bCs/>
          <w:color w:val="000000"/>
          <w:szCs w:val="24"/>
          <w:lang w:eastAsia="ar-SA"/>
        </w:rPr>
      </w:pPr>
    </w:p>
    <w:p w:rsidR="001D2AA0" w:rsidRDefault="001D2AA0" w:rsidP="00F15B7A">
      <w:pPr>
        <w:suppressAutoHyphens/>
        <w:spacing w:after="0" w:line="100" w:lineRule="atLeast"/>
        <w:ind w:left="3024"/>
        <w:jc w:val="right"/>
        <w:rPr>
          <w:rFonts w:ascii="Arial" w:eastAsia="Calibri" w:hAnsi="Arial" w:cs="Arial"/>
          <w:b/>
          <w:bCs/>
          <w:color w:val="000000"/>
          <w:szCs w:val="24"/>
          <w:lang w:eastAsia="ar-SA"/>
        </w:rPr>
      </w:pPr>
    </w:p>
    <w:p w:rsidR="001D2AA0" w:rsidRDefault="001D2AA0" w:rsidP="00F15B7A">
      <w:pPr>
        <w:suppressAutoHyphens/>
        <w:spacing w:after="0" w:line="100" w:lineRule="atLeast"/>
        <w:ind w:left="3024"/>
        <w:jc w:val="right"/>
        <w:rPr>
          <w:rFonts w:ascii="Arial" w:eastAsia="Calibri" w:hAnsi="Arial" w:cs="Arial"/>
          <w:b/>
          <w:bCs/>
          <w:color w:val="000000"/>
          <w:szCs w:val="24"/>
          <w:lang w:eastAsia="ar-SA"/>
        </w:rPr>
      </w:pPr>
    </w:p>
    <w:p w:rsidR="001D2AA0" w:rsidRDefault="001D2AA0" w:rsidP="00F15B7A">
      <w:pPr>
        <w:suppressAutoHyphens/>
        <w:spacing w:after="0" w:line="100" w:lineRule="atLeast"/>
        <w:ind w:left="3024"/>
        <w:jc w:val="right"/>
        <w:rPr>
          <w:rFonts w:ascii="Arial" w:eastAsia="Calibri" w:hAnsi="Arial" w:cs="Arial"/>
          <w:b/>
          <w:bCs/>
          <w:color w:val="000000"/>
          <w:szCs w:val="24"/>
          <w:lang w:eastAsia="ar-SA"/>
        </w:rPr>
      </w:pPr>
    </w:p>
    <w:p w:rsidR="00F15B7A" w:rsidRPr="00F15B7A" w:rsidRDefault="001D2AA0" w:rsidP="00F15B7A">
      <w:pPr>
        <w:suppressAutoHyphens/>
        <w:spacing w:after="0" w:line="100" w:lineRule="atLeast"/>
        <w:ind w:left="3024"/>
        <w:jc w:val="right"/>
        <w:rPr>
          <w:rFonts w:ascii="Arial" w:eastAsia="Calibri" w:hAnsi="Arial" w:cs="Arial"/>
          <w:b/>
          <w:bCs/>
          <w:color w:val="000000"/>
          <w:szCs w:val="24"/>
          <w:lang w:eastAsia="ar-SA"/>
        </w:rPr>
      </w:pPr>
      <w:r>
        <w:rPr>
          <w:rFonts w:ascii="Arial" w:eastAsia="Calibri" w:hAnsi="Arial" w:cs="Arial"/>
          <w:b/>
          <w:bCs/>
          <w:color w:val="000000"/>
          <w:szCs w:val="24"/>
          <w:lang w:eastAsia="ar-SA"/>
        </w:rPr>
        <w:t>załącznik nr 9 do umowy…………………………… /2017</w:t>
      </w:r>
    </w:p>
    <w:p w:rsidR="00F15B7A" w:rsidRPr="00F15B7A" w:rsidRDefault="00F15B7A" w:rsidP="00F15B7A">
      <w:pPr>
        <w:suppressAutoHyphens/>
        <w:spacing w:after="0" w:line="100" w:lineRule="atLeast"/>
        <w:ind w:left="3024"/>
        <w:jc w:val="both"/>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both"/>
        <w:rPr>
          <w:rFonts w:ascii="Arial" w:eastAsia="Calibri" w:hAnsi="Arial" w:cs="Arial"/>
          <w:b/>
          <w:bCs/>
          <w:color w:val="000000"/>
          <w:szCs w:val="24"/>
          <w:lang w:eastAsia="ar-SA"/>
        </w:rPr>
      </w:pPr>
    </w:p>
    <w:p w:rsidR="00F15B7A" w:rsidRPr="00F15B7A" w:rsidRDefault="00F15B7A" w:rsidP="00F15B7A">
      <w:pPr>
        <w:suppressAutoHyphens/>
        <w:spacing w:after="0" w:line="100" w:lineRule="atLeast"/>
        <w:jc w:val="both"/>
        <w:rPr>
          <w:rFonts w:ascii="Arial" w:eastAsia="Calibri" w:hAnsi="Arial" w:cs="Arial"/>
          <w:b/>
          <w:bCs/>
          <w:color w:val="000000"/>
          <w:szCs w:val="24"/>
          <w:lang w:eastAsia="ar-SA"/>
        </w:rPr>
      </w:pPr>
    </w:p>
    <w:p w:rsidR="00F15B7A" w:rsidRPr="00F15B7A" w:rsidRDefault="00F15B7A" w:rsidP="00F15B7A">
      <w:pPr>
        <w:suppressAutoHyphens/>
        <w:spacing w:after="0" w:line="100" w:lineRule="atLeast"/>
        <w:ind w:left="3024"/>
        <w:jc w:val="both"/>
        <w:rPr>
          <w:rFonts w:ascii="Arial" w:eastAsia="Calibri" w:hAnsi="Arial" w:cs="Arial"/>
          <w:color w:val="000000"/>
          <w:sz w:val="24"/>
          <w:szCs w:val="24"/>
          <w:lang w:eastAsia="ar-SA"/>
        </w:rPr>
      </w:pPr>
      <w:r w:rsidRPr="00F15B7A">
        <w:rPr>
          <w:rFonts w:ascii="Arial" w:eastAsia="Calibri" w:hAnsi="Arial" w:cs="Arial"/>
          <w:b/>
          <w:bCs/>
          <w:color w:val="000000"/>
          <w:szCs w:val="24"/>
          <w:lang w:eastAsia="ar-SA"/>
        </w:rPr>
        <w:t>Oświadczenie Podwykonawcy</w:t>
      </w:r>
    </w:p>
    <w:p w:rsidR="00F15B7A" w:rsidRPr="00F15B7A" w:rsidRDefault="00F15B7A" w:rsidP="00F15B7A">
      <w:pPr>
        <w:tabs>
          <w:tab w:val="left" w:pos="5115"/>
        </w:tabs>
        <w:suppressAutoHyphens/>
        <w:spacing w:after="0" w:line="100" w:lineRule="atLeast"/>
        <w:rPr>
          <w:rFonts w:ascii="Arial" w:eastAsia="Calibri" w:hAnsi="Arial" w:cs="Arial"/>
          <w:color w:val="000000"/>
          <w:sz w:val="24"/>
          <w:szCs w:val="24"/>
          <w:lang w:eastAsia="ar-SA"/>
        </w:rPr>
      </w:pPr>
      <w:r w:rsidRPr="00F15B7A">
        <w:rPr>
          <w:rFonts w:ascii="Arial" w:eastAsia="Calibri" w:hAnsi="Arial" w:cs="Arial"/>
          <w:color w:val="000000"/>
          <w:sz w:val="24"/>
          <w:szCs w:val="24"/>
          <w:lang w:eastAsia="ar-SA"/>
        </w:rPr>
        <w:tab/>
      </w:r>
    </w:p>
    <w:p w:rsidR="00F15B7A" w:rsidRPr="00F15B7A" w:rsidRDefault="00F15B7A" w:rsidP="00F15B7A">
      <w:pPr>
        <w:suppressAutoHyphens/>
        <w:spacing w:after="0" w:line="100" w:lineRule="atLeast"/>
        <w:jc w:val="center"/>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ind w:firstLine="1134"/>
        <w:jc w:val="both"/>
        <w:rPr>
          <w:rFonts w:ascii="Arial" w:eastAsia="Calibri" w:hAnsi="Arial" w:cs="Arial"/>
          <w:color w:val="000000"/>
          <w:lang w:eastAsia="ar-SA"/>
        </w:rPr>
      </w:pPr>
      <w:r w:rsidRPr="00F15B7A">
        <w:rPr>
          <w:rFonts w:ascii="Arial" w:eastAsia="Calibri" w:hAnsi="Arial" w:cs="Arial"/>
          <w:color w:val="000000"/>
          <w:lang w:eastAsia="ar-SA"/>
        </w:rPr>
        <w:t xml:space="preserve">W związku z wystawieniem przez Wykonawcę faktury </w:t>
      </w:r>
      <w:r w:rsidRPr="00F15B7A">
        <w:rPr>
          <w:rFonts w:ascii="Arial" w:eastAsia="Calibri" w:hAnsi="Arial" w:cs="Arial"/>
          <w:color w:val="000000"/>
          <w:lang w:eastAsia="ar-SA"/>
        </w:rPr>
        <w:br/>
        <w:t>nr …………..……………………….. z dnia ………….…….……… oświadczam, iż w zakresie robót wymienionych na fakturze wykonywałem jako Podwykonawca następujące roboty:</w:t>
      </w:r>
    </w:p>
    <w:p w:rsidR="00F15B7A" w:rsidRPr="00F15B7A" w:rsidRDefault="00F15B7A" w:rsidP="00F15B7A">
      <w:pPr>
        <w:suppressAutoHyphens/>
        <w:spacing w:after="0" w:line="100" w:lineRule="atLeast"/>
        <w:jc w:val="both"/>
        <w:rPr>
          <w:rFonts w:ascii="Arial" w:eastAsia="Calibri" w:hAnsi="Arial" w:cs="Arial"/>
          <w:color w:val="000000"/>
          <w:lang w:eastAsia="ar-SA"/>
        </w:rPr>
      </w:pPr>
    </w:p>
    <w:p w:rsidR="00F15B7A" w:rsidRPr="00F15B7A" w:rsidRDefault="00F15B7A" w:rsidP="00F15B7A">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F15B7A" w:rsidRPr="00F15B7A" w:rsidRDefault="00F15B7A" w:rsidP="00F15B7A">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F15B7A" w:rsidRPr="00F15B7A" w:rsidRDefault="00F15B7A" w:rsidP="00F15B7A">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w:t>
      </w:r>
    </w:p>
    <w:p w:rsidR="00F15B7A" w:rsidRPr="00F15B7A" w:rsidRDefault="00F15B7A" w:rsidP="00F15B7A">
      <w:pPr>
        <w:suppressAutoHyphens/>
        <w:spacing w:after="0" w:line="100" w:lineRule="atLeast"/>
        <w:jc w:val="both"/>
        <w:rPr>
          <w:rFonts w:ascii="Arial" w:eastAsia="Calibri" w:hAnsi="Arial" w:cs="Arial"/>
          <w:color w:val="000000"/>
          <w:lang w:eastAsia="ar-SA"/>
        </w:rPr>
      </w:pPr>
    </w:p>
    <w:p w:rsidR="00F15B7A" w:rsidRPr="00F15B7A" w:rsidRDefault="00F15B7A" w:rsidP="00F15B7A">
      <w:pPr>
        <w:suppressAutoHyphens/>
        <w:spacing w:after="0" w:line="100" w:lineRule="atLeast"/>
        <w:jc w:val="both"/>
        <w:rPr>
          <w:rFonts w:ascii="Arial" w:eastAsia="Calibri" w:hAnsi="Arial" w:cs="Arial"/>
          <w:color w:val="000000"/>
          <w:lang w:eastAsia="ar-SA"/>
        </w:rPr>
      </w:pPr>
      <w:r w:rsidRPr="00F15B7A">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F15B7A" w:rsidRPr="00F15B7A" w:rsidRDefault="00F15B7A" w:rsidP="00F15B7A">
      <w:pPr>
        <w:suppressAutoHyphens/>
        <w:spacing w:after="0" w:line="100" w:lineRule="atLeast"/>
        <w:jc w:val="both"/>
        <w:rPr>
          <w:rFonts w:ascii="Arial" w:eastAsia="Calibri" w:hAnsi="Arial" w:cs="Arial"/>
          <w:color w:val="000000"/>
          <w:sz w:val="24"/>
          <w:szCs w:val="24"/>
          <w:lang w:eastAsia="ar-SA"/>
        </w:rPr>
      </w:pPr>
      <w:r w:rsidRPr="00F15B7A">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F15B7A" w:rsidRPr="00F15B7A" w:rsidRDefault="00F15B7A" w:rsidP="00F15B7A">
      <w:pPr>
        <w:suppressAutoHyphens/>
        <w:spacing w:after="0" w:line="100" w:lineRule="atLeast"/>
        <w:jc w:val="right"/>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jc w:val="right"/>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jc w:val="right"/>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jc w:val="right"/>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jc w:val="right"/>
        <w:rPr>
          <w:rFonts w:ascii="Arial" w:eastAsia="Calibri" w:hAnsi="Arial" w:cs="Arial"/>
          <w:color w:val="000000"/>
          <w:sz w:val="24"/>
          <w:szCs w:val="24"/>
          <w:lang w:eastAsia="ar-SA"/>
        </w:rPr>
      </w:pPr>
    </w:p>
    <w:p w:rsidR="00F15B7A" w:rsidRPr="00F15B7A" w:rsidRDefault="00F15B7A" w:rsidP="00F15B7A">
      <w:pPr>
        <w:suppressAutoHyphens/>
        <w:spacing w:after="0" w:line="100" w:lineRule="atLeast"/>
        <w:rPr>
          <w:rFonts w:ascii="Arial" w:eastAsia="Calibri" w:hAnsi="Arial" w:cs="Arial"/>
          <w:color w:val="000000"/>
          <w:sz w:val="16"/>
          <w:szCs w:val="16"/>
          <w:lang w:eastAsia="ar-SA"/>
        </w:rPr>
      </w:pPr>
      <w:r w:rsidRPr="00F15B7A">
        <w:rPr>
          <w:rFonts w:ascii="Arial" w:eastAsia="Calibri" w:hAnsi="Arial" w:cs="Arial"/>
          <w:color w:val="000000"/>
          <w:sz w:val="16"/>
          <w:szCs w:val="16"/>
          <w:lang w:eastAsia="ar-SA"/>
        </w:rPr>
        <w:t>……………………………….</w:t>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r>
      <w:r w:rsidRPr="00F15B7A">
        <w:rPr>
          <w:rFonts w:ascii="Arial" w:eastAsia="Calibri" w:hAnsi="Arial" w:cs="Arial"/>
          <w:color w:val="000000"/>
          <w:sz w:val="16"/>
          <w:szCs w:val="16"/>
          <w:lang w:eastAsia="ar-SA"/>
        </w:rPr>
        <w:tab/>
        <w:t>………...………………………..</w:t>
      </w:r>
    </w:p>
    <w:p w:rsidR="00F15B7A" w:rsidRPr="00F15B7A" w:rsidRDefault="00F15B7A" w:rsidP="00F15B7A">
      <w:pPr>
        <w:tabs>
          <w:tab w:val="left" w:pos="8040"/>
        </w:tabs>
        <w:suppressAutoHyphens/>
        <w:spacing w:after="0" w:line="100" w:lineRule="atLeast"/>
        <w:rPr>
          <w:rFonts w:ascii="Arial" w:eastAsia="Calibri" w:hAnsi="Arial" w:cs="Arial"/>
          <w:color w:val="000000"/>
          <w:lang w:eastAsia="ar-SA"/>
        </w:rPr>
      </w:pPr>
      <w:r w:rsidRPr="00F15B7A">
        <w:rPr>
          <w:rFonts w:ascii="Arial" w:eastAsia="Calibri" w:hAnsi="Arial" w:cs="Arial"/>
          <w:color w:val="000000"/>
          <w:sz w:val="16"/>
          <w:szCs w:val="16"/>
          <w:lang w:eastAsia="ar-SA"/>
        </w:rPr>
        <w:t xml:space="preserve">     miejscowość, data                                                                                                                     podpis  Podwykonawcy</w:t>
      </w:r>
    </w:p>
    <w:p w:rsidR="00F15B7A" w:rsidRPr="00F15B7A" w:rsidRDefault="00F15B7A" w:rsidP="00F15B7A">
      <w:pPr>
        <w:suppressAutoHyphens/>
        <w:spacing w:after="0" w:line="100" w:lineRule="atLeast"/>
        <w:rPr>
          <w:rFonts w:ascii="Arial" w:eastAsia="Calibri" w:hAnsi="Arial" w:cs="Arial"/>
          <w:color w:val="000000"/>
          <w:lang w:eastAsia="ar-SA"/>
        </w:rPr>
      </w:pPr>
    </w:p>
    <w:p w:rsidR="00F15B7A" w:rsidRPr="00F15B7A" w:rsidRDefault="00F15B7A" w:rsidP="00F15B7A">
      <w:pPr>
        <w:suppressAutoHyphens/>
        <w:spacing w:after="0" w:line="100" w:lineRule="atLeast"/>
        <w:rPr>
          <w:rFonts w:ascii="Arial" w:eastAsia="Calibri" w:hAnsi="Arial" w:cs="Arial"/>
          <w:color w:val="000000"/>
          <w:lang w:eastAsia="ar-SA"/>
        </w:rPr>
      </w:pPr>
    </w:p>
    <w:p w:rsidR="00F15B7A" w:rsidRPr="00F15B7A" w:rsidRDefault="00F15B7A" w:rsidP="00F15B7A">
      <w:pPr>
        <w:suppressAutoHyphens/>
        <w:spacing w:after="0" w:line="100" w:lineRule="atLeast"/>
        <w:rPr>
          <w:rFonts w:ascii="Arial" w:eastAsia="Calibri" w:hAnsi="Arial" w:cs="Arial"/>
          <w:color w:val="000000"/>
          <w:lang w:eastAsia="ar-SA"/>
        </w:rPr>
      </w:pPr>
    </w:p>
    <w:p w:rsidR="00F15B7A" w:rsidRPr="00F15B7A" w:rsidRDefault="00F15B7A" w:rsidP="00F15B7A">
      <w:pPr>
        <w:suppressAutoHyphens/>
        <w:spacing w:after="0" w:line="100" w:lineRule="atLeast"/>
        <w:rPr>
          <w:rFonts w:ascii="Arial" w:eastAsia="SimSun" w:hAnsi="Arial" w:cs="Arial"/>
          <w:b/>
          <w:bCs/>
          <w:color w:val="000000"/>
          <w:lang w:eastAsia="ar-SA"/>
        </w:rPr>
      </w:pPr>
      <w:r w:rsidRPr="00F15B7A">
        <w:rPr>
          <w:rFonts w:ascii="Arial" w:eastAsia="Calibri" w:hAnsi="Arial" w:cs="Arial"/>
          <w:color w:val="000000"/>
          <w:lang w:eastAsia="ar-SA"/>
        </w:rPr>
        <w:t>*wybrać właściwe</w:t>
      </w: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bCs/>
          <w:color w:val="000000"/>
          <w:lang w:eastAsia="ar-SA"/>
        </w:rPr>
      </w:pPr>
    </w:p>
    <w:p w:rsidR="00F15B7A" w:rsidRPr="00F15B7A" w:rsidRDefault="00F15B7A" w:rsidP="00F15B7A">
      <w:pPr>
        <w:suppressAutoHyphens/>
        <w:spacing w:after="0" w:line="100" w:lineRule="atLeast"/>
        <w:ind w:left="3024"/>
        <w:jc w:val="right"/>
        <w:rPr>
          <w:rFonts w:ascii="Arial" w:eastAsia="SimSun" w:hAnsi="Arial" w:cs="Arial"/>
          <w:b/>
          <w:i/>
          <w:color w:val="000000"/>
          <w:kern w:val="1"/>
          <w:sz w:val="20"/>
          <w:szCs w:val="20"/>
          <w:lang w:eastAsia="hi-IN" w:bidi="hi-IN"/>
        </w:rPr>
      </w:pPr>
      <w:r w:rsidRPr="00F15B7A">
        <w:rPr>
          <w:rFonts w:ascii="Arial" w:eastAsia="SimSun" w:hAnsi="Arial" w:cs="Arial"/>
          <w:b/>
          <w:bCs/>
          <w:color w:val="000000"/>
          <w:lang w:eastAsia="ar-SA"/>
        </w:rPr>
        <w:t>Załącznik nr 4 do umowy /2016</w:t>
      </w:r>
    </w:p>
    <w:p w:rsidR="00F15B7A" w:rsidRPr="00F15B7A" w:rsidRDefault="00F15B7A" w:rsidP="00F15B7A">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F15B7A" w:rsidRPr="00F15B7A" w:rsidRDefault="00F15B7A" w:rsidP="00F15B7A">
      <w:pPr>
        <w:widowControl w:val="0"/>
        <w:suppressAutoHyphens/>
        <w:spacing w:after="0" w:line="100" w:lineRule="atLeast"/>
        <w:ind w:right="6095"/>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w:t>
      </w:r>
    </w:p>
    <w:p w:rsidR="00F15B7A" w:rsidRPr="00F15B7A" w:rsidRDefault="00F15B7A" w:rsidP="00F15B7A">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F15B7A">
        <w:rPr>
          <w:rFonts w:ascii="Arial" w:eastAsia="SimSun" w:hAnsi="Arial" w:cs="Arial"/>
          <w:color w:val="000000"/>
          <w:kern w:val="1"/>
          <w:lang w:eastAsia="hi-IN" w:bidi="hi-IN"/>
        </w:rPr>
        <w:t>(pieczęć firmowa Wykonawcy)</w:t>
      </w:r>
    </w:p>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p w:rsidR="00F15B7A" w:rsidRPr="00F15B7A" w:rsidRDefault="00F15B7A" w:rsidP="00F15B7A">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F15B7A" w:rsidRPr="00F15B7A" w:rsidRDefault="00F15B7A" w:rsidP="00F15B7A">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Wykaz osób, przeznaczonych do realizacji przedmiotu umowy</w:t>
      </w:r>
    </w:p>
    <w:tbl>
      <w:tblPr>
        <w:tblW w:w="0" w:type="auto"/>
        <w:tblInd w:w="-318" w:type="dxa"/>
        <w:tblLayout w:type="fixed"/>
        <w:tblLook w:val="0000"/>
      </w:tblPr>
      <w:tblGrid>
        <w:gridCol w:w="555"/>
        <w:gridCol w:w="2685"/>
        <w:gridCol w:w="1830"/>
        <w:gridCol w:w="1560"/>
        <w:gridCol w:w="3294"/>
      </w:tblGrid>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7A" w:rsidRPr="00F15B7A" w:rsidRDefault="00F15B7A" w:rsidP="00F15B7A">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7A" w:rsidRPr="00F15B7A" w:rsidRDefault="00F15B7A" w:rsidP="00F15B7A">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7A" w:rsidRPr="00F15B7A" w:rsidRDefault="00F15B7A" w:rsidP="00F15B7A">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7A" w:rsidRPr="00F15B7A" w:rsidRDefault="00F15B7A" w:rsidP="00F15B7A">
            <w:pPr>
              <w:widowControl w:val="0"/>
              <w:suppressAutoHyphens/>
              <w:spacing w:after="0" w:line="100" w:lineRule="atLeast"/>
              <w:jc w:val="center"/>
              <w:rPr>
                <w:rFonts w:ascii="Arial" w:eastAsia="SimSun" w:hAnsi="Arial" w:cs="Arial"/>
                <w:b/>
                <w:bCs/>
                <w:color w:val="000000"/>
                <w:lang w:eastAsia="ar-SA"/>
              </w:rPr>
            </w:pPr>
            <w:r w:rsidRPr="00F15B7A">
              <w:rPr>
                <w:rFonts w:ascii="Arial" w:eastAsia="SimSun" w:hAnsi="Arial" w:cs="Arial"/>
                <w:b/>
                <w:bCs/>
                <w:color w:val="000000"/>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7A" w:rsidRPr="00F15B7A" w:rsidRDefault="00F15B7A" w:rsidP="00F15B7A">
            <w:pPr>
              <w:widowControl w:val="0"/>
              <w:suppressAutoHyphens/>
              <w:spacing w:after="0" w:line="100" w:lineRule="atLeast"/>
              <w:jc w:val="center"/>
              <w:rPr>
                <w:rFonts w:ascii="Calibri" w:eastAsia="SimSun" w:hAnsi="Calibri" w:cs="font330"/>
                <w:lang w:eastAsia="ar-SA"/>
              </w:rPr>
            </w:pPr>
            <w:r w:rsidRPr="00F15B7A">
              <w:rPr>
                <w:rFonts w:ascii="Arial" w:eastAsia="SimSun" w:hAnsi="Arial" w:cs="Arial"/>
                <w:b/>
                <w:bCs/>
                <w:color w:val="000000"/>
                <w:lang w:eastAsia="ar-SA"/>
              </w:rPr>
              <w:t>Podstawa do dysponowania daną osobą (umowa o pracę)</w:t>
            </w: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F15B7A" w:rsidRPr="00F15B7A" w:rsidTr="00DF29DA">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r w:rsidRPr="00F15B7A">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F15B7A" w:rsidRPr="00F15B7A" w:rsidRDefault="00F15B7A" w:rsidP="00F15B7A">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F15B7A" w:rsidRPr="00F15B7A" w:rsidRDefault="00F15B7A" w:rsidP="00F15B7A">
      <w:pPr>
        <w:widowControl w:val="0"/>
        <w:suppressAutoHyphens/>
        <w:spacing w:after="0" w:line="100" w:lineRule="atLeast"/>
        <w:jc w:val="both"/>
        <w:rPr>
          <w:rFonts w:ascii="Arial" w:eastAsia="SimSun" w:hAnsi="Arial" w:cs="Arial"/>
          <w:color w:val="000000"/>
          <w:kern w:val="1"/>
          <w:sz w:val="20"/>
          <w:szCs w:val="20"/>
          <w:lang w:eastAsia="hi-IN" w:bidi="hi-IN"/>
        </w:rPr>
      </w:pPr>
    </w:p>
    <w:p w:rsidR="00F15B7A" w:rsidRPr="00F15B7A" w:rsidRDefault="00F15B7A" w:rsidP="00F15B7A">
      <w:pPr>
        <w:widowControl w:val="0"/>
        <w:suppressAutoHyphens/>
        <w:spacing w:after="0" w:line="100" w:lineRule="atLeast"/>
        <w:jc w:val="both"/>
        <w:rPr>
          <w:rFonts w:ascii="Arial" w:eastAsia="SimSun" w:hAnsi="Arial" w:cs="Arial"/>
          <w:color w:val="000000"/>
          <w:kern w:val="1"/>
          <w:sz w:val="20"/>
          <w:szCs w:val="20"/>
          <w:lang w:eastAsia="hi-IN" w:bidi="hi-IN"/>
        </w:rPr>
      </w:pPr>
    </w:p>
    <w:p w:rsidR="00F15B7A" w:rsidRPr="00F15B7A" w:rsidRDefault="00F15B7A" w:rsidP="00F15B7A">
      <w:pPr>
        <w:widowControl w:val="0"/>
        <w:suppressAutoHyphens/>
        <w:spacing w:after="0" w:line="100" w:lineRule="atLeast"/>
        <w:jc w:val="both"/>
        <w:rPr>
          <w:rFonts w:ascii="Arial" w:eastAsia="SimSun" w:hAnsi="Arial" w:cs="Arial"/>
          <w:color w:val="000000"/>
          <w:kern w:val="1"/>
          <w:sz w:val="20"/>
          <w:szCs w:val="20"/>
          <w:lang w:eastAsia="hi-IN" w:bidi="hi-IN"/>
        </w:rPr>
      </w:pPr>
    </w:p>
    <w:p w:rsidR="00F15B7A" w:rsidRPr="00F15B7A" w:rsidRDefault="00F15B7A" w:rsidP="00F15B7A">
      <w:pPr>
        <w:suppressAutoHyphens/>
        <w:spacing w:after="0" w:line="100" w:lineRule="atLeast"/>
        <w:jc w:val="both"/>
        <w:rPr>
          <w:rFonts w:ascii="Arial" w:eastAsia="Times New Roman" w:hAnsi="Arial" w:cs="Arial"/>
          <w:color w:val="000000"/>
          <w:lang w:eastAsia="ar-SA"/>
        </w:rPr>
      </w:pPr>
    </w:p>
    <w:p w:rsidR="00F15B7A" w:rsidRPr="00F15B7A" w:rsidRDefault="00F15B7A" w:rsidP="00F15B7A">
      <w:pPr>
        <w:suppressAutoHyphens/>
        <w:spacing w:after="0" w:line="100" w:lineRule="atLeast"/>
        <w:jc w:val="both"/>
        <w:rPr>
          <w:rFonts w:ascii="Arial" w:eastAsia="Times New Roman" w:hAnsi="Arial" w:cs="Arial"/>
          <w:bCs/>
          <w:color w:val="000000"/>
          <w:lang w:eastAsia="ar-SA"/>
        </w:rPr>
      </w:pPr>
      <w:r w:rsidRPr="00F15B7A">
        <w:rPr>
          <w:rFonts w:ascii="Arial" w:eastAsia="Arial Unicode MS" w:hAnsi="Arial" w:cs="Arial"/>
          <w:color w:val="000000"/>
          <w:lang w:eastAsia="ar-SA"/>
        </w:rPr>
        <w:t>……………..……………………., data: …………………………</w:t>
      </w:r>
    </w:p>
    <w:p w:rsidR="00F15B7A" w:rsidRPr="00F15B7A" w:rsidRDefault="00F15B7A" w:rsidP="00F15B7A">
      <w:pPr>
        <w:suppressAutoHyphens/>
        <w:spacing w:after="0" w:line="100" w:lineRule="atLeast"/>
        <w:ind w:right="6943"/>
        <w:jc w:val="center"/>
        <w:rPr>
          <w:rFonts w:ascii="Arial" w:eastAsia="SimSun" w:hAnsi="Arial" w:cs="Arial"/>
          <w:color w:val="000000"/>
          <w:kern w:val="1"/>
          <w:lang w:eastAsia="hi-IN" w:bidi="hi-IN"/>
        </w:rPr>
      </w:pPr>
      <w:r w:rsidRPr="00F15B7A">
        <w:rPr>
          <w:rFonts w:ascii="Arial" w:eastAsia="Times New Roman" w:hAnsi="Arial" w:cs="Arial"/>
          <w:bCs/>
          <w:color w:val="000000"/>
          <w:lang w:eastAsia="ar-SA"/>
        </w:rPr>
        <w:t>miejscowość</w:t>
      </w:r>
    </w:p>
    <w:p w:rsidR="00F15B7A" w:rsidRPr="00F15B7A" w:rsidRDefault="00F15B7A" w:rsidP="00F15B7A">
      <w:pPr>
        <w:widowControl w:val="0"/>
        <w:suppressAutoHyphens/>
        <w:spacing w:after="0" w:line="100" w:lineRule="atLeast"/>
        <w:ind w:left="4248"/>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w:t>
      </w:r>
    </w:p>
    <w:p w:rsidR="00F15B7A" w:rsidRPr="00F15B7A" w:rsidRDefault="00F15B7A" w:rsidP="00F15B7A">
      <w:pPr>
        <w:widowControl w:val="0"/>
        <w:suppressAutoHyphens/>
        <w:spacing w:after="0" w:line="100" w:lineRule="atLeast"/>
        <w:ind w:left="4248"/>
        <w:jc w:val="center"/>
        <w:rPr>
          <w:rFonts w:ascii="Arial" w:eastAsia="SimSun" w:hAnsi="Arial" w:cs="Arial"/>
          <w:color w:val="000000"/>
          <w:kern w:val="1"/>
          <w:lang w:eastAsia="hi-IN" w:bidi="hi-IN"/>
        </w:rPr>
      </w:pPr>
      <w:r w:rsidRPr="00F15B7A">
        <w:rPr>
          <w:rFonts w:ascii="Arial" w:eastAsia="SimSun" w:hAnsi="Arial" w:cs="Arial"/>
          <w:color w:val="000000"/>
          <w:kern w:val="1"/>
          <w:lang w:eastAsia="hi-IN" w:bidi="hi-IN"/>
        </w:rPr>
        <w:t xml:space="preserve">(pieczęć imienna i podpis Wykonawcy </w:t>
      </w:r>
    </w:p>
    <w:p w:rsidR="00F15B7A" w:rsidRPr="00F15B7A" w:rsidRDefault="00F15B7A" w:rsidP="00F15B7A">
      <w:pPr>
        <w:widowControl w:val="0"/>
        <w:suppressAutoHyphens/>
        <w:spacing w:after="0" w:line="100" w:lineRule="atLeast"/>
        <w:ind w:left="4248"/>
        <w:jc w:val="center"/>
        <w:rPr>
          <w:rFonts w:ascii="Arial" w:eastAsia="SimSun" w:hAnsi="Arial" w:cs="Arial"/>
          <w:color w:val="000000"/>
          <w:lang w:eastAsia="ar-SA"/>
        </w:rPr>
      </w:pPr>
      <w:r w:rsidRPr="00F15B7A">
        <w:rPr>
          <w:rFonts w:ascii="Arial" w:eastAsia="SimSun" w:hAnsi="Arial" w:cs="Arial"/>
          <w:color w:val="000000"/>
          <w:kern w:val="1"/>
          <w:lang w:eastAsia="hi-IN" w:bidi="hi-IN"/>
        </w:rPr>
        <w:t>lub osoby uprawnionej do reprezentacji Wykonawcy)</w:t>
      </w:r>
    </w:p>
    <w:p w:rsidR="00F15B7A" w:rsidRPr="00F15B7A" w:rsidRDefault="00F15B7A" w:rsidP="00F15B7A">
      <w:pPr>
        <w:suppressAutoHyphens/>
        <w:spacing w:after="0" w:line="100" w:lineRule="atLeast"/>
        <w:rPr>
          <w:rFonts w:ascii="Arial" w:eastAsia="SimSun" w:hAnsi="Arial" w:cs="Arial"/>
          <w:color w:val="000000"/>
          <w:lang w:eastAsia="ar-SA"/>
        </w:rPr>
      </w:pPr>
    </w:p>
    <w:p w:rsidR="00F15B7A" w:rsidRPr="00F15B7A" w:rsidRDefault="00F15B7A" w:rsidP="00F15B7A">
      <w:pPr>
        <w:suppressAutoHyphens/>
        <w:spacing w:after="0" w:line="100" w:lineRule="atLeast"/>
        <w:rPr>
          <w:rFonts w:ascii="Arial" w:eastAsia="SimSun" w:hAnsi="Arial" w:cs="Arial"/>
          <w:color w:val="000000"/>
          <w:lang w:eastAsia="ar-SA"/>
        </w:rPr>
      </w:pPr>
    </w:p>
    <w:p w:rsidR="00F15B7A" w:rsidRPr="00F15B7A" w:rsidRDefault="00F15B7A" w:rsidP="00F15B7A">
      <w:pPr>
        <w:suppressAutoHyphens/>
        <w:spacing w:after="0" w:line="100" w:lineRule="atLeast"/>
        <w:rPr>
          <w:rFonts w:ascii="Arial" w:eastAsia="SimSun" w:hAnsi="Arial" w:cs="Arial"/>
          <w:color w:val="000000"/>
          <w:lang w:eastAsia="ar-SA"/>
        </w:rPr>
      </w:pPr>
    </w:p>
    <w:p w:rsidR="00F15B7A" w:rsidRPr="00F15B7A" w:rsidRDefault="00F15B7A" w:rsidP="00F15B7A">
      <w:pPr>
        <w:suppressAutoHyphens/>
        <w:spacing w:after="0" w:line="100" w:lineRule="atLeast"/>
        <w:rPr>
          <w:rFonts w:ascii="Arial" w:eastAsia="SimSun" w:hAnsi="Arial" w:cs="Arial"/>
          <w:color w:val="000000"/>
          <w:lang w:eastAsia="ar-SA"/>
        </w:rPr>
      </w:pPr>
    </w:p>
    <w:p w:rsidR="00F15B7A" w:rsidRPr="00F15B7A" w:rsidRDefault="00F15B7A" w:rsidP="00F15B7A">
      <w:pPr>
        <w:suppressAutoHyphens/>
        <w:spacing w:after="0" w:line="100" w:lineRule="atLeast"/>
        <w:rPr>
          <w:rFonts w:ascii="Calibri" w:eastAsia="SimSun" w:hAnsi="Calibri" w:cs="font330"/>
          <w:lang w:eastAsia="ar-SA"/>
        </w:rPr>
      </w:pPr>
    </w:p>
    <w:p w:rsidR="008E6705" w:rsidRDefault="008E6705"/>
    <w:sectPr w:rsidR="008E6705" w:rsidSect="00B831E4">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D45" w:rsidRDefault="00104D45" w:rsidP="00B831E4">
      <w:pPr>
        <w:spacing w:after="0" w:line="240" w:lineRule="auto"/>
      </w:pPr>
      <w:r>
        <w:separator/>
      </w:r>
    </w:p>
  </w:endnote>
  <w:endnote w:type="continuationSeparator" w:id="0">
    <w:p w:rsidR="00104D45" w:rsidRDefault="00104D45" w:rsidP="00B831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260" w:rsidRDefault="00751A92">
    <w:pPr>
      <w:pStyle w:val="Stopka"/>
    </w:pPr>
    <w:r>
      <w:fldChar w:fldCharType="begin"/>
    </w:r>
    <w:r w:rsidR="00E2656E">
      <w:instrText xml:space="preserve"> PAGE </w:instrText>
    </w:r>
    <w:r>
      <w:fldChar w:fldCharType="separate"/>
    </w:r>
    <w:r w:rsidR="006D4B2A">
      <w:rPr>
        <w:noProof/>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D45" w:rsidRDefault="00104D45" w:rsidP="00B831E4">
      <w:pPr>
        <w:spacing w:after="0" w:line="240" w:lineRule="auto"/>
      </w:pPr>
      <w:r>
        <w:separator/>
      </w:r>
    </w:p>
  </w:footnote>
  <w:footnote w:type="continuationSeparator" w:id="0">
    <w:p w:rsidR="00104D45" w:rsidRDefault="00104D45" w:rsidP="00B831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15B7A"/>
    <w:rsid w:val="00075EEF"/>
    <w:rsid w:val="00104D45"/>
    <w:rsid w:val="001A7E46"/>
    <w:rsid w:val="001B64DC"/>
    <w:rsid w:val="001D2AA0"/>
    <w:rsid w:val="002C4826"/>
    <w:rsid w:val="002E04B4"/>
    <w:rsid w:val="003111ED"/>
    <w:rsid w:val="003B4FFD"/>
    <w:rsid w:val="00402C50"/>
    <w:rsid w:val="00574879"/>
    <w:rsid w:val="006C34B1"/>
    <w:rsid w:val="006D4B2A"/>
    <w:rsid w:val="00751A92"/>
    <w:rsid w:val="00804F6E"/>
    <w:rsid w:val="00806E92"/>
    <w:rsid w:val="00811017"/>
    <w:rsid w:val="00897C81"/>
    <w:rsid w:val="008E6705"/>
    <w:rsid w:val="009C37FA"/>
    <w:rsid w:val="00A11F5A"/>
    <w:rsid w:val="00A76D38"/>
    <w:rsid w:val="00A902B9"/>
    <w:rsid w:val="00AA0198"/>
    <w:rsid w:val="00AC7111"/>
    <w:rsid w:val="00B133A4"/>
    <w:rsid w:val="00B249D4"/>
    <w:rsid w:val="00B831E4"/>
    <w:rsid w:val="00BB6E8B"/>
    <w:rsid w:val="00CB118C"/>
    <w:rsid w:val="00D209AD"/>
    <w:rsid w:val="00D23132"/>
    <w:rsid w:val="00E2656E"/>
    <w:rsid w:val="00F15B7A"/>
    <w:rsid w:val="00F407FB"/>
    <w:rsid w:val="00FC44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49D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F15B7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15B7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C10B5-30AA-4105-B011-BA2EE23F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10402</Words>
  <Characters>62414</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lwrzosek</cp:lastModifiedBy>
  <cp:revision>4</cp:revision>
  <cp:lastPrinted>2017-06-12T11:56:00Z</cp:lastPrinted>
  <dcterms:created xsi:type="dcterms:W3CDTF">2017-10-05T06:15:00Z</dcterms:created>
  <dcterms:modified xsi:type="dcterms:W3CDTF">2017-10-05T13:55:00Z</dcterms:modified>
</cp:coreProperties>
</file>