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24E" w:rsidRPr="00F2424E" w:rsidRDefault="00F2424E" w:rsidP="00F2424E">
      <w:pPr>
        <w:spacing w:after="240" w:line="240" w:lineRule="auto"/>
        <w:rPr>
          <w:rFonts w:ascii="Times New Roman" w:eastAsia="Times New Roman" w:hAnsi="Times New Roman" w:cs="Times New Roman"/>
          <w:sz w:val="24"/>
          <w:szCs w:val="24"/>
          <w:lang w:eastAsia="pl-PL"/>
        </w:rPr>
      </w:pPr>
      <w:bookmarkStart w:id="0" w:name="_GoBack"/>
      <w:bookmarkEnd w:id="0"/>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Ogłoszenie nr 522907-N-2017 z dnia 2017-06-01 r. </w:t>
      </w:r>
    </w:p>
    <w:p w:rsidR="00F2424E" w:rsidRPr="00F2424E" w:rsidRDefault="00F2424E" w:rsidP="00F2424E">
      <w:pPr>
        <w:spacing w:after="0" w:line="450" w:lineRule="atLeast"/>
        <w:jc w:val="center"/>
        <w:rPr>
          <w:rFonts w:ascii="Times New Roman" w:eastAsia="Times New Roman" w:hAnsi="Times New Roman" w:cs="Times New Roman"/>
          <w:b/>
          <w:bCs/>
          <w:sz w:val="27"/>
          <w:szCs w:val="27"/>
          <w:lang w:eastAsia="pl-PL"/>
        </w:rPr>
      </w:pPr>
      <w:r w:rsidRPr="00F2424E">
        <w:rPr>
          <w:rFonts w:ascii="Times New Roman" w:eastAsia="Times New Roman" w:hAnsi="Times New Roman" w:cs="Times New Roman"/>
          <w:b/>
          <w:bCs/>
          <w:sz w:val="27"/>
          <w:szCs w:val="27"/>
          <w:lang w:eastAsia="pl-PL"/>
        </w:rPr>
        <w:t>Zarząd Dróg Powiatowych w Ożarowie Mazowieckim: Rozbudowa drogi powiatowej nr 2420W ul. Wiślanej wraz ze skrzyżowaniem typu rondo z ulicami Dolną i Zachodnią w Łomiankach, gm. Łomianki</w:t>
      </w:r>
      <w:r w:rsidRPr="00F2424E">
        <w:rPr>
          <w:rFonts w:ascii="Times New Roman" w:eastAsia="Times New Roman" w:hAnsi="Times New Roman" w:cs="Times New Roman"/>
          <w:b/>
          <w:bCs/>
          <w:sz w:val="27"/>
          <w:szCs w:val="27"/>
          <w:lang w:eastAsia="pl-PL"/>
        </w:rPr>
        <w:br/>
        <w:t xml:space="preserve">OGŁOSZENIE O ZAMÓWIENIU - Roboty budowlane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Zamieszczanie ogłoszenia:</w:t>
      </w:r>
      <w:r w:rsidRPr="00F2424E">
        <w:rPr>
          <w:rFonts w:ascii="Times New Roman" w:eastAsia="Times New Roman" w:hAnsi="Times New Roman" w:cs="Times New Roman"/>
          <w:sz w:val="24"/>
          <w:szCs w:val="24"/>
          <w:lang w:eastAsia="pl-PL"/>
        </w:rPr>
        <w:t xml:space="preserve"> Zamieszczanie obowiązkowe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Ogłoszenie dotyczy:</w:t>
      </w:r>
      <w:r w:rsidRPr="00F2424E">
        <w:rPr>
          <w:rFonts w:ascii="Times New Roman" w:eastAsia="Times New Roman" w:hAnsi="Times New Roman" w:cs="Times New Roman"/>
          <w:sz w:val="24"/>
          <w:szCs w:val="24"/>
          <w:lang w:eastAsia="pl-PL"/>
        </w:rPr>
        <w:t xml:space="preserve"> Zamówienia publicznego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Nazwa projektu lub programu</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2424E">
        <w:rPr>
          <w:rFonts w:ascii="Times New Roman" w:eastAsia="Times New Roman" w:hAnsi="Times New Roman" w:cs="Times New Roman"/>
          <w:sz w:val="24"/>
          <w:szCs w:val="24"/>
          <w:lang w:eastAsia="pl-PL"/>
        </w:rPr>
        <w:t>Pzp</w:t>
      </w:r>
      <w:proofErr w:type="spellEnd"/>
      <w:r w:rsidRPr="00F2424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b/>
          <w:bCs/>
          <w:sz w:val="27"/>
          <w:szCs w:val="27"/>
          <w:lang w:eastAsia="pl-PL"/>
        </w:rPr>
      </w:pPr>
      <w:r w:rsidRPr="00F2424E">
        <w:rPr>
          <w:rFonts w:ascii="Times New Roman" w:eastAsia="Times New Roman" w:hAnsi="Times New Roman" w:cs="Times New Roman"/>
          <w:b/>
          <w:bCs/>
          <w:sz w:val="27"/>
          <w:szCs w:val="27"/>
          <w:u w:val="single"/>
          <w:lang w:eastAsia="pl-PL"/>
        </w:rPr>
        <w:t>SEKCJA I: ZAMAWIAJĄCY</w:t>
      </w:r>
      <w:r w:rsidRPr="00F2424E">
        <w:rPr>
          <w:rFonts w:ascii="Times New Roman" w:eastAsia="Times New Roman" w:hAnsi="Times New Roman" w:cs="Times New Roman"/>
          <w:b/>
          <w:bCs/>
          <w:sz w:val="27"/>
          <w:szCs w:val="27"/>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Postępowanie przeprowadza centralny zamawiający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Postępowanie jest przeprowadzane wspólnie przez zamawiających</w:t>
      </w:r>
      <w:r w:rsidRPr="00F2424E">
        <w:rPr>
          <w:rFonts w:ascii="Times New Roman" w:eastAsia="Times New Roman" w:hAnsi="Times New Roman" w:cs="Times New Roman"/>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Informacje dodatkowe:</w:t>
      </w:r>
      <w:r w:rsidRPr="00F2424E">
        <w:rPr>
          <w:rFonts w:ascii="Times New Roman" w:eastAsia="Times New Roman" w:hAnsi="Times New Roman" w:cs="Times New Roman"/>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 1) NAZWA I ADRES: </w:t>
      </w:r>
      <w:r w:rsidRPr="00F2424E">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F2424E">
        <w:rPr>
          <w:rFonts w:ascii="Times New Roman" w:eastAsia="Times New Roman" w:hAnsi="Times New Roman" w:cs="Times New Roman"/>
          <w:sz w:val="24"/>
          <w:szCs w:val="24"/>
          <w:lang w:eastAsia="pl-PL"/>
        </w:rPr>
        <w:br/>
        <w:t xml:space="preserve">Adres strony internetowej (URL): www.zdp.pwz.pl </w:t>
      </w:r>
      <w:r w:rsidRPr="00F2424E">
        <w:rPr>
          <w:rFonts w:ascii="Times New Roman" w:eastAsia="Times New Roman" w:hAnsi="Times New Roman" w:cs="Times New Roman"/>
          <w:sz w:val="24"/>
          <w:szCs w:val="24"/>
          <w:lang w:eastAsia="pl-PL"/>
        </w:rPr>
        <w:br/>
        <w:t xml:space="preserve">Adres profilu nabywcy: </w:t>
      </w:r>
      <w:r w:rsidRPr="00F2424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 2) RODZAJ ZAMAWIAJĄCEGO: </w:t>
      </w:r>
      <w:r w:rsidRPr="00F2424E">
        <w:rPr>
          <w:rFonts w:ascii="Times New Roman" w:eastAsia="Times New Roman" w:hAnsi="Times New Roman" w:cs="Times New Roman"/>
          <w:sz w:val="24"/>
          <w:szCs w:val="24"/>
          <w:lang w:eastAsia="pl-PL"/>
        </w:rPr>
        <w:t xml:space="preserve">Jednostki organizacyjne administracji samorządowej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I.3) WSPÓLNE UDZIELANIE ZAMÓWIENIA </w:t>
      </w:r>
      <w:r w:rsidRPr="00F2424E">
        <w:rPr>
          <w:rFonts w:ascii="Times New Roman" w:eastAsia="Times New Roman" w:hAnsi="Times New Roman" w:cs="Times New Roman"/>
          <w:b/>
          <w:bCs/>
          <w:i/>
          <w:iCs/>
          <w:sz w:val="24"/>
          <w:szCs w:val="24"/>
          <w:lang w:eastAsia="pl-PL"/>
        </w:rPr>
        <w:t>(jeżeli dotyczy)</w:t>
      </w:r>
      <w:r w:rsidRPr="00F2424E">
        <w:rPr>
          <w:rFonts w:ascii="Times New Roman" w:eastAsia="Times New Roman" w:hAnsi="Times New Roman" w:cs="Times New Roman"/>
          <w:b/>
          <w:bCs/>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F2424E">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I.4) KOMUNIKACJA: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2424E">
        <w:rPr>
          <w:rFonts w:ascii="Times New Roman" w:eastAsia="Times New Roman" w:hAnsi="Times New Roman" w:cs="Times New Roman"/>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Tak </w:t>
      </w:r>
      <w:r w:rsidRPr="00F2424E">
        <w:rPr>
          <w:rFonts w:ascii="Times New Roman" w:eastAsia="Times New Roman" w:hAnsi="Times New Roman" w:cs="Times New Roman"/>
          <w:sz w:val="24"/>
          <w:szCs w:val="24"/>
          <w:lang w:eastAsia="pl-PL"/>
        </w:rPr>
        <w:br/>
        <w:t xml:space="preserve">www.zdp.pwz.pl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Oferty lub wnioski o dopuszczenie do udziału w postępowaniu należy przesyłać:</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Elektronicznie</w:t>
      </w:r>
      <w:r w:rsidRPr="00F2424E">
        <w:rPr>
          <w:rFonts w:ascii="Times New Roman" w:eastAsia="Times New Roman" w:hAnsi="Times New Roman" w:cs="Times New Roman"/>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r w:rsidRPr="00F2424E">
        <w:rPr>
          <w:rFonts w:ascii="Times New Roman" w:eastAsia="Times New Roman" w:hAnsi="Times New Roman" w:cs="Times New Roman"/>
          <w:sz w:val="24"/>
          <w:szCs w:val="24"/>
          <w:lang w:eastAsia="pl-PL"/>
        </w:rPr>
        <w:br/>
        <w:t xml:space="preserve">adres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t xml:space="preserve">Nie </w:t>
      </w:r>
      <w:r w:rsidRPr="00F2424E">
        <w:rPr>
          <w:rFonts w:ascii="Times New Roman" w:eastAsia="Times New Roman" w:hAnsi="Times New Roman" w:cs="Times New Roman"/>
          <w:sz w:val="24"/>
          <w:szCs w:val="24"/>
          <w:lang w:eastAsia="pl-PL"/>
        </w:rPr>
        <w:br/>
        <w:t xml:space="preserve">Inny sposób: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t xml:space="preserve">Tak </w:t>
      </w:r>
      <w:r w:rsidRPr="00F2424E">
        <w:rPr>
          <w:rFonts w:ascii="Times New Roman" w:eastAsia="Times New Roman" w:hAnsi="Times New Roman" w:cs="Times New Roman"/>
          <w:sz w:val="24"/>
          <w:szCs w:val="24"/>
          <w:lang w:eastAsia="pl-PL"/>
        </w:rPr>
        <w:br/>
        <w:t xml:space="preserve">Inny sposób: </w:t>
      </w:r>
      <w:r w:rsidRPr="00F2424E">
        <w:rPr>
          <w:rFonts w:ascii="Times New Roman" w:eastAsia="Times New Roman" w:hAnsi="Times New Roman" w:cs="Times New Roman"/>
          <w:sz w:val="24"/>
          <w:szCs w:val="24"/>
          <w:lang w:eastAsia="pl-PL"/>
        </w:rPr>
        <w:br/>
        <w:t xml:space="preserve">W formie pisemnej </w:t>
      </w:r>
      <w:r w:rsidRPr="00F2424E">
        <w:rPr>
          <w:rFonts w:ascii="Times New Roman" w:eastAsia="Times New Roman" w:hAnsi="Times New Roman" w:cs="Times New Roman"/>
          <w:sz w:val="24"/>
          <w:szCs w:val="24"/>
          <w:lang w:eastAsia="pl-PL"/>
        </w:rPr>
        <w:br/>
        <w:t xml:space="preserve">Adres: </w:t>
      </w:r>
      <w:r w:rsidRPr="00F2424E">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2424E">
        <w:rPr>
          <w:rFonts w:ascii="Times New Roman" w:eastAsia="Times New Roman" w:hAnsi="Times New Roman" w:cs="Times New Roman"/>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r w:rsidRPr="00F2424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b/>
          <w:bCs/>
          <w:sz w:val="27"/>
          <w:szCs w:val="27"/>
          <w:lang w:eastAsia="pl-PL"/>
        </w:rPr>
      </w:pPr>
      <w:r w:rsidRPr="00F2424E">
        <w:rPr>
          <w:rFonts w:ascii="Times New Roman" w:eastAsia="Times New Roman" w:hAnsi="Times New Roman" w:cs="Times New Roman"/>
          <w:b/>
          <w:bCs/>
          <w:sz w:val="27"/>
          <w:szCs w:val="27"/>
          <w:u w:val="single"/>
          <w:lang w:eastAsia="pl-PL"/>
        </w:rPr>
        <w:t xml:space="preserve">SEKCJA II: PRZEDMIOT ZAMÓWIENIA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II.1) Nazwa nadana zamówieniu przez zamawiającego: </w:t>
      </w:r>
      <w:r w:rsidRPr="00F2424E">
        <w:rPr>
          <w:rFonts w:ascii="Times New Roman" w:eastAsia="Times New Roman" w:hAnsi="Times New Roman" w:cs="Times New Roman"/>
          <w:sz w:val="24"/>
          <w:szCs w:val="24"/>
          <w:lang w:eastAsia="pl-PL"/>
        </w:rPr>
        <w:t xml:space="preserve">Rozbudowa drogi powiatowej nr 2420W ul. Wiślanej wraz ze skrzyżowaniem typu rondo z ulicami Dolną i Zachodnią w Łomiankach, gm. Łomianki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Numer referencyjny: </w:t>
      </w:r>
      <w:r w:rsidRPr="00F2424E">
        <w:rPr>
          <w:rFonts w:ascii="Times New Roman" w:eastAsia="Times New Roman" w:hAnsi="Times New Roman" w:cs="Times New Roman"/>
          <w:sz w:val="24"/>
          <w:szCs w:val="24"/>
          <w:lang w:eastAsia="pl-PL"/>
        </w:rPr>
        <w:t xml:space="preserve">ZP-7/2017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2424E" w:rsidRPr="00F2424E" w:rsidRDefault="00F2424E" w:rsidP="00F2424E">
      <w:pPr>
        <w:spacing w:after="0" w:line="450" w:lineRule="atLeast"/>
        <w:jc w:val="both"/>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II.2) Rodzaj zamówienia: </w:t>
      </w:r>
      <w:r w:rsidRPr="00F2424E">
        <w:rPr>
          <w:rFonts w:ascii="Times New Roman" w:eastAsia="Times New Roman" w:hAnsi="Times New Roman" w:cs="Times New Roman"/>
          <w:sz w:val="24"/>
          <w:szCs w:val="24"/>
          <w:lang w:eastAsia="pl-PL"/>
        </w:rPr>
        <w:t xml:space="preserve">Roboty budowlane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II.3) Informacja o możliwości składania ofert częściowych</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t xml:space="preserve">Zamówienie podzielone jest na części: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Oferty lub wnioski o dopuszczenie do udziału w postępowaniu można składać w </w:t>
      </w:r>
      <w:r w:rsidRPr="00F2424E">
        <w:rPr>
          <w:rFonts w:ascii="Times New Roman" w:eastAsia="Times New Roman" w:hAnsi="Times New Roman" w:cs="Times New Roman"/>
          <w:b/>
          <w:bCs/>
          <w:sz w:val="24"/>
          <w:szCs w:val="24"/>
          <w:lang w:eastAsia="pl-PL"/>
        </w:rPr>
        <w:lastRenderedPageBreak/>
        <w:t>odniesieniu do:</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II.4) Krótki opis przedmiotu zamówienia </w:t>
      </w:r>
      <w:r w:rsidRPr="00F2424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2424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2424E">
        <w:rPr>
          <w:rFonts w:ascii="Times New Roman" w:eastAsia="Times New Roman" w:hAnsi="Times New Roman" w:cs="Times New Roman"/>
          <w:sz w:val="24"/>
          <w:szCs w:val="24"/>
          <w:lang w:eastAsia="pl-PL"/>
        </w:rPr>
        <w:t xml:space="preserve">1. „Rozbudowa drogi powiatowej nr 2420W ul. Wiślanej wraz ze skrzyżowaniem typu rondo z ulicami Dolną i Zachodnią w Łomiankach, gm. Łomianki”. 1) Roboty przygotowawcze (odtworzenie trasy i punktów wysokościowych, wycinka drzew, karczowanie krzewów, roboty rozbiórkowe, utylizacja materiałów z rozbiórki, przestawienie ogrodzeń, roboty ziemne, transport urobku). 2) Przebudowa sieci telekomunikacyjnej w tym: budowa studni kablowych – 2 szt., budowa kanalizacji kablowej dł. ok. 26 </w:t>
      </w:r>
      <w:proofErr w:type="spellStart"/>
      <w:r w:rsidRPr="00F2424E">
        <w:rPr>
          <w:rFonts w:ascii="Times New Roman" w:eastAsia="Times New Roman" w:hAnsi="Times New Roman" w:cs="Times New Roman"/>
          <w:sz w:val="24"/>
          <w:szCs w:val="24"/>
          <w:lang w:eastAsia="pl-PL"/>
        </w:rPr>
        <w:t>mb</w:t>
      </w:r>
      <w:proofErr w:type="spellEnd"/>
      <w:r w:rsidRPr="00F2424E">
        <w:rPr>
          <w:rFonts w:ascii="Times New Roman" w:eastAsia="Times New Roman" w:hAnsi="Times New Roman" w:cs="Times New Roman"/>
          <w:sz w:val="24"/>
          <w:szCs w:val="24"/>
          <w:lang w:eastAsia="pl-PL"/>
        </w:rPr>
        <w:t xml:space="preserve"> wraz z wciągnięciem kabli o łącznej dł. ok. 949 </w:t>
      </w:r>
      <w:proofErr w:type="spellStart"/>
      <w:r w:rsidRPr="00F2424E">
        <w:rPr>
          <w:rFonts w:ascii="Times New Roman" w:eastAsia="Times New Roman" w:hAnsi="Times New Roman" w:cs="Times New Roman"/>
          <w:sz w:val="24"/>
          <w:szCs w:val="24"/>
          <w:lang w:eastAsia="pl-PL"/>
        </w:rPr>
        <w:t>mb</w:t>
      </w:r>
      <w:proofErr w:type="spellEnd"/>
      <w:r w:rsidRPr="00F2424E">
        <w:rPr>
          <w:rFonts w:ascii="Times New Roman" w:eastAsia="Times New Roman" w:hAnsi="Times New Roman" w:cs="Times New Roman"/>
          <w:sz w:val="24"/>
          <w:szCs w:val="24"/>
          <w:lang w:eastAsia="pl-PL"/>
        </w:rPr>
        <w:t xml:space="preserve">. 3) Przebudowa gazociągu i przyłączy o łącznej dł. ok. 149 </w:t>
      </w:r>
      <w:proofErr w:type="spellStart"/>
      <w:r w:rsidRPr="00F2424E">
        <w:rPr>
          <w:rFonts w:ascii="Times New Roman" w:eastAsia="Times New Roman" w:hAnsi="Times New Roman" w:cs="Times New Roman"/>
          <w:sz w:val="24"/>
          <w:szCs w:val="24"/>
          <w:lang w:eastAsia="pl-PL"/>
        </w:rPr>
        <w:t>mb</w:t>
      </w:r>
      <w:proofErr w:type="spellEnd"/>
      <w:r w:rsidRPr="00F2424E">
        <w:rPr>
          <w:rFonts w:ascii="Times New Roman" w:eastAsia="Times New Roman" w:hAnsi="Times New Roman" w:cs="Times New Roman"/>
          <w:sz w:val="24"/>
          <w:szCs w:val="24"/>
          <w:lang w:eastAsia="pl-PL"/>
        </w:rPr>
        <w:t xml:space="preserve">. 4) Budowa oświetlenia w tym: ułożenie kabli o łącznej dł. ok. 168 </w:t>
      </w:r>
      <w:proofErr w:type="spellStart"/>
      <w:r w:rsidRPr="00F2424E">
        <w:rPr>
          <w:rFonts w:ascii="Times New Roman" w:eastAsia="Times New Roman" w:hAnsi="Times New Roman" w:cs="Times New Roman"/>
          <w:sz w:val="24"/>
          <w:szCs w:val="24"/>
          <w:lang w:eastAsia="pl-PL"/>
        </w:rPr>
        <w:t>mb</w:t>
      </w:r>
      <w:proofErr w:type="spellEnd"/>
      <w:r w:rsidRPr="00F2424E">
        <w:rPr>
          <w:rFonts w:ascii="Times New Roman" w:eastAsia="Times New Roman" w:hAnsi="Times New Roman" w:cs="Times New Roman"/>
          <w:sz w:val="24"/>
          <w:szCs w:val="24"/>
          <w:lang w:eastAsia="pl-PL"/>
        </w:rPr>
        <w:t xml:space="preserve">, ustawienie słupów – 6 szt., montaż wysięgników wraz z oprawami - 11 szt., montaż przewodów linii napowietrznej dł. ok. 86 </w:t>
      </w:r>
      <w:proofErr w:type="spellStart"/>
      <w:r w:rsidRPr="00F2424E">
        <w:rPr>
          <w:rFonts w:ascii="Times New Roman" w:eastAsia="Times New Roman" w:hAnsi="Times New Roman" w:cs="Times New Roman"/>
          <w:sz w:val="24"/>
          <w:szCs w:val="24"/>
          <w:lang w:eastAsia="pl-PL"/>
        </w:rPr>
        <w:t>mb</w:t>
      </w:r>
      <w:proofErr w:type="spellEnd"/>
      <w:r w:rsidRPr="00F2424E">
        <w:rPr>
          <w:rFonts w:ascii="Times New Roman" w:eastAsia="Times New Roman" w:hAnsi="Times New Roman" w:cs="Times New Roman"/>
          <w:sz w:val="24"/>
          <w:szCs w:val="24"/>
          <w:lang w:eastAsia="pl-PL"/>
        </w:rPr>
        <w:t xml:space="preserve">. 5) Budowa kanalizacji deszczowej o dł. 38,66 </w:t>
      </w:r>
      <w:proofErr w:type="spellStart"/>
      <w:r w:rsidRPr="00F2424E">
        <w:rPr>
          <w:rFonts w:ascii="Times New Roman" w:eastAsia="Times New Roman" w:hAnsi="Times New Roman" w:cs="Times New Roman"/>
          <w:sz w:val="24"/>
          <w:szCs w:val="24"/>
          <w:lang w:eastAsia="pl-PL"/>
        </w:rPr>
        <w:t>mb</w:t>
      </w:r>
      <w:proofErr w:type="spellEnd"/>
      <w:r w:rsidRPr="00F2424E">
        <w:rPr>
          <w:rFonts w:ascii="Times New Roman" w:eastAsia="Times New Roman" w:hAnsi="Times New Roman" w:cs="Times New Roman"/>
          <w:sz w:val="24"/>
          <w:szCs w:val="24"/>
          <w:lang w:eastAsia="pl-PL"/>
        </w:rPr>
        <w:t xml:space="preserve"> w tym: studnie betonowe Ø 1000 mm – 4 szt., studzienki ściekowe Ø 500 mm – 5 szt., studnia chłonna Ø 1500 mm wraz z rowami chłonnymi. 6) Wykonanie podbudowy z gruntu stabilizowanego cementem </w:t>
      </w:r>
      <w:proofErr w:type="spellStart"/>
      <w:r w:rsidRPr="00F2424E">
        <w:rPr>
          <w:rFonts w:ascii="Times New Roman" w:eastAsia="Times New Roman" w:hAnsi="Times New Roman" w:cs="Times New Roman"/>
          <w:sz w:val="24"/>
          <w:szCs w:val="24"/>
          <w:lang w:eastAsia="pl-PL"/>
        </w:rPr>
        <w:t>Rm</w:t>
      </w:r>
      <w:proofErr w:type="spellEnd"/>
      <w:r w:rsidRPr="00F2424E">
        <w:rPr>
          <w:rFonts w:ascii="Times New Roman" w:eastAsia="Times New Roman" w:hAnsi="Times New Roman" w:cs="Times New Roman"/>
          <w:sz w:val="24"/>
          <w:szCs w:val="24"/>
          <w:lang w:eastAsia="pl-PL"/>
        </w:rPr>
        <w:t xml:space="preserve"> = 2,5 </w:t>
      </w:r>
      <w:proofErr w:type="spellStart"/>
      <w:r w:rsidRPr="00F2424E">
        <w:rPr>
          <w:rFonts w:ascii="Times New Roman" w:eastAsia="Times New Roman" w:hAnsi="Times New Roman" w:cs="Times New Roman"/>
          <w:sz w:val="24"/>
          <w:szCs w:val="24"/>
          <w:lang w:eastAsia="pl-PL"/>
        </w:rPr>
        <w:t>MPa</w:t>
      </w:r>
      <w:proofErr w:type="spellEnd"/>
      <w:r w:rsidRPr="00F2424E">
        <w:rPr>
          <w:rFonts w:ascii="Times New Roman" w:eastAsia="Times New Roman" w:hAnsi="Times New Roman" w:cs="Times New Roman"/>
          <w:sz w:val="24"/>
          <w:szCs w:val="24"/>
          <w:lang w:eastAsia="pl-PL"/>
        </w:rPr>
        <w:t xml:space="preserve"> gr. 10 cm o pow. ok. 387 m². 7) Wykonanie podbudowy z pospółki gr. 20 cm i 10 cm o łącznej pow. ok.1230 m². 8) Wykonanie podbudowy z kruszywa łamanego 0/31,5 gr. 20 cm, 15 cm, 13 cm, 10 cm o łącznej pow. ok. 1033 m². 9) Wykonanie podbudowy z kruszywa łamanego 0/63 gr. 15 cm pow. ok. 179 m². 10) Wykonanie podbudowy </w:t>
      </w:r>
      <w:proofErr w:type="spellStart"/>
      <w:r w:rsidRPr="00F2424E">
        <w:rPr>
          <w:rFonts w:ascii="Times New Roman" w:eastAsia="Times New Roman" w:hAnsi="Times New Roman" w:cs="Times New Roman"/>
          <w:sz w:val="24"/>
          <w:szCs w:val="24"/>
          <w:lang w:eastAsia="pl-PL"/>
        </w:rPr>
        <w:t>mineralno</w:t>
      </w:r>
      <w:proofErr w:type="spellEnd"/>
      <w:r w:rsidRPr="00F2424E">
        <w:rPr>
          <w:rFonts w:ascii="Times New Roman" w:eastAsia="Times New Roman" w:hAnsi="Times New Roman" w:cs="Times New Roman"/>
          <w:sz w:val="24"/>
          <w:szCs w:val="24"/>
          <w:lang w:eastAsia="pl-PL"/>
        </w:rPr>
        <w:t xml:space="preserve"> - bitumicznej gr. 10 cm z uprzednim wyrównaniem o pow. ok. 358 m². 11) Wykonanie obramowania ulic (krawężniki betonowe 15x30 oraz </w:t>
      </w:r>
      <w:r w:rsidRPr="00F2424E">
        <w:rPr>
          <w:rFonts w:ascii="Times New Roman" w:eastAsia="Times New Roman" w:hAnsi="Times New Roman" w:cs="Times New Roman"/>
          <w:sz w:val="24"/>
          <w:szCs w:val="24"/>
          <w:lang w:eastAsia="pl-PL"/>
        </w:rPr>
        <w:lastRenderedPageBreak/>
        <w:t xml:space="preserve">oporników 12x25) o łącznej długości ok. 434 </w:t>
      </w:r>
      <w:proofErr w:type="spellStart"/>
      <w:r w:rsidRPr="00F2424E">
        <w:rPr>
          <w:rFonts w:ascii="Times New Roman" w:eastAsia="Times New Roman" w:hAnsi="Times New Roman" w:cs="Times New Roman"/>
          <w:sz w:val="24"/>
          <w:szCs w:val="24"/>
          <w:lang w:eastAsia="pl-PL"/>
        </w:rPr>
        <w:t>mb</w:t>
      </w:r>
      <w:proofErr w:type="spellEnd"/>
      <w:r w:rsidRPr="00F2424E">
        <w:rPr>
          <w:rFonts w:ascii="Times New Roman" w:eastAsia="Times New Roman" w:hAnsi="Times New Roman" w:cs="Times New Roman"/>
          <w:sz w:val="24"/>
          <w:szCs w:val="24"/>
          <w:lang w:eastAsia="pl-PL"/>
        </w:rPr>
        <w:t xml:space="preserve">. 12) Ustawienie krawężników kamiennych 20x33 dł. ok. 115 </w:t>
      </w:r>
      <w:proofErr w:type="spellStart"/>
      <w:r w:rsidRPr="00F2424E">
        <w:rPr>
          <w:rFonts w:ascii="Times New Roman" w:eastAsia="Times New Roman" w:hAnsi="Times New Roman" w:cs="Times New Roman"/>
          <w:sz w:val="24"/>
          <w:szCs w:val="24"/>
          <w:lang w:eastAsia="pl-PL"/>
        </w:rPr>
        <w:t>mb</w:t>
      </w:r>
      <w:proofErr w:type="spellEnd"/>
      <w:r w:rsidRPr="00F2424E">
        <w:rPr>
          <w:rFonts w:ascii="Times New Roman" w:eastAsia="Times New Roman" w:hAnsi="Times New Roman" w:cs="Times New Roman"/>
          <w:sz w:val="24"/>
          <w:szCs w:val="24"/>
          <w:lang w:eastAsia="pl-PL"/>
        </w:rPr>
        <w:t xml:space="preserve">. 13) Wykonanie nawierzchni z kostki kamiennej nieregularnej wys. 15 cm o pow. ok. 159 m². 14) Wykonanie obramowania chodników (obrzeże betonowe chodnika 8x30) ok. 300 </w:t>
      </w:r>
      <w:proofErr w:type="spellStart"/>
      <w:r w:rsidRPr="00F2424E">
        <w:rPr>
          <w:rFonts w:ascii="Times New Roman" w:eastAsia="Times New Roman" w:hAnsi="Times New Roman" w:cs="Times New Roman"/>
          <w:sz w:val="24"/>
          <w:szCs w:val="24"/>
          <w:lang w:eastAsia="pl-PL"/>
        </w:rPr>
        <w:t>mb</w:t>
      </w:r>
      <w:proofErr w:type="spellEnd"/>
      <w:r w:rsidRPr="00F2424E">
        <w:rPr>
          <w:rFonts w:ascii="Times New Roman" w:eastAsia="Times New Roman" w:hAnsi="Times New Roman" w:cs="Times New Roman"/>
          <w:sz w:val="24"/>
          <w:szCs w:val="24"/>
          <w:lang w:eastAsia="pl-PL"/>
        </w:rPr>
        <w:t xml:space="preserve">. 15) Budowa zjazdów z kostki betonowej gr. 8 cm o powierzchni ok. 170 m². 16) Budowa chodników z kostki betonowej gr. 6cm o powierzchni ok. 387 m². 17) Skropienie warstw konstrukcyjnych o łącznej powierzchni ok. 2950 m². 18) Wykonanie warstwy wiążącej z mieszanki min. – bit. gr. 8 cm o pow. ok. 1296 m². 19) Wykonanie warstwy ścieralnej z mieszanki min. – bit. gr. 5 cm o pow. 1296 m². 20) Wykonanie poboczy z tłucznia kamiennego gr. 10 cm ok. 85 m². 21) Umocnienie skarp płytami ażurowymi 60x40x10 cm o pow. ok. 60 m². 22) Humusowanie i obsianie traw o pow. ok. 132 m². 23) Oznakowanie poziome i pionowe. 24) Obsługa geodezyjna w tym: przeniesienie punktów osnowy geodezyjnej, inwentaryzacja geodezyjna powykonawcza.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II.5) Główny kod CPV: </w:t>
      </w:r>
      <w:r w:rsidRPr="00F2424E">
        <w:rPr>
          <w:rFonts w:ascii="Times New Roman" w:eastAsia="Times New Roman" w:hAnsi="Times New Roman" w:cs="Times New Roman"/>
          <w:sz w:val="24"/>
          <w:szCs w:val="24"/>
          <w:lang w:eastAsia="pl-PL"/>
        </w:rPr>
        <w:t xml:space="preserve">45233120-6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Dodatkowe kody CPV:</w:t>
      </w:r>
      <w:r w:rsidRPr="00F2424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Kod CPV</w:t>
            </w:r>
          </w:p>
        </w:tc>
      </w:tr>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45233140-2</w:t>
            </w:r>
          </w:p>
        </w:tc>
      </w:tr>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45233223-8</w:t>
            </w:r>
          </w:p>
        </w:tc>
      </w:tr>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45232452-5</w:t>
            </w:r>
          </w:p>
        </w:tc>
      </w:tr>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45315600-4</w:t>
            </w:r>
          </w:p>
        </w:tc>
      </w:tr>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45233222-1</w:t>
            </w:r>
          </w:p>
        </w:tc>
      </w:tr>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45316110-9</w:t>
            </w:r>
          </w:p>
        </w:tc>
      </w:tr>
    </w:tbl>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II.6) Całkowita wartość zamówienia </w:t>
      </w:r>
      <w:r w:rsidRPr="00F2424E">
        <w:rPr>
          <w:rFonts w:ascii="Times New Roman" w:eastAsia="Times New Roman" w:hAnsi="Times New Roman" w:cs="Times New Roman"/>
          <w:i/>
          <w:iCs/>
          <w:sz w:val="24"/>
          <w:szCs w:val="24"/>
          <w:lang w:eastAsia="pl-PL"/>
        </w:rPr>
        <w:t>(jeżeli zamawiający podaje informacje o wartości zamówienia)</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t xml:space="preserve">Wartość bez VAT: </w:t>
      </w:r>
      <w:r w:rsidRPr="00F2424E">
        <w:rPr>
          <w:rFonts w:ascii="Times New Roman" w:eastAsia="Times New Roman" w:hAnsi="Times New Roman" w:cs="Times New Roman"/>
          <w:sz w:val="24"/>
          <w:szCs w:val="24"/>
          <w:lang w:eastAsia="pl-PL"/>
        </w:rPr>
        <w:br/>
        <w:t xml:space="preserve">Waluta: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2424E">
        <w:rPr>
          <w:rFonts w:ascii="Times New Roman" w:eastAsia="Times New Roman" w:hAnsi="Times New Roman" w:cs="Times New Roman"/>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lastRenderedPageBreak/>
        <w:br/>
      </w:r>
      <w:r w:rsidRPr="00F2424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F2424E">
        <w:rPr>
          <w:rFonts w:ascii="Times New Roman" w:eastAsia="Times New Roman" w:hAnsi="Times New Roman" w:cs="Times New Roman"/>
          <w:b/>
          <w:bCs/>
          <w:sz w:val="24"/>
          <w:szCs w:val="24"/>
          <w:lang w:eastAsia="pl-PL"/>
        </w:rPr>
        <w:t>Pzp</w:t>
      </w:r>
      <w:proofErr w:type="spellEnd"/>
      <w:r w:rsidRPr="00F2424E">
        <w:rPr>
          <w:rFonts w:ascii="Times New Roman" w:eastAsia="Times New Roman" w:hAnsi="Times New Roman" w:cs="Times New Roman"/>
          <w:b/>
          <w:bCs/>
          <w:sz w:val="24"/>
          <w:szCs w:val="24"/>
          <w:lang w:eastAsia="pl-PL"/>
        </w:rPr>
        <w:t xml:space="preserve">: </w:t>
      </w:r>
      <w:r w:rsidRPr="00F2424E">
        <w:rPr>
          <w:rFonts w:ascii="Times New Roman" w:eastAsia="Times New Roman" w:hAnsi="Times New Roman" w:cs="Times New Roman"/>
          <w:sz w:val="24"/>
          <w:szCs w:val="24"/>
          <w:lang w:eastAsia="pl-PL"/>
        </w:rPr>
        <w:t xml:space="preserve">Nie </w:t>
      </w:r>
      <w:r w:rsidRPr="00F2424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F2424E">
        <w:rPr>
          <w:rFonts w:ascii="Times New Roman" w:eastAsia="Times New Roman" w:hAnsi="Times New Roman" w:cs="Times New Roman"/>
          <w:sz w:val="24"/>
          <w:szCs w:val="24"/>
          <w:lang w:eastAsia="pl-PL"/>
        </w:rPr>
        <w:t>Pzp</w:t>
      </w:r>
      <w:proofErr w:type="spellEnd"/>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t>miesiącach:   </w:t>
      </w:r>
      <w:r w:rsidRPr="00F2424E">
        <w:rPr>
          <w:rFonts w:ascii="Times New Roman" w:eastAsia="Times New Roman" w:hAnsi="Times New Roman" w:cs="Times New Roman"/>
          <w:i/>
          <w:iCs/>
          <w:sz w:val="24"/>
          <w:szCs w:val="24"/>
          <w:lang w:eastAsia="pl-PL"/>
        </w:rPr>
        <w:t xml:space="preserve"> lub </w:t>
      </w:r>
      <w:r w:rsidRPr="00F2424E">
        <w:rPr>
          <w:rFonts w:ascii="Times New Roman" w:eastAsia="Times New Roman" w:hAnsi="Times New Roman" w:cs="Times New Roman"/>
          <w:b/>
          <w:bCs/>
          <w:sz w:val="24"/>
          <w:szCs w:val="24"/>
          <w:lang w:eastAsia="pl-PL"/>
        </w:rPr>
        <w:t>dniach:</w:t>
      </w:r>
      <w:r w:rsidRPr="00F2424E">
        <w:rPr>
          <w:rFonts w:ascii="Times New Roman" w:eastAsia="Times New Roman" w:hAnsi="Times New Roman" w:cs="Times New Roman"/>
          <w:sz w:val="24"/>
          <w:szCs w:val="24"/>
          <w:lang w:eastAsia="pl-PL"/>
        </w:rPr>
        <w:t xml:space="preserve"> 100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i/>
          <w:iCs/>
          <w:sz w:val="24"/>
          <w:szCs w:val="24"/>
          <w:lang w:eastAsia="pl-PL"/>
        </w:rPr>
        <w:t>lub</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data rozpoczęcia: </w:t>
      </w:r>
      <w:r w:rsidRPr="00F2424E">
        <w:rPr>
          <w:rFonts w:ascii="Times New Roman" w:eastAsia="Times New Roman" w:hAnsi="Times New Roman" w:cs="Times New Roman"/>
          <w:sz w:val="24"/>
          <w:szCs w:val="24"/>
          <w:lang w:eastAsia="pl-PL"/>
        </w:rPr>
        <w:t> </w:t>
      </w:r>
      <w:r w:rsidRPr="00F2424E">
        <w:rPr>
          <w:rFonts w:ascii="Times New Roman" w:eastAsia="Times New Roman" w:hAnsi="Times New Roman" w:cs="Times New Roman"/>
          <w:i/>
          <w:iCs/>
          <w:sz w:val="24"/>
          <w:szCs w:val="24"/>
          <w:lang w:eastAsia="pl-PL"/>
        </w:rPr>
        <w:t xml:space="preserve"> lub </w:t>
      </w:r>
      <w:r w:rsidRPr="00F2424E">
        <w:rPr>
          <w:rFonts w:ascii="Times New Roman" w:eastAsia="Times New Roman" w:hAnsi="Times New Roman" w:cs="Times New Roman"/>
          <w:b/>
          <w:bCs/>
          <w:sz w:val="24"/>
          <w:szCs w:val="24"/>
          <w:lang w:eastAsia="pl-PL"/>
        </w:rPr>
        <w:t xml:space="preserve">zakończenia: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II.9) Informacje dodatkowe: </w:t>
      </w:r>
    </w:p>
    <w:p w:rsidR="00F2424E" w:rsidRPr="00F2424E" w:rsidRDefault="00F2424E" w:rsidP="00F2424E">
      <w:pPr>
        <w:spacing w:after="0" w:line="450" w:lineRule="atLeast"/>
        <w:rPr>
          <w:rFonts w:ascii="Times New Roman" w:eastAsia="Times New Roman" w:hAnsi="Times New Roman" w:cs="Times New Roman"/>
          <w:b/>
          <w:bCs/>
          <w:sz w:val="27"/>
          <w:szCs w:val="27"/>
          <w:lang w:eastAsia="pl-PL"/>
        </w:rPr>
      </w:pPr>
      <w:r w:rsidRPr="00F2424E">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III.1) WARUNKI UDZIAŁU W POSTĘPOWANIU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t xml:space="preserve">Określenie warunków: </w:t>
      </w:r>
      <w:r w:rsidRPr="00F2424E">
        <w:rPr>
          <w:rFonts w:ascii="Times New Roman" w:eastAsia="Times New Roman" w:hAnsi="Times New Roman" w:cs="Times New Roman"/>
          <w:sz w:val="24"/>
          <w:szCs w:val="24"/>
          <w:lang w:eastAsia="pl-PL"/>
        </w:rPr>
        <w:br/>
        <w:t xml:space="preserve">Informacje dodatkowe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III.1.2) Sytuacja finansowa lub ekonomiczna </w:t>
      </w:r>
      <w:r w:rsidRPr="00F2424E">
        <w:rPr>
          <w:rFonts w:ascii="Times New Roman" w:eastAsia="Times New Roman" w:hAnsi="Times New Roman" w:cs="Times New Roman"/>
          <w:sz w:val="24"/>
          <w:szCs w:val="24"/>
          <w:lang w:eastAsia="pl-PL"/>
        </w:rPr>
        <w:br/>
        <w:t xml:space="preserve">Określenie warunków: </w:t>
      </w:r>
      <w:r w:rsidRPr="00F2424E">
        <w:rPr>
          <w:rFonts w:ascii="Times New Roman" w:eastAsia="Times New Roman" w:hAnsi="Times New Roman" w:cs="Times New Roman"/>
          <w:sz w:val="24"/>
          <w:szCs w:val="24"/>
          <w:lang w:eastAsia="pl-PL"/>
        </w:rPr>
        <w:br/>
        <w:t xml:space="preserve">Informacje dodatkowe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III.1.3) Zdolność techniczna lub zawodowa </w:t>
      </w:r>
      <w:r w:rsidRPr="00F2424E">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łącznie minimum 1 roboty budowlanej polegających na budowie, przebudowie skrzyżowania na rondo o nawierzchni bitumicznej jezdni ronda i dojazdów. b. Wykonawca wykaże osoby, które będą uczestniczyć </w:t>
      </w:r>
      <w:r w:rsidRPr="00F2424E">
        <w:rPr>
          <w:rFonts w:ascii="Times New Roman" w:eastAsia="Times New Roman" w:hAnsi="Times New Roman" w:cs="Times New Roman"/>
          <w:sz w:val="24"/>
          <w:szCs w:val="24"/>
          <w:lang w:eastAsia="pl-PL"/>
        </w:rPr>
        <w:lastRenderedPageBreak/>
        <w:t xml:space="preserve">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robotami w specjalności instalacyjnej w zakresie sieci, instalacji i urządzeń telekomunikacyjnych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F2424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F2424E">
        <w:rPr>
          <w:rFonts w:ascii="Times New Roman" w:eastAsia="Times New Roman" w:hAnsi="Times New Roman" w:cs="Times New Roman"/>
          <w:sz w:val="24"/>
          <w:szCs w:val="24"/>
          <w:lang w:eastAsia="pl-PL"/>
        </w:rPr>
        <w:br/>
        <w:t xml:space="preserve">Informacje dodatkowe: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lastRenderedPageBreak/>
        <w:t xml:space="preserve">III.2) PODSTAWY WYKLUCZENIA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2424E">
        <w:rPr>
          <w:rFonts w:ascii="Times New Roman" w:eastAsia="Times New Roman" w:hAnsi="Times New Roman" w:cs="Times New Roman"/>
          <w:b/>
          <w:bCs/>
          <w:sz w:val="24"/>
          <w:szCs w:val="24"/>
          <w:lang w:eastAsia="pl-PL"/>
        </w:rPr>
        <w:t>Pzp</w:t>
      </w:r>
      <w:proofErr w:type="spellEnd"/>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2424E">
        <w:rPr>
          <w:rFonts w:ascii="Times New Roman" w:eastAsia="Times New Roman" w:hAnsi="Times New Roman" w:cs="Times New Roman"/>
          <w:b/>
          <w:bCs/>
          <w:sz w:val="24"/>
          <w:szCs w:val="24"/>
          <w:lang w:eastAsia="pl-PL"/>
        </w:rPr>
        <w:t>Pzp</w:t>
      </w:r>
      <w:proofErr w:type="spellEnd"/>
      <w:r w:rsidRPr="00F2424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F2424E">
        <w:rPr>
          <w:rFonts w:ascii="Times New Roman" w:eastAsia="Times New Roman" w:hAnsi="Times New Roman" w:cs="Times New Roman"/>
          <w:sz w:val="24"/>
          <w:szCs w:val="24"/>
          <w:lang w:eastAsia="pl-PL"/>
        </w:rPr>
        <w:t>Pzp</w:t>
      </w:r>
      <w:proofErr w:type="spellEnd"/>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F2424E">
        <w:rPr>
          <w:rFonts w:ascii="Times New Roman" w:eastAsia="Times New Roman" w:hAnsi="Times New Roman" w:cs="Times New Roman"/>
          <w:sz w:val="24"/>
          <w:szCs w:val="24"/>
          <w:lang w:eastAsia="pl-PL"/>
        </w:rPr>
        <w:t>Pzp</w:t>
      </w:r>
      <w:proofErr w:type="spellEnd"/>
      <w:r w:rsidRPr="00F2424E">
        <w:rPr>
          <w:rFonts w:ascii="Times New Roman" w:eastAsia="Times New Roman" w:hAnsi="Times New Roman" w:cs="Times New Roman"/>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2424E">
        <w:rPr>
          <w:rFonts w:ascii="Times New Roman" w:eastAsia="Times New Roman" w:hAnsi="Times New Roman" w:cs="Times New Roman"/>
          <w:sz w:val="24"/>
          <w:szCs w:val="24"/>
          <w:lang w:eastAsia="pl-PL"/>
        </w:rPr>
        <w:br/>
        <w:t xml:space="preserve">Tak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Oświadczenie o spełnianiu kryteriów selekcji </w:t>
      </w:r>
      <w:r w:rsidRPr="00F2424E">
        <w:rPr>
          <w:rFonts w:ascii="Times New Roman" w:eastAsia="Times New Roman" w:hAnsi="Times New Roman" w:cs="Times New Roman"/>
          <w:sz w:val="24"/>
          <w:szCs w:val="24"/>
          <w:lang w:eastAsia="pl-PL"/>
        </w:rPr>
        <w:br/>
        <w:t xml:space="preserve">Nie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w:t>
      </w:r>
      <w:r w:rsidRPr="00F2424E">
        <w:rPr>
          <w:rFonts w:ascii="Times New Roman" w:eastAsia="Times New Roman" w:hAnsi="Times New Roman" w:cs="Times New Roman"/>
          <w:sz w:val="24"/>
          <w:szCs w:val="24"/>
          <w:lang w:eastAsia="pl-PL"/>
        </w:rPr>
        <w:lastRenderedPageBreak/>
        <w:t xml:space="preserve">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III.5.1) W ZAKRESIE SPEŁNIANIA WARUNKÓW UDZIAŁU W POSTĘPOWANIU:</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t xml:space="preserve">1)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2)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w:t>
      </w:r>
      <w:r w:rsidRPr="00F2424E">
        <w:rPr>
          <w:rFonts w:ascii="Times New Roman" w:eastAsia="Times New Roman" w:hAnsi="Times New Roman" w:cs="Times New Roman"/>
          <w:sz w:val="24"/>
          <w:szCs w:val="24"/>
          <w:lang w:eastAsia="pl-PL"/>
        </w:rPr>
        <w:lastRenderedPageBreak/>
        <w:t xml:space="preserve">zakresu wykonywanych przez nie czynności oraz informacją o podstawie do dysponowania tymi osobami. Wykonawca wykaże „roboty budowlane” określone w art. 4 § 1 ust. 2 pkt 3 b SIWZ.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III.5.2) W ZAKRESIE KRYTERIÓW SELEKCJI:</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III.7) INNE DOKUMENTY NIE WYMIENIONE W pkt III.3) - III.6) </w:t>
      </w:r>
    </w:p>
    <w:p w:rsidR="00F2424E" w:rsidRPr="00F2424E" w:rsidRDefault="00F2424E" w:rsidP="00F2424E">
      <w:pPr>
        <w:spacing w:after="0" w:line="450" w:lineRule="atLeast"/>
        <w:rPr>
          <w:rFonts w:ascii="Times New Roman" w:eastAsia="Times New Roman" w:hAnsi="Times New Roman" w:cs="Times New Roman"/>
          <w:b/>
          <w:bCs/>
          <w:sz w:val="27"/>
          <w:szCs w:val="27"/>
          <w:lang w:eastAsia="pl-PL"/>
        </w:rPr>
      </w:pPr>
      <w:r w:rsidRPr="00F2424E">
        <w:rPr>
          <w:rFonts w:ascii="Times New Roman" w:eastAsia="Times New Roman" w:hAnsi="Times New Roman" w:cs="Times New Roman"/>
          <w:b/>
          <w:bCs/>
          <w:sz w:val="27"/>
          <w:szCs w:val="27"/>
          <w:u w:val="single"/>
          <w:lang w:eastAsia="pl-PL"/>
        </w:rPr>
        <w:t xml:space="preserve">SEKCJA IV: PROCEDURA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 xml:space="preserve">IV.1) OPIS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IV.1.1) Tryb udzielenia zamówienia: </w:t>
      </w:r>
      <w:r w:rsidRPr="00F2424E">
        <w:rPr>
          <w:rFonts w:ascii="Times New Roman" w:eastAsia="Times New Roman" w:hAnsi="Times New Roman" w:cs="Times New Roman"/>
          <w:sz w:val="24"/>
          <w:szCs w:val="24"/>
          <w:lang w:eastAsia="pl-PL"/>
        </w:rPr>
        <w:t xml:space="preserve">Przetarg nieograniczony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IV.1.2) Zamawiający żąda wniesienia wadium:</w:t>
      </w:r>
      <w:r w:rsidRPr="00F2424E">
        <w:rPr>
          <w:rFonts w:ascii="Times New Roman" w:eastAsia="Times New Roman" w:hAnsi="Times New Roman" w:cs="Times New Roman"/>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Tak </w:t>
      </w:r>
      <w:r w:rsidRPr="00F2424E">
        <w:rPr>
          <w:rFonts w:ascii="Times New Roman" w:eastAsia="Times New Roman" w:hAnsi="Times New Roman" w:cs="Times New Roman"/>
          <w:sz w:val="24"/>
          <w:szCs w:val="24"/>
          <w:lang w:eastAsia="pl-PL"/>
        </w:rPr>
        <w:br/>
        <w:t xml:space="preserve">Informacja na temat wadium </w:t>
      </w:r>
      <w:r w:rsidRPr="00F2424E">
        <w:rPr>
          <w:rFonts w:ascii="Times New Roman" w:eastAsia="Times New Roman" w:hAnsi="Times New Roman" w:cs="Times New Roman"/>
          <w:sz w:val="24"/>
          <w:szCs w:val="24"/>
          <w:lang w:eastAsia="pl-PL"/>
        </w:rPr>
        <w:br/>
        <w:t>§ 1 Wysokość wadium i formy jego wniesienia 1. Każda oferta musi być zabezpieczona wadium na cały okres związania ofertą, w wysokości: 18 000,00 zł (słownie osiemnaście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w:t>
      </w:r>
      <w:proofErr w:type="spellStart"/>
      <w:r w:rsidRPr="00F2424E">
        <w:rPr>
          <w:rFonts w:ascii="Times New Roman" w:eastAsia="Times New Roman" w:hAnsi="Times New Roman" w:cs="Times New Roman"/>
          <w:sz w:val="24"/>
          <w:szCs w:val="24"/>
          <w:lang w:eastAsia="pl-PL"/>
        </w:rPr>
        <w:t>Dz.U</w:t>
      </w:r>
      <w:proofErr w:type="spellEnd"/>
      <w:r w:rsidRPr="00F2424E">
        <w:rPr>
          <w:rFonts w:ascii="Times New Roman" w:eastAsia="Times New Roman" w:hAnsi="Times New Roman" w:cs="Times New Roman"/>
          <w:sz w:val="24"/>
          <w:szCs w:val="24"/>
          <w:lang w:eastAsia="pl-PL"/>
        </w:rPr>
        <w:t xml:space="preserve">. Nr 109, poz. 1158, z </w:t>
      </w:r>
      <w:proofErr w:type="spellStart"/>
      <w:r w:rsidRPr="00F2424E">
        <w:rPr>
          <w:rFonts w:ascii="Times New Roman" w:eastAsia="Times New Roman" w:hAnsi="Times New Roman" w:cs="Times New Roman"/>
          <w:sz w:val="24"/>
          <w:szCs w:val="24"/>
          <w:lang w:eastAsia="pl-PL"/>
        </w:rPr>
        <w:t>późn</w:t>
      </w:r>
      <w:proofErr w:type="spellEnd"/>
      <w:r w:rsidRPr="00F2424E">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w:t>
      </w:r>
      <w:r w:rsidRPr="00F2424E">
        <w:rPr>
          <w:rFonts w:ascii="Times New Roman" w:eastAsia="Times New Roman" w:hAnsi="Times New Roman" w:cs="Times New Roman"/>
          <w:sz w:val="24"/>
          <w:szCs w:val="24"/>
          <w:lang w:eastAsia="pl-PL"/>
        </w:rPr>
        <w:lastRenderedPageBreak/>
        <w:t xml:space="preserve">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F2424E">
        <w:rPr>
          <w:rFonts w:ascii="Times New Roman" w:eastAsia="Times New Roman" w:hAnsi="Times New Roman" w:cs="Times New Roman"/>
          <w:sz w:val="24"/>
          <w:szCs w:val="24"/>
          <w:lang w:eastAsia="pl-PL"/>
        </w:rPr>
        <w:t>wyko¬nania</w:t>
      </w:r>
      <w:proofErr w:type="spellEnd"/>
      <w:r w:rsidRPr="00F2424E">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IV.1.3) Przewiduje się udzielenie zaliczek na poczet wykonania zamówienia:</w:t>
      </w:r>
      <w:r w:rsidRPr="00F2424E">
        <w:rPr>
          <w:rFonts w:ascii="Times New Roman" w:eastAsia="Times New Roman" w:hAnsi="Times New Roman" w:cs="Times New Roman"/>
          <w:sz w:val="24"/>
          <w:szCs w:val="24"/>
          <w:lang w:eastAsia="pl-PL"/>
        </w:rPr>
        <w:t xml:space="preserv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lastRenderedPageBreak/>
        <w:t xml:space="preserve">Nie </w:t>
      </w:r>
      <w:r w:rsidRPr="00F2424E">
        <w:rPr>
          <w:rFonts w:ascii="Times New Roman" w:eastAsia="Times New Roman" w:hAnsi="Times New Roman" w:cs="Times New Roman"/>
          <w:sz w:val="24"/>
          <w:szCs w:val="24"/>
          <w:lang w:eastAsia="pl-PL"/>
        </w:rPr>
        <w:br/>
        <w:t xml:space="preserve">Należy podać informacje na temat udzielania zaliczek: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r w:rsidRPr="00F2424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2424E">
        <w:rPr>
          <w:rFonts w:ascii="Times New Roman" w:eastAsia="Times New Roman" w:hAnsi="Times New Roman" w:cs="Times New Roman"/>
          <w:sz w:val="24"/>
          <w:szCs w:val="24"/>
          <w:lang w:eastAsia="pl-PL"/>
        </w:rPr>
        <w:br/>
        <w:t xml:space="preserve">Nie </w:t>
      </w:r>
      <w:r w:rsidRPr="00F2424E">
        <w:rPr>
          <w:rFonts w:ascii="Times New Roman" w:eastAsia="Times New Roman" w:hAnsi="Times New Roman" w:cs="Times New Roman"/>
          <w:sz w:val="24"/>
          <w:szCs w:val="24"/>
          <w:lang w:eastAsia="pl-PL"/>
        </w:rPr>
        <w:br/>
        <w:t xml:space="preserve">Informacje dodatkowe: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IV.1.5.) Wymaga się złożenia oferty wariantowej: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Nie </w:t>
      </w:r>
      <w:r w:rsidRPr="00F2424E">
        <w:rPr>
          <w:rFonts w:ascii="Times New Roman" w:eastAsia="Times New Roman" w:hAnsi="Times New Roman" w:cs="Times New Roman"/>
          <w:sz w:val="24"/>
          <w:szCs w:val="24"/>
          <w:lang w:eastAsia="pl-PL"/>
        </w:rPr>
        <w:br/>
        <w:t xml:space="preserve">Dopuszcza się złożenie oferty wariantowej </w:t>
      </w:r>
      <w:r w:rsidRPr="00F2424E">
        <w:rPr>
          <w:rFonts w:ascii="Times New Roman" w:eastAsia="Times New Roman" w:hAnsi="Times New Roman" w:cs="Times New Roman"/>
          <w:sz w:val="24"/>
          <w:szCs w:val="24"/>
          <w:lang w:eastAsia="pl-PL"/>
        </w:rPr>
        <w:br/>
        <w:t xml:space="preserve">Nie </w:t>
      </w:r>
      <w:r w:rsidRPr="00F2424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2424E">
        <w:rPr>
          <w:rFonts w:ascii="Times New Roman" w:eastAsia="Times New Roman" w:hAnsi="Times New Roman" w:cs="Times New Roman"/>
          <w:sz w:val="24"/>
          <w:szCs w:val="24"/>
          <w:lang w:eastAsia="pl-PL"/>
        </w:rPr>
        <w:br/>
        <w:t xml:space="preserve">Nie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Liczba wykonawców   </w:t>
      </w:r>
      <w:r w:rsidRPr="00F2424E">
        <w:rPr>
          <w:rFonts w:ascii="Times New Roman" w:eastAsia="Times New Roman" w:hAnsi="Times New Roman" w:cs="Times New Roman"/>
          <w:sz w:val="24"/>
          <w:szCs w:val="24"/>
          <w:lang w:eastAsia="pl-PL"/>
        </w:rPr>
        <w:br/>
        <w:t xml:space="preserve">Przewidywana minimalna liczba wykonawców </w:t>
      </w:r>
      <w:r w:rsidRPr="00F2424E">
        <w:rPr>
          <w:rFonts w:ascii="Times New Roman" w:eastAsia="Times New Roman" w:hAnsi="Times New Roman" w:cs="Times New Roman"/>
          <w:sz w:val="24"/>
          <w:szCs w:val="24"/>
          <w:lang w:eastAsia="pl-PL"/>
        </w:rPr>
        <w:br/>
        <w:t xml:space="preserve">Maksymalna liczba wykonawców   </w:t>
      </w:r>
      <w:r w:rsidRPr="00F2424E">
        <w:rPr>
          <w:rFonts w:ascii="Times New Roman" w:eastAsia="Times New Roman" w:hAnsi="Times New Roman" w:cs="Times New Roman"/>
          <w:sz w:val="24"/>
          <w:szCs w:val="24"/>
          <w:lang w:eastAsia="pl-PL"/>
        </w:rPr>
        <w:br/>
        <w:t xml:space="preserve">Kryteria selekcji wykonawców: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lastRenderedPageBreak/>
        <w:br/>
      </w:r>
      <w:r w:rsidRPr="00F2424E">
        <w:rPr>
          <w:rFonts w:ascii="Times New Roman" w:eastAsia="Times New Roman" w:hAnsi="Times New Roman" w:cs="Times New Roman"/>
          <w:b/>
          <w:bCs/>
          <w:sz w:val="24"/>
          <w:szCs w:val="24"/>
          <w:lang w:eastAsia="pl-PL"/>
        </w:rPr>
        <w:t xml:space="preserve">IV.1.7) Informacje na temat umowy ramowej lub dynamicznego systemu zakupów: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Umowa ramowa będzie zawarta: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Czy przewiduje się ograniczenie liczby uczestników umowy ramowej: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Przewidziana maksymalna liczba uczestników umowy ramowej: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Informacje dodatkowe: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Zamówienie obejmuje ustanowienie dynamicznego systemu zakupów: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Informacje dodatkowe: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IV.1.8) Aukcja elektroniczna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Przewidziane jest przeprowadzenie aukcji elektronicznej </w:t>
      </w:r>
      <w:r w:rsidRPr="00F2424E">
        <w:rPr>
          <w:rFonts w:ascii="Times New Roman" w:eastAsia="Times New Roman" w:hAnsi="Times New Roman" w:cs="Times New Roman"/>
          <w:i/>
          <w:iCs/>
          <w:sz w:val="24"/>
          <w:szCs w:val="24"/>
          <w:lang w:eastAsia="pl-PL"/>
        </w:rPr>
        <w:t xml:space="preserve">(przetarg nieograniczony, przetarg ograniczony, negocjacje z ogłoszeniem) </w:t>
      </w:r>
      <w:r w:rsidRPr="00F2424E">
        <w:rPr>
          <w:rFonts w:ascii="Times New Roman" w:eastAsia="Times New Roman" w:hAnsi="Times New Roman" w:cs="Times New Roman"/>
          <w:sz w:val="24"/>
          <w:szCs w:val="24"/>
          <w:lang w:eastAsia="pl-PL"/>
        </w:rPr>
        <w:br/>
        <w:t xml:space="preserve">Należy podać adres strony internetowej, na której aukcja będzie prowadzona: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Przewiduje się ograniczenia co do przedstawionych wartości, wynikające z opisu </w:t>
      </w:r>
      <w:r w:rsidRPr="00F2424E">
        <w:rPr>
          <w:rFonts w:ascii="Times New Roman" w:eastAsia="Times New Roman" w:hAnsi="Times New Roman" w:cs="Times New Roman"/>
          <w:b/>
          <w:bCs/>
          <w:sz w:val="24"/>
          <w:szCs w:val="24"/>
          <w:lang w:eastAsia="pl-PL"/>
        </w:rPr>
        <w:lastRenderedPageBreak/>
        <w:t>przedmiotu zamówienia:</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2424E">
        <w:rPr>
          <w:rFonts w:ascii="Times New Roman" w:eastAsia="Times New Roman" w:hAnsi="Times New Roman" w:cs="Times New Roman"/>
          <w:sz w:val="24"/>
          <w:szCs w:val="24"/>
          <w:lang w:eastAsia="pl-PL"/>
        </w:rPr>
        <w:br/>
        <w:t xml:space="preserve">Informacje dotyczące przebiegu aukcji elektronicznej: </w:t>
      </w:r>
      <w:r w:rsidRPr="00F2424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2424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2424E">
        <w:rPr>
          <w:rFonts w:ascii="Times New Roman" w:eastAsia="Times New Roman" w:hAnsi="Times New Roman" w:cs="Times New Roman"/>
          <w:sz w:val="24"/>
          <w:szCs w:val="24"/>
          <w:lang w:eastAsia="pl-PL"/>
        </w:rPr>
        <w:br/>
        <w:t xml:space="preserve">Wymagania dotyczące rejestracji i identyfikacji wykonawców w aukcji elektronicznej: </w:t>
      </w:r>
      <w:r w:rsidRPr="00F2424E">
        <w:rPr>
          <w:rFonts w:ascii="Times New Roman" w:eastAsia="Times New Roman" w:hAnsi="Times New Roman" w:cs="Times New Roman"/>
          <w:sz w:val="24"/>
          <w:szCs w:val="24"/>
          <w:lang w:eastAsia="pl-PL"/>
        </w:rPr>
        <w:br/>
        <w:t xml:space="preserve">Informacje o liczbie etapów aukcji elektronicznej i czasie ich trwania: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t xml:space="preserve">Czas trwania: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2424E">
        <w:rPr>
          <w:rFonts w:ascii="Times New Roman" w:eastAsia="Times New Roman" w:hAnsi="Times New Roman" w:cs="Times New Roman"/>
          <w:sz w:val="24"/>
          <w:szCs w:val="24"/>
          <w:lang w:eastAsia="pl-PL"/>
        </w:rPr>
        <w:br/>
        <w:t xml:space="preserve">Warunki zamknięcia aukcji elektronicznej: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IV.2) KRYTERIA OCENY OFERT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IV.2.1) Kryteria oceny ofert: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IV.2.2) Kryteria</w:t>
      </w:r>
      <w:r w:rsidRPr="00F2424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Znaczenie</w:t>
            </w:r>
          </w:p>
        </w:tc>
      </w:tr>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60,00</w:t>
            </w:r>
          </w:p>
        </w:tc>
      </w:tr>
      <w:tr w:rsidR="00F2424E" w:rsidRPr="00F2424E" w:rsidTr="00F2424E">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424E" w:rsidRPr="00F2424E" w:rsidRDefault="00F2424E" w:rsidP="00F2424E">
            <w:pPr>
              <w:spacing w:after="0" w:line="240" w:lineRule="auto"/>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40,00</w:t>
            </w:r>
          </w:p>
        </w:tc>
      </w:tr>
    </w:tbl>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2424E">
        <w:rPr>
          <w:rFonts w:ascii="Times New Roman" w:eastAsia="Times New Roman" w:hAnsi="Times New Roman" w:cs="Times New Roman"/>
          <w:b/>
          <w:bCs/>
          <w:sz w:val="24"/>
          <w:szCs w:val="24"/>
          <w:lang w:eastAsia="pl-PL"/>
        </w:rPr>
        <w:t>Pzp</w:t>
      </w:r>
      <w:proofErr w:type="spellEnd"/>
      <w:r w:rsidRPr="00F2424E">
        <w:rPr>
          <w:rFonts w:ascii="Times New Roman" w:eastAsia="Times New Roman" w:hAnsi="Times New Roman" w:cs="Times New Roman"/>
          <w:b/>
          <w:bCs/>
          <w:sz w:val="24"/>
          <w:szCs w:val="24"/>
          <w:lang w:eastAsia="pl-PL"/>
        </w:rPr>
        <w:t xml:space="preserve"> </w:t>
      </w:r>
      <w:r w:rsidRPr="00F2424E">
        <w:rPr>
          <w:rFonts w:ascii="Times New Roman" w:eastAsia="Times New Roman" w:hAnsi="Times New Roman" w:cs="Times New Roman"/>
          <w:sz w:val="24"/>
          <w:szCs w:val="24"/>
          <w:lang w:eastAsia="pl-PL"/>
        </w:rPr>
        <w:t xml:space="preserve">(przetarg nieograniczony) </w:t>
      </w:r>
      <w:r w:rsidRPr="00F2424E">
        <w:rPr>
          <w:rFonts w:ascii="Times New Roman" w:eastAsia="Times New Roman" w:hAnsi="Times New Roman" w:cs="Times New Roman"/>
          <w:sz w:val="24"/>
          <w:szCs w:val="24"/>
          <w:lang w:eastAsia="pl-PL"/>
        </w:rPr>
        <w:br/>
        <w:t xml:space="preserve">Tak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IV.3) Negocjacje z ogłoszeniem, dialog konkurencyjny, partnerstwo innowacyjne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IV.3.1) Informacje na temat negocjacji z ogłoszeniem</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lastRenderedPageBreak/>
        <w:t xml:space="preserve">Minimalne wymagania, które muszą spełniać wszystkie oferty: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2424E">
        <w:rPr>
          <w:rFonts w:ascii="Times New Roman" w:eastAsia="Times New Roman" w:hAnsi="Times New Roman" w:cs="Times New Roman"/>
          <w:sz w:val="24"/>
          <w:szCs w:val="24"/>
          <w:lang w:eastAsia="pl-PL"/>
        </w:rPr>
        <w:br/>
        <w:t xml:space="preserve">Przewidziany jest podział negocjacji na etapy w celu ograniczenia liczby ofert: </w:t>
      </w:r>
      <w:r w:rsidRPr="00F2424E">
        <w:rPr>
          <w:rFonts w:ascii="Times New Roman" w:eastAsia="Times New Roman" w:hAnsi="Times New Roman" w:cs="Times New Roman"/>
          <w:sz w:val="24"/>
          <w:szCs w:val="24"/>
          <w:lang w:eastAsia="pl-PL"/>
        </w:rPr>
        <w:br/>
        <w:t xml:space="preserve">Należy podać informacje na temat etapów negocjacji (w tym liczbę etapów):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Informacje dodatkowe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IV.3.2) Informacje na temat dialogu konkurencyjnego</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Wstępny harmonogram postępowania: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Podział dialogu na etapy w celu ograniczenia liczby rozwiązań: </w:t>
      </w:r>
      <w:r w:rsidRPr="00F2424E">
        <w:rPr>
          <w:rFonts w:ascii="Times New Roman" w:eastAsia="Times New Roman" w:hAnsi="Times New Roman" w:cs="Times New Roman"/>
          <w:sz w:val="24"/>
          <w:szCs w:val="24"/>
          <w:lang w:eastAsia="pl-PL"/>
        </w:rPr>
        <w:br/>
        <w:t xml:space="preserve">Należy podać informacje na temat etapów dialogu: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Informacje dodatkowe: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IV.3.3) Informacje na temat partnerstwa innowacyjnego</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w:t>
      </w:r>
      <w:r w:rsidRPr="00F2424E">
        <w:rPr>
          <w:rFonts w:ascii="Times New Roman" w:eastAsia="Times New Roman" w:hAnsi="Times New Roman" w:cs="Times New Roman"/>
          <w:sz w:val="24"/>
          <w:szCs w:val="24"/>
          <w:lang w:eastAsia="pl-PL"/>
        </w:rPr>
        <w:lastRenderedPageBreak/>
        <w:t xml:space="preserve">zamówienia: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Informacje dodatkowe: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IV.4) Licytacja elektroniczna </w:t>
      </w:r>
      <w:r w:rsidRPr="00F2424E">
        <w:rPr>
          <w:rFonts w:ascii="Times New Roman" w:eastAsia="Times New Roman" w:hAnsi="Times New Roman" w:cs="Times New Roman"/>
          <w:sz w:val="24"/>
          <w:szCs w:val="24"/>
          <w:lang w:eastAsia="pl-PL"/>
        </w:rPr>
        <w:br/>
        <w:t xml:space="preserve">Adres strony internetowej, na której będzie prowadzona licytacja elektroniczna: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Informacje o liczbie etapów licytacji elektronicznej i czasie ich trwania: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licytacja wieloetapowa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Termin składania wniosków o dopuszczenie do udziału w licytacji elektronicznej: </w:t>
      </w:r>
      <w:r w:rsidRPr="00F2424E">
        <w:rPr>
          <w:rFonts w:ascii="Times New Roman" w:eastAsia="Times New Roman" w:hAnsi="Times New Roman" w:cs="Times New Roman"/>
          <w:sz w:val="24"/>
          <w:szCs w:val="24"/>
          <w:lang w:eastAsia="pl-PL"/>
        </w:rPr>
        <w:br/>
        <w:t xml:space="preserve">Data: godzina: </w:t>
      </w:r>
      <w:r w:rsidRPr="00F2424E">
        <w:rPr>
          <w:rFonts w:ascii="Times New Roman" w:eastAsia="Times New Roman" w:hAnsi="Times New Roman" w:cs="Times New Roman"/>
          <w:sz w:val="24"/>
          <w:szCs w:val="24"/>
          <w:lang w:eastAsia="pl-PL"/>
        </w:rPr>
        <w:br/>
        <w:t xml:space="preserve">Termin otwarcia licytacji elektronicznej: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t xml:space="preserve">Termin i warunki zamknięcia licytacji elektronicznej: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t xml:space="preserve">Wymagania dotyczące zabezpieczenia należytego wykonania umowy: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sz w:val="24"/>
          <w:szCs w:val="24"/>
          <w:lang w:eastAsia="pl-PL"/>
        </w:rPr>
        <w:br/>
        <w:t xml:space="preserve">Informacje dodatkowe: </w:t>
      </w:r>
    </w:p>
    <w:p w:rsidR="00F2424E" w:rsidRPr="00F2424E" w:rsidRDefault="00F2424E" w:rsidP="00F2424E">
      <w:pPr>
        <w:spacing w:after="0" w:line="450" w:lineRule="atLeast"/>
        <w:rPr>
          <w:rFonts w:ascii="Times New Roman" w:eastAsia="Times New Roman" w:hAnsi="Times New Roman" w:cs="Times New Roman"/>
          <w:sz w:val="24"/>
          <w:szCs w:val="24"/>
          <w:lang w:eastAsia="pl-PL"/>
        </w:rPr>
      </w:pPr>
      <w:r w:rsidRPr="00F2424E">
        <w:rPr>
          <w:rFonts w:ascii="Times New Roman" w:eastAsia="Times New Roman" w:hAnsi="Times New Roman" w:cs="Times New Roman"/>
          <w:b/>
          <w:bCs/>
          <w:sz w:val="24"/>
          <w:szCs w:val="24"/>
          <w:lang w:eastAsia="pl-PL"/>
        </w:rPr>
        <w:t>IV.5) ZMIANA UMOWY</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2424E">
        <w:rPr>
          <w:rFonts w:ascii="Times New Roman" w:eastAsia="Times New Roman" w:hAnsi="Times New Roman" w:cs="Times New Roman"/>
          <w:sz w:val="24"/>
          <w:szCs w:val="24"/>
          <w:lang w:eastAsia="pl-PL"/>
        </w:rPr>
        <w:t xml:space="preserve"> Tak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lastRenderedPageBreak/>
        <w:t xml:space="preserve">Należy wskazać zakres, charakter zmian oraz warunki wprowadzenia zmian: </w:t>
      </w:r>
      <w:r w:rsidRPr="00F2424E">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w:t>
      </w:r>
      <w:r w:rsidRPr="00F2424E">
        <w:rPr>
          <w:rFonts w:ascii="Times New Roman" w:eastAsia="Times New Roman" w:hAnsi="Times New Roman" w:cs="Times New Roman"/>
          <w:sz w:val="24"/>
          <w:szCs w:val="24"/>
          <w:lang w:eastAsia="pl-PL"/>
        </w:rPr>
        <w:lastRenderedPageBreak/>
        <w:t xml:space="preserve">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F2424E">
        <w:rPr>
          <w:rFonts w:ascii="Times New Roman" w:eastAsia="Times New Roman" w:hAnsi="Times New Roman" w:cs="Times New Roman"/>
          <w:sz w:val="24"/>
          <w:szCs w:val="24"/>
          <w:lang w:eastAsia="pl-PL"/>
        </w:rPr>
        <w:t>PrBud</w:t>
      </w:r>
      <w:proofErr w:type="spellEnd"/>
      <w:r w:rsidRPr="00F2424E">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w:t>
      </w:r>
      <w:r w:rsidRPr="00F2424E">
        <w:rPr>
          <w:rFonts w:ascii="Times New Roman" w:eastAsia="Times New Roman" w:hAnsi="Times New Roman" w:cs="Times New Roman"/>
          <w:sz w:val="24"/>
          <w:szCs w:val="24"/>
          <w:lang w:eastAsia="pl-PL"/>
        </w:rPr>
        <w:lastRenderedPageBreak/>
        <w:t xml:space="preserve">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w:t>
      </w:r>
      <w:r w:rsidRPr="00F2424E">
        <w:rPr>
          <w:rFonts w:ascii="Times New Roman" w:eastAsia="Times New Roman" w:hAnsi="Times New Roman" w:cs="Times New Roman"/>
          <w:sz w:val="24"/>
          <w:szCs w:val="24"/>
          <w:lang w:eastAsia="pl-PL"/>
        </w:rPr>
        <w:lastRenderedPageBreak/>
        <w:t xml:space="preserve">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IV.6) INFORMACJE ADMINISTRACYJNE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IV.6.1) Sposób udostępniania informacji o charakterze poufnym </w:t>
      </w:r>
      <w:r w:rsidRPr="00F2424E">
        <w:rPr>
          <w:rFonts w:ascii="Times New Roman" w:eastAsia="Times New Roman" w:hAnsi="Times New Roman" w:cs="Times New Roman"/>
          <w:i/>
          <w:iCs/>
          <w:sz w:val="24"/>
          <w:szCs w:val="24"/>
          <w:lang w:eastAsia="pl-PL"/>
        </w:rPr>
        <w:t xml:space="preserve">(jeżeli dotyczy):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Środki służące ochronie informacji o charakterze poufnym</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2424E">
        <w:rPr>
          <w:rFonts w:ascii="Times New Roman" w:eastAsia="Times New Roman" w:hAnsi="Times New Roman" w:cs="Times New Roman"/>
          <w:sz w:val="24"/>
          <w:szCs w:val="24"/>
          <w:lang w:eastAsia="pl-PL"/>
        </w:rPr>
        <w:br/>
        <w:t xml:space="preserve">Data: 2017-06-20, godzina: 13:00, </w:t>
      </w:r>
      <w:r w:rsidRPr="00F2424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Wskazać powody: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2424E">
        <w:rPr>
          <w:rFonts w:ascii="Times New Roman" w:eastAsia="Times New Roman" w:hAnsi="Times New Roman" w:cs="Times New Roman"/>
          <w:sz w:val="24"/>
          <w:szCs w:val="24"/>
          <w:lang w:eastAsia="pl-PL"/>
        </w:rPr>
        <w:br/>
        <w:t xml:space="preserve">&gt; Polski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 xml:space="preserve">IV.6.3) Termin związania ofertą: </w:t>
      </w:r>
      <w:r w:rsidRPr="00F2424E">
        <w:rPr>
          <w:rFonts w:ascii="Times New Roman" w:eastAsia="Times New Roman" w:hAnsi="Times New Roman" w:cs="Times New Roman"/>
          <w:sz w:val="24"/>
          <w:szCs w:val="24"/>
          <w:lang w:eastAsia="pl-PL"/>
        </w:rPr>
        <w:t xml:space="preserve">do: okres w dniach: 30 (od ostatecznego terminu składania ofert)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2424E">
        <w:rPr>
          <w:rFonts w:ascii="Times New Roman" w:eastAsia="Times New Roman" w:hAnsi="Times New Roman" w:cs="Times New Roman"/>
          <w:sz w:val="24"/>
          <w:szCs w:val="24"/>
          <w:lang w:eastAsia="pl-PL"/>
        </w:rPr>
        <w:t xml:space="preserve"> Nie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lastRenderedPageBreak/>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2424E">
        <w:rPr>
          <w:rFonts w:ascii="Times New Roman" w:eastAsia="Times New Roman" w:hAnsi="Times New Roman" w:cs="Times New Roman"/>
          <w:sz w:val="24"/>
          <w:szCs w:val="24"/>
          <w:lang w:eastAsia="pl-PL"/>
        </w:rPr>
        <w:t xml:space="preserve"> Nie </w:t>
      </w:r>
      <w:r w:rsidRPr="00F2424E">
        <w:rPr>
          <w:rFonts w:ascii="Times New Roman" w:eastAsia="Times New Roman" w:hAnsi="Times New Roman" w:cs="Times New Roman"/>
          <w:sz w:val="24"/>
          <w:szCs w:val="24"/>
          <w:lang w:eastAsia="pl-PL"/>
        </w:rPr>
        <w:br/>
      </w:r>
      <w:r w:rsidRPr="00F2424E">
        <w:rPr>
          <w:rFonts w:ascii="Times New Roman" w:eastAsia="Times New Roman" w:hAnsi="Times New Roman" w:cs="Times New Roman"/>
          <w:b/>
          <w:bCs/>
          <w:sz w:val="24"/>
          <w:szCs w:val="24"/>
          <w:lang w:eastAsia="pl-PL"/>
        </w:rPr>
        <w:t>IV.6.6) Informacje dodatkowe:</w:t>
      </w:r>
      <w:r w:rsidRPr="00F2424E">
        <w:rPr>
          <w:rFonts w:ascii="Times New Roman" w:eastAsia="Times New Roman" w:hAnsi="Times New Roman" w:cs="Times New Roman"/>
          <w:sz w:val="24"/>
          <w:szCs w:val="24"/>
          <w:lang w:eastAsia="pl-PL"/>
        </w:rPr>
        <w:t xml:space="preserve"> </w:t>
      </w:r>
      <w:r w:rsidRPr="00F2424E">
        <w:rPr>
          <w:rFonts w:ascii="Times New Roman" w:eastAsia="Times New Roman" w:hAnsi="Times New Roman" w:cs="Times New Roman"/>
          <w:sz w:val="24"/>
          <w:szCs w:val="24"/>
          <w:lang w:eastAsia="pl-PL"/>
        </w:rPr>
        <w:br/>
      </w:r>
    </w:p>
    <w:p w:rsidR="00F2424E" w:rsidRPr="00F2424E" w:rsidRDefault="00F2424E" w:rsidP="00F2424E">
      <w:pPr>
        <w:spacing w:after="0" w:line="450" w:lineRule="atLeast"/>
        <w:jc w:val="center"/>
        <w:rPr>
          <w:rFonts w:ascii="Times New Roman" w:eastAsia="Times New Roman" w:hAnsi="Times New Roman" w:cs="Times New Roman"/>
          <w:b/>
          <w:bCs/>
          <w:sz w:val="27"/>
          <w:szCs w:val="27"/>
          <w:lang w:eastAsia="pl-PL"/>
        </w:rPr>
      </w:pPr>
      <w:r w:rsidRPr="00F2424E">
        <w:rPr>
          <w:rFonts w:ascii="Times New Roman" w:eastAsia="Times New Roman" w:hAnsi="Times New Roman" w:cs="Times New Roman"/>
          <w:b/>
          <w:bCs/>
          <w:sz w:val="27"/>
          <w:szCs w:val="27"/>
          <w:u w:val="single"/>
          <w:lang w:eastAsia="pl-PL"/>
        </w:rPr>
        <w:t xml:space="preserve">ZAŁĄCZNIK I - INFORMACJE DOTYCZĄCE OFERT CZĘŚCIOWYCH </w:t>
      </w:r>
    </w:p>
    <w:p w:rsidR="008F1C48" w:rsidRDefault="008F1C48"/>
    <w:sectPr w:rsidR="008F1C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24E"/>
    <w:rsid w:val="008F1C48"/>
    <w:rsid w:val="00F24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08574">
      <w:bodyDiv w:val="1"/>
      <w:marLeft w:val="0"/>
      <w:marRight w:val="0"/>
      <w:marTop w:val="0"/>
      <w:marBottom w:val="0"/>
      <w:divBdr>
        <w:top w:val="none" w:sz="0" w:space="0" w:color="auto"/>
        <w:left w:val="none" w:sz="0" w:space="0" w:color="auto"/>
        <w:bottom w:val="none" w:sz="0" w:space="0" w:color="auto"/>
        <w:right w:val="none" w:sz="0" w:space="0" w:color="auto"/>
      </w:divBdr>
      <w:divsChild>
        <w:div w:id="2125491025">
          <w:marLeft w:val="0"/>
          <w:marRight w:val="0"/>
          <w:marTop w:val="0"/>
          <w:marBottom w:val="0"/>
          <w:divBdr>
            <w:top w:val="none" w:sz="0" w:space="0" w:color="auto"/>
            <w:left w:val="none" w:sz="0" w:space="0" w:color="auto"/>
            <w:bottom w:val="none" w:sz="0" w:space="0" w:color="auto"/>
            <w:right w:val="none" w:sz="0" w:space="0" w:color="auto"/>
          </w:divBdr>
        </w:div>
        <w:div w:id="766579265">
          <w:marLeft w:val="0"/>
          <w:marRight w:val="0"/>
          <w:marTop w:val="0"/>
          <w:marBottom w:val="0"/>
          <w:divBdr>
            <w:top w:val="none" w:sz="0" w:space="0" w:color="auto"/>
            <w:left w:val="none" w:sz="0" w:space="0" w:color="auto"/>
            <w:bottom w:val="none" w:sz="0" w:space="0" w:color="auto"/>
            <w:right w:val="none" w:sz="0" w:space="0" w:color="auto"/>
          </w:divBdr>
        </w:div>
        <w:div w:id="1162235875">
          <w:marLeft w:val="0"/>
          <w:marRight w:val="0"/>
          <w:marTop w:val="0"/>
          <w:marBottom w:val="0"/>
          <w:divBdr>
            <w:top w:val="none" w:sz="0" w:space="0" w:color="auto"/>
            <w:left w:val="none" w:sz="0" w:space="0" w:color="auto"/>
            <w:bottom w:val="none" w:sz="0" w:space="0" w:color="auto"/>
            <w:right w:val="none" w:sz="0" w:space="0" w:color="auto"/>
          </w:divBdr>
          <w:divsChild>
            <w:div w:id="1450124177">
              <w:marLeft w:val="0"/>
              <w:marRight w:val="0"/>
              <w:marTop w:val="0"/>
              <w:marBottom w:val="0"/>
              <w:divBdr>
                <w:top w:val="none" w:sz="0" w:space="0" w:color="auto"/>
                <w:left w:val="none" w:sz="0" w:space="0" w:color="auto"/>
                <w:bottom w:val="none" w:sz="0" w:space="0" w:color="auto"/>
                <w:right w:val="none" w:sz="0" w:space="0" w:color="auto"/>
              </w:divBdr>
            </w:div>
            <w:div w:id="66148581">
              <w:marLeft w:val="0"/>
              <w:marRight w:val="0"/>
              <w:marTop w:val="0"/>
              <w:marBottom w:val="0"/>
              <w:divBdr>
                <w:top w:val="none" w:sz="0" w:space="0" w:color="auto"/>
                <w:left w:val="none" w:sz="0" w:space="0" w:color="auto"/>
                <w:bottom w:val="none" w:sz="0" w:space="0" w:color="auto"/>
                <w:right w:val="none" w:sz="0" w:space="0" w:color="auto"/>
              </w:divBdr>
            </w:div>
            <w:div w:id="2057075782">
              <w:marLeft w:val="0"/>
              <w:marRight w:val="0"/>
              <w:marTop w:val="0"/>
              <w:marBottom w:val="0"/>
              <w:divBdr>
                <w:top w:val="none" w:sz="0" w:space="0" w:color="auto"/>
                <w:left w:val="none" w:sz="0" w:space="0" w:color="auto"/>
                <w:bottom w:val="none" w:sz="0" w:space="0" w:color="auto"/>
                <w:right w:val="none" w:sz="0" w:space="0" w:color="auto"/>
              </w:divBdr>
            </w:div>
            <w:div w:id="1155338892">
              <w:marLeft w:val="0"/>
              <w:marRight w:val="0"/>
              <w:marTop w:val="0"/>
              <w:marBottom w:val="0"/>
              <w:divBdr>
                <w:top w:val="none" w:sz="0" w:space="0" w:color="auto"/>
                <w:left w:val="none" w:sz="0" w:space="0" w:color="auto"/>
                <w:bottom w:val="none" w:sz="0" w:space="0" w:color="auto"/>
                <w:right w:val="none" w:sz="0" w:space="0" w:color="auto"/>
              </w:divBdr>
            </w:div>
            <w:div w:id="945649403">
              <w:marLeft w:val="0"/>
              <w:marRight w:val="0"/>
              <w:marTop w:val="0"/>
              <w:marBottom w:val="0"/>
              <w:divBdr>
                <w:top w:val="none" w:sz="0" w:space="0" w:color="auto"/>
                <w:left w:val="none" w:sz="0" w:space="0" w:color="auto"/>
                <w:bottom w:val="none" w:sz="0" w:space="0" w:color="auto"/>
                <w:right w:val="none" w:sz="0" w:space="0" w:color="auto"/>
              </w:divBdr>
              <w:divsChild>
                <w:div w:id="173612297">
                  <w:marLeft w:val="0"/>
                  <w:marRight w:val="0"/>
                  <w:marTop w:val="0"/>
                  <w:marBottom w:val="0"/>
                  <w:divBdr>
                    <w:top w:val="none" w:sz="0" w:space="0" w:color="auto"/>
                    <w:left w:val="none" w:sz="0" w:space="0" w:color="auto"/>
                    <w:bottom w:val="none" w:sz="0" w:space="0" w:color="auto"/>
                    <w:right w:val="none" w:sz="0" w:space="0" w:color="auto"/>
                  </w:divBdr>
                </w:div>
                <w:div w:id="1972321026">
                  <w:marLeft w:val="0"/>
                  <w:marRight w:val="0"/>
                  <w:marTop w:val="0"/>
                  <w:marBottom w:val="0"/>
                  <w:divBdr>
                    <w:top w:val="none" w:sz="0" w:space="0" w:color="auto"/>
                    <w:left w:val="none" w:sz="0" w:space="0" w:color="auto"/>
                    <w:bottom w:val="none" w:sz="0" w:space="0" w:color="auto"/>
                    <w:right w:val="none" w:sz="0" w:space="0" w:color="auto"/>
                  </w:divBdr>
                </w:div>
                <w:div w:id="1350066809">
                  <w:marLeft w:val="0"/>
                  <w:marRight w:val="0"/>
                  <w:marTop w:val="0"/>
                  <w:marBottom w:val="0"/>
                  <w:divBdr>
                    <w:top w:val="none" w:sz="0" w:space="0" w:color="auto"/>
                    <w:left w:val="none" w:sz="0" w:space="0" w:color="auto"/>
                    <w:bottom w:val="none" w:sz="0" w:space="0" w:color="auto"/>
                    <w:right w:val="none" w:sz="0" w:space="0" w:color="auto"/>
                  </w:divBdr>
                </w:div>
                <w:div w:id="1397632572">
                  <w:marLeft w:val="0"/>
                  <w:marRight w:val="0"/>
                  <w:marTop w:val="0"/>
                  <w:marBottom w:val="0"/>
                  <w:divBdr>
                    <w:top w:val="none" w:sz="0" w:space="0" w:color="auto"/>
                    <w:left w:val="none" w:sz="0" w:space="0" w:color="auto"/>
                    <w:bottom w:val="none" w:sz="0" w:space="0" w:color="auto"/>
                    <w:right w:val="none" w:sz="0" w:space="0" w:color="auto"/>
                  </w:divBdr>
                </w:div>
              </w:divsChild>
            </w:div>
            <w:div w:id="1190991920">
              <w:marLeft w:val="0"/>
              <w:marRight w:val="0"/>
              <w:marTop w:val="0"/>
              <w:marBottom w:val="0"/>
              <w:divBdr>
                <w:top w:val="none" w:sz="0" w:space="0" w:color="auto"/>
                <w:left w:val="none" w:sz="0" w:space="0" w:color="auto"/>
                <w:bottom w:val="none" w:sz="0" w:space="0" w:color="auto"/>
                <w:right w:val="none" w:sz="0" w:space="0" w:color="auto"/>
              </w:divBdr>
              <w:divsChild>
                <w:div w:id="717700350">
                  <w:marLeft w:val="0"/>
                  <w:marRight w:val="0"/>
                  <w:marTop w:val="0"/>
                  <w:marBottom w:val="0"/>
                  <w:divBdr>
                    <w:top w:val="none" w:sz="0" w:space="0" w:color="auto"/>
                    <w:left w:val="none" w:sz="0" w:space="0" w:color="auto"/>
                    <w:bottom w:val="none" w:sz="0" w:space="0" w:color="auto"/>
                    <w:right w:val="none" w:sz="0" w:space="0" w:color="auto"/>
                  </w:divBdr>
                </w:div>
                <w:div w:id="1834375145">
                  <w:marLeft w:val="0"/>
                  <w:marRight w:val="0"/>
                  <w:marTop w:val="0"/>
                  <w:marBottom w:val="0"/>
                  <w:divBdr>
                    <w:top w:val="none" w:sz="0" w:space="0" w:color="auto"/>
                    <w:left w:val="none" w:sz="0" w:space="0" w:color="auto"/>
                    <w:bottom w:val="none" w:sz="0" w:space="0" w:color="auto"/>
                    <w:right w:val="none" w:sz="0" w:space="0" w:color="auto"/>
                  </w:divBdr>
                </w:div>
                <w:div w:id="516844229">
                  <w:marLeft w:val="0"/>
                  <w:marRight w:val="0"/>
                  <w:marTop w:val="0"/>
                  <w:marBottom w:val="0"/>
                  <w:divBdr>
                    <w:top w:val="none" w:sz="0" w:space="0" w:color="auto"/>
                    <w:left w:val="none" w:sz="0" w:space="0" w:color="auto"/>
                    <w:bottom w:val="none" w:sz="0" w:space="0" w:color="auto"/>
                    <w:right w:val="none" w:sz="0" w:space="0" w:color="auto"/>
                  </w:divBdr>
                </w:div>
                <w:div w:id="583958100">
                  <w:marLeft w:val="0"/>
                  <w:marRight w:val="0"/>
                  <w:marTop w:val="0"/>
                  <w:marBottom w:val="0"/>
                  <w:divBdr>
                    <w:top w:val="none" w:sz="0" w:space="0" w:color="auto"/>
                    <w:left w:val="none" w:sz="0" w:space="0" w:color="auto"/>
                    <w:bottom w:val="none" w:sz="0" w:space="0" w:color="auto"/>
                    <w:right w:val="none" w:sz="0" w:space="0" w:color="auto"/>
                  </w:divBdr>
                </w:div>
                <w:div w:id="2074112968">
                  <w:marLeft w:val="0"/>
                  <w:marRight w:val="0"/>
                  <w:marTop w:val="0"/>
                  <w:marBottom w:val="0"/>
                  <w:divBdr>
                    <w:top w:val="none" w:sz="0" w:space="0" w:color="auto"/>
                    <w:left w:val="none" w:sz="0" w:space="0" w:color="auto"/>
                    <w:bottom w:val="none" w:sz="0" w:space="0" w:color="auto"/>
                    <w:right w:val="none" w:sz="0" w:space="0" w:color="auto"/>
                  </w:divBdr>
                </w:div>
                <w:div w:id="1867254401">
                  <w:marLeft w:val="0"/>
                  <w:marRight w:val="0"/>
                  <w:marTop w:val="0"/>
                  <w:marBottom w:val="0"/>
                  <w:divBdr>
                    <w:top w:val="none" w:sz="0" w:space="0" w:color="auto"/>
                    <w:left w:val="none" w:sz="0" w:space="0" w:color="auto"/>
                    <w:bottom w:val="none" w:sz="0" w:space="0" w:color="auto"/>
                    <w:right w:val="none" w:sz="0" w:space="0" w:color="auto"/>
                  </w:divBdr>
                </w:div>
                <w:div w:id="2019653842">
                  <w:marLeft w:val="0"/>
                  <w:marRight w:val="0"/>
                  <w:marTop w:val="0"/>
                  <w:marBottom w:val="0"/>
                  <w:divBdr>
                    <w:top w:val="none" w:sz="0" w:space="0" w:color="auto"/>
                    <w:left w:val="none" w:sz="0" w:space="0" w:color="auto"/>
                    <w:bottom w:val="none" w:sz="0" w:space="0" w:color="auto"/>
                    <w:right w:val="none" w:sz="0" w:space="0" w:color="auto"/>
                  </w:divBdr>
                </w:div>
              </w:divsChild>
            </w:div>
            <w:div w:id="2139638967">
              <w:marLeft w:val="0"/>
              <w:marRight w:val="0"/>
              <w:marTop w:val="0"/>
              <w:marBottom w:val="0"/>
              <w:divBdr>
                <w:top w:val="none" w:sz="0" w:space="0" w:color="auto"/>
                <w:left w:val="none" w:sz="0" w:space="0" w:color="auto"/>
                <w:bottom w:val="none" w:sz="0" w:space="0" w:color="auto"/>
                <w:right w:val="none" w:sz="0" w:space="0" w:color="auto"/>
              </w:divBdr>
              <w:divsChild>
                <w:div w:id="135420584">
                  <w:marLeft w:val="0"/>
                  <w:marRight w:val="0"/>
                  <w:marTop w:val="0"/>
                  <w:marBottom w:val="0"/>
                  <w:divBdr>
                    <w:top w:val="none" w:sz="0" w:space="0" w:color="auto"/>
                    <w:left w:val="none" w:sz="0" w:space="0" w:color="auto"/>
                    <w:bottom w:val="none" w:sz="0" w:space="0" w:color="auto"/>
                    <w:right w:val="none" w:sz="0" w:space="0" w:color="auto"/>
                  </w:divBdr>
                </w:div>
                <w:div w:id="1241209225">
                  <w:marLeft w:val="0"/>
                  <w:marRight w:val="0"/>
                  <w:marTop w:val="0"/>
                  <w:marBottom w:val="0"/>
                  <w:divBdr>
                    <w:top w:val="none" w:sz="0" w:space="0" w:color="auto"/>
                    <w:left w:val="none" w:sz="0" w:space="0" w:color="auto"/>
                    <w:bottom w:val="none" w:sz="0" w:space="0" w:color="auto"/>
                    <w:right w:val="none" w:sz="0" w:space="0" w:color="auto"/>
                  </w:divBdr>
                </w:div>
              </w:divsChild>
            </w:div>
            <w:div w:id="198199802">
              <w:marLeft w:val="0"/>
              <w:marRight w:val="0"/>
              <w:marTop w:val="0"/>
              <w:marBottom w:val="0"/>
              <w:divBdr>
                <w:top w:val="none" w:sz="0" w:space="0" w:color="auto"/>
                <w:left w:val="none" w:sz="0" w:space="0" w:color="auto"/>
                <w:bottom w:val="none" w:sz="0" w:space="0" w:color="auto"/>
                <w:right w:val="none" w:sz="0" w:space="0" w:color="auto"/>
              </w:divBdr>
              <w:divsChild>
                <w:div w:id="491145302">
                  <w:marLeft w:val="0"/>
                  <w:marRight w:val="0"/>
                  <w:marTop w:val="0"/>
                  <w:marBottom w:val="0"/>
                  <w:divBdr>
                    <w:top w:val="none" w:sz="0" w:space="0" w:color="auto"/>
                    <w:left w:val="none" w:sz="0" w:space="0" w:color="auto"/>
                    <w:bottom w:val="none" w:sz="0" w:space="0" w:color="auto"/>
                    <w:right w:val="none" w:sz="0" w:space="0" w:color="auto"/>
                  </w:divBdr>
                </w:div>
                <w:div w:id="583998851">
                  <w:marLeft w:val="0"/>
                  <w:marRight w:val="0"/>
                  <w:marTop w:val="0"/>
                  <w:marBottom w:val="0"/>
                  <w:divBdr>
                    <w:top w:val="none" w:sz="0" w:space="0" w:color="auto"/>
                    <w:left w:val="none" w:sz="0" w:space="0" w:color="auto"/>
                    <w:bottom w:val="none" w:sz="0" w:space="0" w:color="auto"/>
                    <w:right w:val="none" w:sz="0" w:space="0" w:color="auto"/>
                  </w:divBdr>
                </w:div>
                <w:div w:id="759252433">
                  <w:marLeft w:val="0"/>
                  <w:marRight w:val="0"/>
                  <w:marTop w:val="0"/>
                  <w:marBottom w:val="0"/>
                  <w:divBdr>
                    <w:top w:val="none" w:sz="0" w:space="0" w:color="auto"/>
                    <w:left w:val="none" w:sz="0" w:space="0" w:color="auto"/>
                    <w:bottom w:val="none" w:sz="0" w:space="0" w:color="auto"/>
                    <w:right w:val="none" w:sz="0" w:space="0" w:color="auto"/>
                  </w:divBdr>
                </w:div>
                <w:div w:id="1852834084">
                  <w:marLeft w:val="0"/>
                  <w:marRight w:val="0"/>
                  <w:marTop w:val="0"/>
                  <w:marBottom w:val="0"/>
                  <w:divBdr>
                    <w:top w:val="none" w:sz="0" w:space="0" w:color="auto"/>
                    <w:left w:val="none" w:sz="0" w:space="0" w:color="auto"/>
                    <w:bottom w:val="none" w:sz="0" w:space="0" w:color="auto"/>
                    <w:right w:val="none" w:sz="0" w:space="0" w:color="auto"/>
                  </w:divBdr>
                </w:div>
                <w:div w:id="982928156">
                  <w:marLeft w:val="0"/>
                  <w:marRight w:val="0"/>
                  <w:marTop w:val="0"/>
                  <w:marBottom w:val="0"/>
                  <w:divBdr>
                    <w:top w:val="none" w:sz="0" w:space="0" w:color="auto"/>
                    <w:left w:val="none" w:sz="0" w:space="0" w:color="auto"/>
                    <w:bottom w:val="none" w:sz="0" w:space="0" w:color="auto"/>
                    <w:right w:val="none" w:sz="0" w:space="0" w:color="auto"/>
                  </w:divBdr>
                </w:div>
              </w:divsChild>
            </w:div>
            <w:div w:id="995571388">
              <w:marLeft w:val="0"/>
              <w:marRight w:val="0"/>
              <w:marTop w:val="0"/>
              <w:marBottom w:val="0"/>
              <w:divBdr>
                <w:top w:val="none" w:sz="0" w:space="0" w:color="auto"/>
                <w:left w:val="none" w:sz="0" w:space="0" w:color="auto"/>
                <w:bottom w:val="none" w:sz="0" w:space="0" w:color="auto"/>
                <w:right w:val="none" w:sz="0" w:space="0" w:color="auto"/>
              </w:divBdr>
              <w:divsChild>
                <w:div w:id="558132612">
                  <w:marLeft w:val="0"/>
                  <w:marRight w:val="0"/>
                  <w:marTop w:val="0"/>
                  <w:marBottom w:val="0"/>
                  <w:divBdr>
                    <w:top w:val="none" w:sz="0" w:space="0" w:color="auto"/>
                    <w:left w:val="none" w:sz="0" w:space="0" w:color="auto"/>
                    <w:bottom w:val="none" w:sz="0" w:space="0" w:color="auto"/>
                    <w:right w:val="none" w:sz="0" w:space="0" w:color="auto"/>
                  </w:divBdr>
                </w:div>
                <w:div w:id="229199079">
                  <w:marLeft w:val="0"/>
                  <w:marRight w:val="0"/>
                  <w:marTop w:val="0"/>
                  <w:marBottom w:val="0"/>
                  <w:divBdr>
                    <w:top w:val="none" w:sz="0" w:space="0" w:color="auto"/>
                    <w:left w:val="none" w:sz="0" w:space="0" w:color="auto"/>
                    <w:bottom w:val="none" w:sz="0" w:space="0" w:color="auto"/>
                    <w:right w:val="none" w:sz="0" w:space="0" w:color="auto"/>
                  </w:divBdr>
                </w:div>
                <w:div w:id="1781875107">
                  <w:marLeft w:val="0"/>
                  <w:marRight w:val="0"/>
                  <w:marTop w:val="0"/>
                  <w:marBottom w:val="0"/>
                  <w:divBdr>
                    <w:top w:val="none" w:sz="0" w:space="0" w:color="auto"/>
                    <w:left w:val="none" w:sz="0" w:space="0" w:color="auto"/>
                    <w:bottom w:val="none" w:sz="0" w:space="0" w:color="auto"/>
                    <w:right w:val="none" w:sz="0" w:space="0" w:color="auto"/>
                  </w:divBdr>
                </w:div>
                <w:div w:id="587807488">
                  <w:marLeft w:val="0"/>
                  <w:marRight w:val="0"/>
                  <w:marTop w:val="0"/>
                  <w:marBottom w:val="0"/>
                  <w:divBdr>
                    <w:top w:val="none" w:sz="0" w:space="0" w:color="auto"/>
                    <w:left w:val="none" w:sz="0" w:space="0" w:color="auto"/>
                    <w:bottom w:val="none" w:sz="0" w:space="0" w:color="auto"/>
                    <w:right w:val="none" w:sz="0" w:space="0" w:color="auto"/>
                  </w:divBdr>
                </w:div>
                <w:div w:id="217330020">
                  <w:marLeft w:val="0"/>
                  <w:marRight w:val="0"/>
                  <w:marTop w:val="0"/>
                  <w:marBottom w:val="0"/>
                  <w:divBdr>
                    <w:top w:val="none" w:sz="0" w:space="0" w:color="auto"/>
                    <w:left w:val="none" w:sz="0" w:space="0" w:color="auto"/>
                    <w:bottom w:val="none" w:sz="0" w:space="0" w:color="auto"/>
                    <w:right w:val="none" w:sz="0" w:space="0" w:color="auto"/>
                  </w:divBdr>
                </w:div>
                <w:div w:id="1489177248">
                  <w:marLeft w:val="0"/>
                  <w:marRight w:val="0"/>
                  <w:marTop w:val="0"/>
                  <w:marBottom w:val="0"/>
                  <w:divBdr>
                    <w:top w:val="none" w:sz="0" w:space="0" w:color="auto"/>
                    <w:left w:val="none" w:sz="0" w:space="0" w:color="auto"/>
                    <w:bottom w:val="none" w:sz="0" w:space="0" w:color="auto"/>
                    <w:right w:val="none" w:sz="0" w:space="0" w:color="auto"/>
                  </w:divBdr>
                </w:div>
                <w:div w:id="942037001">
                  <w:marLeft w:val="0"/>
                  <w:marRight w:val="0"/>
                  <w:marTop w:val="0"/>
                  <w:marBottom w:val="0"/>
                  <w:divBdr>
                    <w:top w:val="none" w:sz="0" w:space="0" w:color="auto"/>
                    <w:left w:val="none" w:sz="0" w:space="0" w:color="auto"/>
                    <w:bottom w:val="none" w:sz="0" w:space="0" w:color="auto"/>
                    <w:right w:val="none" w:sz="0" w:space="0" w:color="auto"/>
                  </w:divBdr>
                </w:div>
                <w:div w:id="1910967008">
                  <w:marLeft w:val="0"/>
                  <w:marRight w:val="0"/>
                  <w:marTop w:val="0"/>
                  <w:marBottom w:val="0"/>
                  <w:divBdr>
                    <w:top w:val="none" w:sz="0" w:space="0" w:color="auto"/>
                    <w:left w:val="none" w:sz="0" w:space="0" w:color="auto"/>
                    <w:bottom w:val="none" w:sz="0" w:space="0" w:color="auto"/>
                    <w:right w:val="none" w:sz="0" w:space="0" w:color="auto"/>
                  </w:divBdr>
                </w:div>
              </w:divsChild>
            </w:div>
            <w:div w:id="153800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5152</Words>
  <Characters>30915</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35996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2017-06-01T09:44:00Z</dcterms:created>
  <dcterms:modified xsi:type="dcterms:W3CDTF">2017-06-01T09:45:00Z</dcterms:modified>
</cp:coreProperties>
</file>