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263699" w:rsidRPr="00312EF5" w:rsidTr="001E6751">
        <w:trPr>
          <w:trHeight w:val="359"/>
        </w:trPr>
        <w:tc>
          <w:tcPr>
            <w:tcW w:w="4248" w:type="dxa"/>
            <w:gridSpan w:val="2"/>
            <w:hideMark/>
          </w:tcPr>
          <w:p w:rsidR="00263699" w:rsidRPr="00312EF5" w:rsidRDefault="00263699" w:rsidP="001E675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263699" w:rsidRPr="00312EF5" w:rsidRDefault="00263699" w:rsidP="001E675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263699" w:rsidRPr="00312EF5" w:rsidRDefault="00263699" w:rsidP="001E6751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D8C8271" wp14:editId="3274E3B9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699" w:rsidRPr="00312EF5" w:rsidTr="001E6751">
        <w:trPr>
          <w:trHeight w:val="904"/>
        </w:trPr>
        <w:tc>
          <w:tcPr>
            <w:tcW w:w="6948" w:type="dxa"/>
            <w:gridSpan w:val="4"/>
          </w:tcPr>
          <w:p w:rsidR="00263699" w:rsidRPr="00312EF5" w:rsidRDefault="00263699" w:rsidP="001E6751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263699" w:rsidRPr="00312EF5" w:rsidRDefault="00263699" w:rsidP="001E675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263699" w:rsidRPr="00312EF5" w:rsidRDefault="00263699" w:rsidP="001E6751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263699" w:rsidRPr="00312EF5" w:rsidTr="001E6751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3699" w:rsidRPr="00312EF5" w:rsidRDefault="00263699" w:rsidP="001E675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263699" w:rsidRPr="00312EF5" w:rsidRDefault="00263699" w:rsidP="001E675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3699" w:rsidRPr="00312EF5" w:rsidRDefault="00263699" w:rsidP="001E675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3699" w:rsidRPr="00312EF5" w:rsidRDefault="00263699" w:rsidP="001E675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63699" w:rsidRPr="00312EF5" w:rsidRDefault="00263699" w:rsidP="001E675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263699" w:rsidRDefault="00263699" w:rsidP="001E675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263699" w:rsidRPr="00312EF5" w:rsidRDefault="00263699" w:rsidP="001E6751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263699" w:rsidRPr="000A660B" w:rsidRDefault="00263699" w:rsidP="00263699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263699" w:rsidRPr="000A660B" w:rsidRDefault="00263699" w:rsidP="00263699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13.05</w:t>
      </w:r>
      <w:r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 r.</w:t>
      </w:r>
    </w:p>
    <w:p w:rsidR="00263699" w:rsidRPr="000A660B" w:rsidRDefault="00263699" w:rsidP="00263699">
      <w:pPr>
        <w:pStyle w:val="gwp1a52599emsonormal"/>
        <w:ind w:left="5664"/>
        <w:jc w:val="both"/>
      </w:pPr>
      <w:r w:rsidRPr="000A660B">
        <w:t> Do wszystkich uczestników postępowania</w:t>
      </w:r>
    </w:p>
    <w:p w:rsidR="00263699" w:rsidRPr="000A660B" w:rsidRDefault="00263699" w:rsidP="00263699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:rsidR="00263699" w:rsidRPr="00263699" w:rsidRDefault="00263699" w:rsidP="00263699">
      <w:pPr>
        <w:tabs>
          <w:tab w:val="num" w:pos="283"/>
          <w:tab w:val="left" w:pos="1003"/>
          <w:tab w:val="left" w:pos="1560"/>
        </w:tabs>
        <w:suppressAutoHyphens/>
        <w:overflowPunct w:val="0"/>
        <w:autoSpaceDE w:val="0"/>
        <w:spacing w:after="0" w:line="360" w:lineRule="auto"/>
        <w:ind w:left="283" w:hanging="283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Dotyczy: postępowania prowadzonego w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trybie podstawowym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ZP-5</w:t>
      </w:r>
      <w:r w:rsidRPr="009A594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/2022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: 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575B84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4107W ul. Błońskiej o dł. ok. 750 </w:t>
      </w:r>
      <w:proofErr w:type="spellStart"/>
      <w:r w:rsidRPr="00575B84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575B84">
        <w:rPr>
          <w:rFonts w:ascii="Times New Roman" w:eastAsia="Times New Roman" w:hAnsi="Times New Roman" w:cs="Times New Roman"/>
          <w:b/>
          <w:i/>
          <w:sz w:val="24"/>
          <w:lang w:eastAsia="pl-PL"/>
        </w:rPr>
        <w:t>, gm. Błonie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:rsidR="00263699" w:rsidRPr="009A594A" w:rsidRDefault="00263699" w:rsidP="0026369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263699" w:rsidRPr="00263699" w:rsidRDefault="00263699" w:rsidP="00263699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636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informuje, że </w:t>
      </w:r>
      <w:r w:rsidRPr="002636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d</w:t>
      </w:r>
      <w:r w:rsidRPr="002636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ziałając na podstawie art. 286 ust. 1</w:t>
      </w:r>
      <w:r w:rsidRPr="002636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ustawy z dnia 11 września 2019 r. – Prawo zamówień publicznych (Dz. U. z 2021 r. poz. 1129, z </w:t>
      </w:r>
      <w:proofErr w:type="spellStart"/>
      <w:r w:rsidRPr="002636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2636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zm.) </w:t>
      </w:r>
      <w:r w:rsidRPr="002636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zmienia treść specyfikacji warunków zamówienia.</w:t>
      </w:r>
    </w:p>
    <w:p w:rsidR="00263699" w:rsidRPr="00263699" w:rsidRDefault="00263699" w:rsidP="00263699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26369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 treści projektu umowy wykreśla się §6 ust. 14 pkt 3 w brzmieniu:</w:t>
      </w:r>
    </w:p>
    <w:p w:rsidR="00263699" w:rsidRPr="00263699" w:rsidRDefault="00263699" w:rsidP="00263699">
      <w:pPr>
        <w:suppressAutoHyphens/>
        <w:spacing w:after="0" w:line="100" w:lineRule="atLeast"/>
        <w:ind w:left="567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26369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„</w:t>
      </w:r>
      <w:r w:rsidRPr="00263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3) koordynacji robót z prowadzonymi równolegle przez innego wykonawcę robotami związanymi z budową sieci kanalizacji sanitarnej, realizowanymi na zlecenie Gminy Ożarów Mazowiecki na podstawie odrębnego postępowania przetargowego, wykonawca jest zobowiązany do każdorazowego, niezwłocznego i pisemnego informowania Zamawiającego o wszelkich problemach związanych z koordynacją jego robót z robotami wykonywanymi przez drugiego wykonawcę.</w:t>
      </w:r>
      <w:r w:rsidRPr="002636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”</w:t>
      </w:r>
    </w:p>
    <w:p w:rsidR="00263699" w:rsidRPr="009A594A" w:rsidRDefault="00263699" w:rsidP="002636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75D1" w:rsidRDefault="00CD75D1"/>
    <w:sectPr w:rsidR="00CD75D1" w:rsidSect="00E17BE8">
      <w:foot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:rsidR="001F0DEE" w:rsidRPr="008878E5" w:rsidRDefault="00EE6AF7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:rsidR="008F73D8" w:rsidRDefault="00EE6AF7" w:rsidP="00321829">
        <w:pPr>
          <w:pStyle w:val="Stopka"/>
          <w:jc w:val="right"/>
        </w:pP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ECE"/>
    <w:multiLevelType w:val="hybridMultilevel"/>
    <w:tmpl w:val="6F5E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99"/>
    <w:rsid w:val="00263699"/>
    <w:rsid w:val="00CD75D1"/>
    <w:rsid w:val="00EE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3020"/>
  <w15:chartTrackingRefBased/>
  <w15:docId w15:val="{6BD73C4E-C42C-401F-A9DE-92E9408D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6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63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3699"/>
  </w:style>
  <w:style w:type="paragraph" w:customStyle="1" w:styleId="gwp1a52599emsonormal">
    <w:name w:val="gwp1a52599e_msonormal"/>
    <w:basedOn w:val="Normalny"/>
    <w:rsid w:val="00263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369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369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2022-05-13T12:29:00Z</dcterms:created>
  <dcterms:modified xsi:type="dcterms:W3CDTF">2022-05-13T12:34:00Z</dcterms:modified>
</cp:coreProperties>
</file>