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6A4CD7" w:rsidRPr="00312EF5" w:rsidTr="009B2347">
        <w:trPr>
          <w:trHeight w:val="359"/>
        </w:trPr>
        <w:tc>
          <w:tcPr>
            <w:tcW w:w="4248" w:type="dxa"/>
            <w:gridSpan w:val="2"/>
            <w:hideMark/>
          </w:tcPr>
          <w:p w:rsidR="006A4CD7" w:rsidRPr="00312EF5" w:rsidRDefault="006A4CD7" w:rsidP="009B234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6A4CD7" w:rsidRPr="00312EF5" w:rsidRDefault="006A4CD7" w:rsidP="009B234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6A4CD7" w:rsidRPr="00312EF5" w:rsidRDefault="006A4CD7" w:rsidP="009B2347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76E3F14" wp14:editId="7B76A40D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CD7" w:rsidRPr="00312EF5" w:rsidTr="009B2347">
        <w:trPr>
          <w:trHeight w:val="904"/>
        </w:trPr>
        <w:tc>
          <w:tcPr>
            <w:tcW w:w="6948" w:type="dxa"/>
            <w:gridSpan w:val="4"/>
          </w:tcPr>
          <w:p w:rsidR="006A4CD7" w:rsidRPr="00312EF5" w:rsidRDefault="006A4CD7" w:rsidP="009B234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6A4CD7" w:rsidRPr="00312EF5" w:rsidRDefault="006A4CD7" w:rsidP="009B23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6A4CD7" w:rsidRPr="00312EF5" w:rsidRDefault="006A4CD7" w:rsidP="009B2347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6A4CD7" w:rsidRPr="00312EF5" w:rsidTr="009B2347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4CD7" w:rsidRPr="00312EF5" w:rsidRDefault="006A4CD7" w:rsidP="009B234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6A4CD7" w:rsidRPr="00312EF5" w:rsidRDefault="006A4CD7" w:rsidP="009B234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4CD7" w:rsidRPr="00312EF5" w:rsidRDefault="006A4CD7" w:rsidP="009B234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4CD7" w:rsidRPr="00312EF5" w:rsidRDefault="006A4CD7" w:rsidP="009B234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A4CD7" w:rsidRPr="00312EF5" w:rsidRDefault="006A4CD7" w:rsidP="009B234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6A4CD7" w:rsidRDefault="006A4CD7" w:rsidP="009B234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6A4CD7" w:rsidRPr="00312EF5" w:rsidRDefault="006A4CD7" w:rsidP="009B2347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6A4CD7" w:rsidRPr="000A660B" w:rsidRDefault="006A4CD7" w:rsidP="006A4CD7">
      <w:pPr>
        <w:tabs>
          <w:tab w:val="center" w:pos="4536"/>
          <w:tab w:val="right" w:pos="9072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6A4CD7" w:rsidRPr="000A660B" w:rsidRDefault="006A4CD7" w:rsidP="006A4CD7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Ożarów Mazowiecki, dnia 05.09</w:t>
      </w:r>
      <w:r w:rsidRPr="000A660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 r.</w:t>
      </w:r>
    </w:p>
    <w:p w:rsidR="006A4CD7" w:rsidRPr="000A660B" w:rsidRDefault="006A4CD7" w:rsidP="006A4CD7">
      <w:pPr>
        <w:pStyle w:val="gwp1a52599emsonormal"/>
        <w:ind w:left="5664"/>
        <w:jc w:val="both"/>
      </w:pPr>
      <w:r w:rsidRPr="000A660B">
        <w:t> Do wszystkich uczestników postępowania</w:t>
      </w:r>
    </w:p>
    <w:p w:rsidR="006A4CD7" w:rsidRPr="000A660B" w:rsidRDefault="006A4CD7" w:rsidP="006A4CD7">
      <w:pPr>
        <w:spacing w:after="0" w:line="360" w:lineRule="auto"/>
        <w:ind w:firstLine="382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 w:bidi="hi-IN"/>
        </w:rPr>
      </w:pPr>
    </w:p>
    <w:p w:rsidR="006A4CD7" w:rsidRPr="009A594A" w:rsidRDefault="006A4CD7" w:rsidP="006A4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>Dotyczy: postępowania prowadzonego w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trybie podstawowym</w:t>
      </w: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ZP-10</w:t>
      </w:r>
      <w:r w:rsidRPr="009A594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/2022</w:t>
      </w: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>pt</w:t>
      </w:r>
      <w:proofErr w:type="spellEnd"/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: </w:t>
      </w:r>
      <w:r w:rsidRPr="009A59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6A4CD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Rozbudowa drogi powiatowej nr 4115W ul. Północnej na odc. od DK 92 o dł. ok. 1 000 </w:t>
      </w:r>
      <w:proofErr w:type="spellStart"/>
      <w:r w:rsidRPr="006A4CD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mb</w:t>
      </w:r>
      <w:proofErr w:type="spellEnd"/>
      <w:r w:rsidRPr="006A4CD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 m. Bramki, gm. Błonie</w:t>
      </w:r>
      <w:r w:rsidRPr="009A59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”.</w:t>
      </w:r>
    </w:p>
    <w:p w:rsidR="006A4CD7" w:rsidRPr="00802D4A" w:rsidRDefault="006A4CD7" w:rsidP="00802D4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D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ze złożonymi w postępowaniu pytaniami działając na podstawie  związku z art. 284 ust. 6 ustawy z dnia 11 września 2019 r. – Prawo zamówień publicznych (Dz. U. z 2021 r. poz. 1129, z </w:t>
      </w:r>
      <w:proofErr w:type="spellStart"/>
      <w:r w:rsidRPr="00802D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802D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 Zamawiający przekazuję pytania wraz z odpowiedziami</w:t>
      </w:r>
    </w:p>
    <w:p w:rsidR="006A4CD7" w:rsidRPr="00802D4A" w:rsidRDefault="006A4CD7" w:rsidP="00802D4A">
      <w:pPr>
        <w:suppressAutoHyphens/>
        <w:overflowPunct w:val="0"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A4CD7" w:rsidRPr="00802D4A" w:rsidRDefault="006A4CD7" w:rsidP="00802D4A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opisie przedmiotu </w:t>
      </w:r>
      <w:r w:rsidR="00D867C9" w:rsidRPr="00802D4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Pr="00802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projekcie budowlanym dot. Odcinka II w km 0+343 do km 0+936 jest mowa o wycince drzew w ilości 29 szt.. W przedmiarze robót brak jest pozycji na wycinkę drzew.</w:t>
      </w:r>
    </w:p>
    <w:p w:rsidR="006A4CD7" w:rsidRDefault="006A4CD7" w:rsidP="00802D4A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D4A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której pozycji kosztorysowej Wykonawca powinien uwzględnić koszty związane z wycinką, karczowaniem  i wywozem drzew?</w:t>
      </w:r>
    </w:p>
    <w:p w:rsidR="00200853" w:rsidRPr="00200853" w:rsidRDefault="00200853" w:rsidP="00802D4A">
      <w:pPr>
        <w:tabs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853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Zamawiający informuje, że w zakresie przedmiotu zamówienia przewidziano wycinkę drzew wyłącznie na odcinku od km 0+343 do km 0+936, którą uwzględniono w pozycji nr 1.1.2 przedmiaru robót (nazwa pliku: Przedmiar ul. Północna w m. Bramki - odcinek km 0+343 - 0+936.pdf).</w:t>
      </w:r>
      <w:r w:rsidRPr="00200853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200853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Na pozostałym odcinku drzewa zostały wycięte podczas wcześniejszej realizacji I etapu robót i nie ma potrzeby uwzględniania wycinki drzew na tym odcinku.</w:t>
      </w:r>
    </w:p>
    <w:p w:rsidR="006A4CD7" w:rsidRPr="00802D4A" w:rsidRDefault="00D867C9" w:rsidP="00802D4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D4A">
        <w:rPr>
          <w:rFonts w:ascii="Times New Roman" w:eastAsia="Calibri" w:hAnsi="Times New Roman" w:cs="Times New Roman"/>
          <w:sz w:val="24"/>
          <w:szCs w:val="24"/>
        </w:rPr>
        <w:t>W związku z udzieloną odpowiedzią zamawiający zmienia termin składania</w:t>
      </w:r>
      <w:r w:rsidR="00A76C9A" w:rsidRPr="00802D4A">
        <w:rPr>
          <w:rFonts w:ascii="Times New Roman" w:eastAsia="Calibri" w:hAnsi="Times New Roman" w:cs="Times New Roman"/>
          <w:sz w:val="24"/>
          <w:szCs w:val="24"/>
        </w:rPr>
        <w:t xml:space="preserve"> ofert na 08.09.2022 r. godz. 9</w:t>
      </w:r>
      <w:r w:rsidRPr="00802D4A">
        <w:rPr>
          <w:rFonts w:ascii="Times New Roman" w:eastAsia="Calibri" w:hAnsi="Times New Roman" w:cs="Times New Roman"/>
          <w:sz w:val="24"/>
          <w:szCs w:val="24"/>
        </w:rPr>
        <w:t>:00. Otwarcie odbęd</w:t>
      </w:r>
      <w:r w:rsidR="00A76C9A" w:rsidRPr="00802D4A">
        <w:rPr>
          <w:rFonts w:ascii="Times New Roman" w:eastAsia="Calibri" w:hAnsi="Times New Roman" w:cs="Times New Roman"/>
          <w:sz w:val="24"/>
          <w:szCs w:val="24"/>
        </w:rPr>
        <w:t>zie się 08.09.2022 r, o godz. 10</w:t>
      </w:r>
      <w:r w:rsidRPr="00802D4A">
        <w:rPr>
          <w:rFonts w:ascii="Times New Roman" w:eastAsia="Calibri" w:hAnsi="Times New Roman" w:cs="Times New Roman"/>
          <w:sz w:val="24"/>
          <w:szCs w:val="24"/>
        </w:rPr>
        <w:t>:00</w:t>
      </w:r>
    </w:p>
    <w:p w:rsidR="006A4CD7" w:rsidRPr="00802D4A" w:rsidRDefault="006A4CD7" w:rsidP="00802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CD7" w:rsidRPr="00802D4A" w:rsidRDefault="006A4CD7" w:rsidP="00802D4A">
      <w:pPr>
        <w:jc w:val="both"/>
        <w:rPr>
          <w:rFonts w:ascii="Times New Roman" w:hAnsi="Times New Roman" w:cs="Times New Roman"/>
          <w:sz w:val="24"/>
          <w:szCs w:val="24"/>
        </w:rPr>
      </w:pPr>
      <w:r w:rsidRPr="00802D4A">
        <w:rPr>
          <w:rFonts w:ascii="Times New Roman" w:hAnsi="Times New Roman" w:cs="Times New Roman"/>
          <w:sz w:val="24"/>
          <w:szCs w:val="24"/>
        </w:rPr>
        <w:t>W związku z wprowadzonymi zmianami oraz zmianą terminu składania ofert zamawiający zmienia treść Art. 8 pkt. 1 SWZ nadaje mu nowe następujące brzmienie:</w:t>
      </w:r>
    </w:p>
    <w:p w:rsidR="006A4CD7" w:rsidRPr="00802D4A" w:rsidRDefault="006A4CD7" w:rsidP="00802D4A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D4A">
        <w:rPr>
          <w:rFonts w:ascii="Times New Roman" w:hAnsi="Times New Roman" w:cs="Times New Roman"/>
          <w:sz w:val="24"/>
          <w:szCs w:val="24"/>
        </w:rPr>
        <w:t xml:space="preserve">„1. </w:t>
      </w:r>
      <w:r w:rsidRPr="00802D4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związania of</w:t>
      </w:r>
      <w:r w:rsidR="00D867C9" w:rsidRPr="00802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ertą wynosi 30 dni, </w:t>
      </w:r>
      <w:proofErr w:type="spellStart"/>
      <w:r w:rsidR="00D867C9" w:rsidRPr="00802D4A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="00D867C9" w:rsidRPr="00802D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dn. 07</w:t>
      </w:r>
      <w:r w:rsidRPr="00802D4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</w:t>
      </w:r>
      <w:r w:rsidR="00D867C9" w:rsidRPr="00802D4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802D4A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r.”</w:t>
      </w:r>
      <w:bookmarkStart w:id="0" w:name="_GoBack"/>
      <w:bookmarkEnd w:id="0"/>
    </w:p>
    <w:sectPr w:rsidR="006A4CD7" w:rsidRPr="00802D4A" w:rsidSect="00E17BE8">
      <w:foot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52D0F">
      <w:pPr>
        <w:spacing w:after="0" w:line="240" w:lineRule="auto"/>
      </w:pPr>
      <w:r>
        <w:separator/>
      </w:r>
    </w:p>
  </w:endnote>
  <w:endnote w:type="continuationSeparator" w:id="0">
    <w:p w:rsidR="00000000" w:rsidRDefault="0045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766750"/>
      <w:docPartObj>
        <w:docPartGallery w:val="Page Numbers (Bottom of Page)"/>
        <w:docPartUnique/>
      </w:docPartObj>
    </w:sdtPr>
    <w:sdtEndPr/>
    <w:sdtContent>
      <w:p w:rsidR="001F0DEE" w:rsidRPr="008878E5" w:rsidRDefault="00452D0F" w:rsidP="00A32181">
        <w:pPr>
          <w:pStyle w:val="Stopka"/>
          <w:jc w:val="right"/>
          <w:rPr>
            <w:rFonts w:cs="Arial"/>
            <w:sz w:val="18"/>
            <w:szCs w:val="18"/>
          </w:rPr>
        </w:pPr>
      </w:p>
      <w:p w:rsidR="008F73D8" w:rsidRDefault="00452D0F" w:rsidP="00321829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52D0F">
      <w:pPr>
        <w:spacing w:after="0" w:line="240" w:lineRule="auto"/>
      </w:pPr>
      <w:r>
        <w:separator/>
      </w:r>
    </w:p>
  </w:footnote>
  <w:footnote w:type="continuationSeparator" w:id="0">
    <w:p w:rsidR="00000000" w:rsidRDefault="00452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ECE"/>
    <w:multiLevelType w:val="hybridMultilevel"/>
    <w:tmpl w:val="6F5E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6BE0"/>
    <w:multiLevelType w:val="multilevel"/>
    <w:tmpl w:val="889A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D7"/>
    <w:rsid w:val="000019DB"/>
    <w:rsid w:val="00200853"/>
    <w:rsid w:val="00452D0F"/>
    <w:rsid w:val="006A4CD7"/>
    <w:rsid w:val="00802D4A"/>
    <w:rsid w:val="00A76C9A"/>
    <w:rsid w:val="00D8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CAC9"/>
  <w15:chartTrackingRefBased/>
  <w15:docId w15:val="{178DCB7A-4204-4CD4-9B59-F8565D72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A4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4CD7"/>
  </w:style>
  <w:style w:type="paragraph" w:customStyle="1" w:styleId="gwp1a52599emsonormal">
    <w:name w:val="gwp1a52599e_msonormal"/>
    <w:basedOn w:val="Normalny"/>
    <w:rsid w:val="006A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A4C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A4C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5</cp:revision>
  <dcterms:created xsi:type="dcterms:W3CDTF">2022-09-05T11:58:00Z</dcterms:created>
  <dcterms:modified xsi:type="dcterms:W3CDTF">2022-09-05T17:53:00Z</dcterms:modified>
</cp:coreProperties>
</file>