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357"/>
        <w:gridCol w:w="1588"/>
        <w:gridCol w:w="1666"/>
        <w:gridCol w:w="1034"/>
        <w:gridCol w:w="106"/>
        <w:gridCol w:w="2158"/>
      </w:tblGrid>
      <w:tr w:rsidR="009E4D44" w:rsidRPr="00312EF5" w:rsidTr="002D70F2">
        <w:trPr>
          <w:trHeight w:val="359"/>
        </w:trPr>
        <w:tc>
          <w:tcPr>
            <w:tcW w:w="4248" w:type="dxa"/>
            <w:gridSpan w:val="3"/>
            <w:hideMark/>
          </w:tcPr>
          <w:p w:rsidR="009E4D44" w:rsidRPr="00312EF5" w:rsidRDefault="009E4D44" w:rsidP="002D70F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e-mail: sekretariat@zdp.pwz.pl</w:t>
            </w:r>
          </w:p>
        </w:tc>
        <w:tc>
          <w:tcPr>
            <w:tcW w:w="2700" w:type="dxa"/>
            <w:gridSpan w:val="2"/>
            <w:hideMark/>
          </w:tcPr>
          <w:p w:rsidR="009E4D44" w:rsidRPr="00312EF5" w:rsidRDefault="009E4D44" w:rsidP="002D70F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gridSpan w:val="2"/>
            <w:vMerge w:val="restart"/>
            <w:hideMark/>
          </w:tcPr>
          <w:p w:rsidR="009E4D44" w:rsidRPr="00312EF5" w:rsidRDefault="009E4D44" w:rsidP="002D70F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23E3CBB1" wp14:editId="750A1399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D44" w:rsidRPr="00312EF5" w:rsidTr="002D70F2">
        <w:trPr>
          <w:trHeight w:val="904"/>
        </w:trPr>
        <w:tc>
          <w:tcPr>
            <w:tcW w:w="6948" w:type="dxa"/>
            <w:gridSpan w:val="5"/>
          </w:tcPr>
          <w:p w:rsidR="009E4D44" w:rsidRPr="00312EF5" w:rsidRDefault="009E4D44" w:rsidP="002D70F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9E4D44" w:rsidRPr="00312EF5" w:rsidRDefault="009E4D44" w:rsidP="002D70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2"/>
            <w:vMerge/>
            <w:vAlign w:val="center"/>
            <w:hideMark/>
          </w:tcPr>
          <w:p w:rsidR="009E4D44" w:rsidRPr="00312EF5" w:rsidRDefault="009E4D44" w:rsidP="002D70F2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9E4D44" w:rsidRPr="00312EF5" w:rsidTr="002D70F2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E4D44" w:rsidRPr="00312EF5" w:rsidRDefault="009E4D44" w:rsidP="002D70F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9E4D44" w:rsidRPr="00312EF5" w:rsidRDefault="009E4D44" w:rsidP="002D70F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E4D44" w:rsidRPr="00312EF5" w:rsidRDefault="009E4D44" w:rsidP="002D70F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E4D44" w:rsidRPr="00312EF5" w:rsidRDefault="009E4D44" w:rsidP="002D70F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12EF5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E4D44" w:rsidRPr="00312EF5" w:rsidRDefault="009E4D44" w:rsidP="002D70F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9E4D44" w:rsidRDefault="009E4D44" w:rsidP="002D70F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9E4D44" w:rsidRPr="00312EF5" w:rsidRDefault="009E4D44" w:rsidP="002D70F2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  <w:tr w:rsidR="009E4D44" w:rsidRPr="00381D69" w:rsidTr="002D70F2">
        <w:tc>
          <w:tcPr>
            <w:tcW w:w="2660" w:type="dxa"/>
            <w:gridSpan w:val="2"/>
            <w:hideMark/>
          </w:tcPr>
          <w:p w:rsidR="009E4D44" w:rsidRPr="00381D69" w:rsidRDefault="009E4D44" w:rsidP="002D70F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gridSpan w:val="4"/>
            <w:hideMark/>
          </w:tcPr>
          <w:p w:rsidR="009E4D44" w:rsidRPr="00381D69" w:rsidRDefault="009E4D44" w:rsidP="002D70F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9E4D44" w:rsidRPr="00381D69" w:rsidRDefault="009E4D44" w:rsidP="002D70F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ZP-13/2022</w:t>
            </w:r>
          </w:p>
        </w:tc>
        <w:tc>
          <w:tcPr>
            <w:tcW w:w="2158" w:type="dxa"/>
            <w:hideMark/>
          </w:tcPr>
          <w:p w:rsidR="009E4D44" w:rsidRPr="00381D69" w:rsidRDefault="009E4D44" w:rsidP="002D70F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9E4D44" w:rsidRPr="00381D69" w:rsidRDefault="009E4D44" w:rsidP="002D70F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9E4D44" w:rsidRPr="00381D69" w:rsidRDefault="009E4D44" w:rsidP="002D70F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17.10.2022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r.</w:t>
            </w:r>
          </w:p>
          <w:p w:rsidR="009E4D44" w:rsidRPr="00381D69" w:rsidRDefault="009E4D44" w:rsidP="002D70F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9E4D44" w:rsidRPr="00381D69" w:rsidRDefault="009E4D44" w:rsidP="009E4D44">
      <w:pPr>
        <w:pStyle w:val="gwp641176f1msonormal"/>
        <w:spacing w:before="0" w:beforeAutospacing="0" w:after="0" w:afterAutospacing="0"/>
        <w:ind w:left="5664"/>
        <w:rPr>
          <w:rFonts w:ascii="Arial" w:hAnsi="Arial" w:cs="Arial"/>
          <w:color w:val="2D2D2D"/>
        </w:rPr>
      </w:pPr>
      <w:r w:rsidRPr="00381D69">
        <w:rPr>
          <w:rFonts w:ascii="Arial" w:hAnsi="Arial" w:cs="Arial"/>
          <w:b/>
          <w:bCs/>
          <w:color w:val="2D2D2D"/>
        </w:rPr>
        <w:t>Do wszystkich zainteresowanych</w:t>
      </w:r>
    </w:p>
    <w:p w:rsidR="009E4D44" w:rsidRPr="00381D69" w:rsidRDefault="009E4D44" w:rsidP="009E4D44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9E4D44" w:rsidRPr="00742F78" w:rsidRDefault="009E4D44" w:rsidP="009E4D44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B33E4">
        <w:rPr>
          <w:rFonts w:ascii="Arial" w:eastAsia="Times New Roman" w:hAnsi="Arial" w:cs="Arial"/>
          <w:sz w:val="24"/>
          <w:szCs w:val="24"/>
          <w:lang w:eastAsia="pl-PL"/>
        </w:rPr>
        <w:t>Dotyczy: postępowania prowadzonego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trybie podstawowym</w:t>
      </w:r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 nr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ZP-13</w:t>
      </w:r>
      <w:r w:rsidRPr="00FB33E4">
        <w:rPr>
          <w:rFonts w:ascii="Arial" w:eastAsia="Times New Roman" w:hAnsi="Arial" w:cs="Arial"/>
          <w:b/>
          <w:sz w:val="24"/>
          <w:szCs w:val="24"/>
          <w:lang w:eastAsia="pl-PL"/>
        </w:rPr>
        <w:t>/2022</w:t>
      </w:r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 pt: </w:t>
      </w:r>
      <w:r w:rsidRPr="009E4D44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r w:rsidRPr="009E4D44">
        <w:rPr>
          <w:rFonts w:ascii="Arial" w:eastAsia="Times New Roman" w:hAnsi="Arial" w:cs="Arial"/>
          <w:b/>
          <w:i/>
          <w:sz w:val="24"/>
          <w:lang w:eastAsia="pl-PL"/>
        </w:rPr>
        <w:t>Rozbudowa drogi powiatowej nr 4141W ul. Kwiatowej w m. Mariew, gm. Stare Babice</w:t>
      </w:r>
      <w:r w:rsidRPr="009E4D44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”.</w:t>
      </w:r>
    </w:p>
    <w:p w:rsidR="009E4D44" w:rsidRPr="00381D69" w:rsidRDefault="009E4D44" w:rsidP="009E4D44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9E4D44" w:rsidRPr="00381D69" w:rsidRDefault="009E4D44" w:rsidP="009E4D44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ust. 4 ustawy Prawo zamówień publicznych (Dz. 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z 2021 r. poz. 1129 ze. zm.) 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>Zamawiający informuje, że na sfinansowanie zamówienia zamierza przeznaczyć kwotę</w:t>
      </w:r>
      <w:r w:rsidR="008B6B2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8B6B20" w:rsidRPr="008B6B2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589.101,00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57D3C">
        <w:rPr>
          <w:rFonts w:ascii="Arial" w:hAnsi="Arial" w:cs="Arial"/>
          <w:b/>
          <w:sz w:val="24"/>
          <w:szCs w:val="24"/>
        </w:rPr>
        <w:t>zł</w:t>
      </w:r>
      <w:r w:rsidRPr="00F5624E">
        <w:rPr>
          <w:rFonts w:ascii="Arial" w:eastAsia="Times New Roman" w:hAnsi="Arial" w:cs="Arial"/>
          <w:sz w:val="24"/>
          <w:szCs w:val="24"/>
          <w:lang w:eastAsia="pl-PL"/>
        </w:rPr>
        <w:t xml:space="preserve"> brutto.</w:t>
      </w:r>
    </w:p>
    <w:p w:rsidR="009E4D44" w:rsidRDefault="009E4D44" w:rsidP="009E4D44"/>
    <w:p w:rsidR="00F379BC" w:rsidRDefault="00F379BC"/>
    <w:sectPr w:rsidR="00F3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44"/>
    <w:rsid w:val="008B6B20"/>
    <w:rsid w:val="009E4D44"/>
    <w:rsid w:val="00F3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4B81"/>
  <w15:chartTrackingRefBased/>
  <w15:docId w15:val="{06822074-C506-4BDF-8E20-82A1CC8B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D44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9E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2022-10-13T17:15:00Z</dcterms:created>
  <dcterms:modified xsi:type="dcterms:W3CDTF">2022-10-14T08:25:00Z</dcterms:modified>
</cp:coreProperties>
</file>