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7893" w14:textId="77777777" w:rsidR="00B14BF1" w:rsidRDefault="00B14BF1" w:rsidP="004521D0">
      <w:pPr>
        <w:tabs>
          <w:tab w:val="left" w:pos="993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143996C4" w14:textId="77777777" w:rsidR="00B14BF1" w:rsidRPr="00B14BF1" w:rsidRDefault="00B14BF1" w:rsidP="00B14BF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00599E52" w14:textId="77777777" w:rsidR="00B14BF1" w:rsidRDefault="00B14BF1">
      <w:pPr>
        <w:jc w:val="right"/>
        <w:rPr>
          <w:rFonts w:ascii="Arial" w:hAnsi="Arial" w:cs="Arial"/>
          <w:b/>
          <w:sz w:val="20"/>
          <w:szCs w:val="20"/>
        </w:rPr>
      </w:pPr>
    </w:p>
    <w:p w14:paraId="091B5D59" w14:textId="5F596799" w:rsidR="004D5CD7" w:rsidRDefault="00A0501D" w:rsidP="004D5C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="004D5CD7" w:rsidRPr="00A33784">
        <w:rPr>
          <w:rFonts w:ascii="Arial" w:hAnsi="Arial" w:cs="Arial"/>
          <w:b/>
          <w:bCs/>
          <w:sz w:val="16"/>
          <w:szCs w:val="16"/>
        </w:rPr>
        <w:t xml:space="preserve"> </w:t>
      </w:r>
      <w:r w:rsidR="00AA748E">
        <w:rPr>
          <w:rFonts w:ascii="Arial" w:hAnsi="Arial" w:cs="Arial"/>
          <w:b/>
          <w:bCs/>
          <w:sz w:val="16"/>
          <w:szCs w:val="16"/>
        </w:rPr>
        <w:t>(I</w:t>
      </w:r>
      <w:r>
        <w:rPr>
          <w:rFonts w:ascii="Arial" w:hAnsi="Arial" w:cs="Arial"/>
          <w:b/>
          <w:bCs/>
          <w:sz w:val="16"/>
          <w:szCs w:val="16"/>
        </w:rPr>
        <w:t>NWESTOR</w:t>
      </w:r>
      <w:r w:rsidR="00AA748E">
        <w:rPr>
          <w:rFonts w:ascii="Arial" w:hAnsi="Arial" w:cs="Arial"/>
          <w:b/>
          <w:bCs/>
          <w:sz w:val="16"/>
          <w:szCs w:val="16"/>
        </w:rPr>
        <w:t>)</w:t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  <w:r w:rsidR="004D5CD7">
        <w:rPr>
          <w:rFonts w:ascii="Arial" w:hAnsi="Arial" w:cs="Arial"/>
          <w:b/>
          <w:bCs/>
          <w:sz w:val="16"/>
          <w:szCs w:val="16"/>
        </w:rPr>
        <w:tab/>
      </w:r>
    </w:p>
    <w:p w14:paraId="79D8E397" w14:textId="77777777" w:rsidR="004D5CD7" w:rsidRDefault="004D5CD7" w:rsidP="004D5C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0A01248" w14:textId="77777777" w:rsidR="004D5CD7" w:rsidRDefault="004D5CD7" w:rsidP="004D5CD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7EA1737" w14:textId="77777777" w:rsidR="004D5CD7" w:rsidRPr="005B0198" w:rsidRDefault="004D5CD7" w:rsidP="004D5CD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8988A0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94B2E54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43D1BF1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765B4B4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03FC6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3D25A86" w14:textId="77777777" w:rsidR="007F3F92" w:rsidRDefault="007F3F92" w:rsidP="007F3F92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E78759" w14:textId="77777777" w:rsidR="007F3F92" w:rsidRDefault="007F3F92" w:rsidP="007F3F9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8400B71" w14:textId="77777777" w:rsidR="004D5CD7" w:rsidRDefault="004D5CD7" w:rsidP="004D5CD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C03CB0A" w14:textId="77777777" w:rsidR="004D5CD7" w:rsidRDefault="004D5CD7" w:rsidP="004D5CD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8910212" w14:textId="77777777" w:rsidR="004D5CD7" w:rsidRDefault="004D5CD7" w:rsidP="004D5CD7">
      <w:pPr>
        <w:spacing w:before="120"/>
        <w:rPr>
          <w:rFonts w:ascii="Arial" w:hAnsi="Arial" w:cs="Arial"/>
          <w:i/>
          <w:sz w:val="16"/>
          <w:szCs w:val="16"/>
        </w:rPr>
      </w:pPr>
    </w:p>
    <w:p w14:paraId="5E09324C" w14:textId="77777777" w:rsidR="004D5CD7" w:rsidRPr="007F072A" w:rsidRDefault="004D5CD7" w:rsidP="004D5CD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21DB6B92" w14:textId="77777777" w:rsidR="004D5CD7" w:rsidRPr="008F4762" w:rsidRDefault="004D5CD7" w:rsidP="004D5CD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A03FC6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9BA9155" w14:textId="77777777" w:rsidR="00C91F76" w:rsidRDefault="002B0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14:paraId="05666D28" w14:textId="77777777" w:rsidR="00C91F76" w:rsidRDefault="002B0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45765400" w14:textId="77777777" w:rsidR="00C91F76" w:rsidRDefault="002B0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67814DE1" w14:textId="77777777" w:rsidR="00C91F76" w:rsidRDefault="002B0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66958E52" w14:textId="77777777" w:rsidR="00C91F76" w:rsidRDefault="002B03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1281DAF9" w14:textId="77777777" w:rsidR="00C91F76" w:rsidRDefault="00C91F76">
      <w:pPr>
        <w:jc w:val="center"/>
        <w:rPr>
          <w:rFonts w:ascii="Arial" w:hAnsi="Arial" w:cs="Arial"/>
          <w:b/>
          <w:sz w:val="28"/>
          <w:szCs w:val="28"/>
        </w:rPr>
      </w:pPr>
    </w:p>
    <w:p w14:paraId="1ABA4D9D" w14:textId="77777777" w:rsidR="00C91F76" w:rsidRDefault="002B03A2" w:rsidP="00FA447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8403AA0" w14:textId="03E85438" w:rsidR="00FA447F" w:rsidRPr="00FA447F" w:rsidRDefault="00FA447F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</w:t>
      </w:r>
      <w:r w:rsidR="0021465E">
        <w:rPr>
          <w:rFonts w:ascii="Arial" w:hAnsi="Arial" w:cs="Arial"/>
          <w:bCs/>
          <w:sz w:val="18"/>
          <w:szCs w:val="18"/>
        </w:rPr>
        <w:t>40 ust. 2 pkt. 2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9C0177" w:rsidRPr="009C0177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9C0177">
        <w:rPr>
          <w:rFonts w:ascii="Arial" w:hAnsi="Arial" w:cs="Arial"/>
          <w:bCs/>
          <w:sz w:val="18"/>
          <w:szCs w:val="18"/>
        </w:rPr>
        <w:t xml:space="preserve"> </w:t>
      </w:r>
      <w:r w:rsidR="00560A24">
        <w:rPr>
          <w:rFonts w:ascii="Arial" w:hAnsi="Arial" w:cs="Arial"/>
          <w:bCs/>
          <w:sz w:val="18"/>
          <w:szCs w:val="18"/>
        </w:rPr>
        <w:br/>
      </w:r>
      <w:r w:rsidR="001E58AE">
        <w:rPr>
          <w:rFonts w:ascii="Arial" w:hAnsi="Arial" w:cs="Arial"/>
          <w:bCs/>
          <w:sz w:val="18"/>
          <w:szCs w:val="18"/>
        </w:rPr>
        <w:t xml:space="preserve">i </w:t>
      </w:r>
      <w:r w:rsidR="001E58AE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53160DFA" w14:textId="77777777" w:rsidR="00C91F76" w:rsidRDefault="00C91F76">
      <w:pPr>
        <w:jc w:val="center"/>
        <w:rPr>
          <w:rFonts w:ascii="Arial" w:hAnsi="Arial" w:cs="Arial"/>
          <w:b/>
        </w:rPr>
      </w:pPr>
    </w:p>
    <w:p w14:paraId="1023016C" w14:textId="77777777" w:rsidR="00C91F76" w:rsidRDefault="002B03A2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Nr ___________ </w:t>
      </w:r>
      <w:r w:rsidR="00C30743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C30743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______________________________ </w:t>
      </w:r>
      <w:r w:rsidR="00C30743">
        <w:rPr>
          <w:rFonts w:ascii="Arial" w:hAnsi="Arial" w:cs="Arial"/>
        </w:rPr>
        <w:br/>
      </w:r>
      <w:r>
        <w:rPr>
          <w:rFonts w:ascii="Arial" w:hAnsi="Arial" w:cs="Arial"/>
        </w:rPr>
        <w:t>w miejscowości _________________________ gmina ______________________</w:t>
      </w:r>
      <w:r w:rsidR="00C30743">
        <w:rPr>
          <w:rFonts w:ascii="Arial" w:hAnsi="Arial" w:cs="Arial"/>
        </w:rPr>
        <w:t>__</w:t>
      </w:r>
    </w:p>
    <w:p w14:paraId="29FA384B" w14:textId="0E0A6F4B" w:rsidR="00C91F76" w:rsidRDefault="002B03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umieszczenia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 xml:space="preserve">urządzenia </w:t>
      </w:r>
      <w:r w:rsidR="00066E9A">
        <w:rPr>
          <w:rFonts w:ascii="Arial" w:hAnsi="Arial" w:cs="Arial"/>
        </w:rPr>
        <w:t>obcego</w:t>
      </w:r>
      <w:r w:rsidR="00A03FC6">
        <w:rPr>
          <w:rFonts w:ascii="Arial" w:hAnsi="Arial" w:cs="Arial"/>
        </w:rPr>
        <w:t xml:space="preserve"> _________________</w:t>
      </w:r>
      <w:r w:rsidR="00892CDA">
        <w:rPr>
          <w:rFonts w:ascii="Arial" w:hAnsi="Arial" w:cs="Arial"/>
        </w:rPr>
        <w:t>_________</w:t>
      </w:r>
      <w:r w:rsidR="00560A24">
        <w:rPr>
          <w:rFonts w:ascii="Arial" w:hAnsi="Arial" w:cs="Arial"/>
        </w:rPr>
        <w:t>_</w:t>
      </w:r>
    </w:p>
    <w:p w14:paraId="7F4E6797" w14:textId="415C4A17" w:rsidR="00C91F76" w:rsidRPr="00892CDA" w:rsidRDefault="00560A24" w:rsidP="00AA74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</w:t>
      </w:r>
    </w:p>
    <w:p w14:paraId="7DE8FD98" w14:textId="77777777" w:rsidR="00C91F76" w:rsidRDefault="002B03A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rodzaj urządzenia</w:t>
      </w:r>
      <w:r w:rsidR="00A0501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przyłącze/sieć: energetyczna, gazowa, kanalizacyjna, teletechniczna, wodociągowa)</w:t>
      </w:r>
    </w:p>
    <w:p w14:paraId="6E55A63A" w14:textId="77777777" w:rsidR="00C91F76" w:rsidRDefault="00C91F76">
      <w:pPr>
        <w:jc w:val="center"/>
        <w:rPr>
          <w:rFonts w:ascii="Arial" w:hAnsi="Arial" w:cs="Arial"/>
          <w:sz w:val="16"/>
          <w:szCs w:val="16"/>
        </w:rPr>
      </w:pPr>
    </w:p>
    <w:p w14:paraId="66D70291" w14:textId="77777777" w:rsidR="00C91F76" w:rsidRPr="00892CDA" w:rsidRDefault="00C6548E" w:rsidP="00892C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działki nr ew. ______________________ według wydanego uzgodnienia projektu</w:t>
      </w:r>
    </w:p>
    <w:p w14:paraId="618A6C7C" w14:textId="77777777" w:rsidR="00C91F76" w:rsidRDefault="00C91F76">
      <w:pPr>
        <w:jc w:val="center"/>
        <w:rPr>
          <w:rFonts w:ascii="Arial" w:hAnsi="Arial" w:cs="Arial"/>
          <w:sz w:val="16"/>
          <w:szCs w:val="16"/>
        </w:rPr>
      </w:pPr>
    </w:p>
    <w:p w14:paraId="1670BBE6" w14:textId="06AD76D7" w:rsidR="00C91F76" w:rsidRDefault="002B03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znak _____________</w:t>
      </w:r>
      <w:r w:rsidR="004D5CD7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 z dnia _______________</w:t>
      </w:r>
      <w:r w:rsidR="004D5CD7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="00560A24">
        <w:rPr>
          <w:rFonts w:ascii="Arial" w:hAnsi="Arial" w:cs="Arial"/>
        </w:rPr>
        <w:t>_</w:t>
      </w:r>
    </w:p>
    <w:p w14:paraId="7DE51AC7" w14:textId="002A1E04" w:rsidR="00C91F76" w:rsidRPr="00A03FC6" w:rsidRDefault="002B03A2" w:rsidP="0019234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Pozyskano zezwolenie na lokalizację ww. urządzenia: decyzja Nr _____________  znak: ______</w:t>
      </w:r>
      <w:r w:rsidR="00560A24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  <w:r w:rsidR="00560A24">
        <w:rPr>
          <w:rFonts w:ascii="Arial" w:hAnsi="Arial" w:cs="Arial"/>
        </w:rPr>
        <w:t>____</w:t>
      </w:r>
      <w:r>
        <w:rPr>
          <w:rFonts w:ascii="Arial" w:hAnsi="Arial" w:cs="Arial"/>
        </w:rPr>
        <w:t>_____________ z dnia ______</w:t>
      </w:r>
      <w:r w:rsidR="00560A24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</w:t>
      </w:r>
      <w:r w:rsidR="00C30743">
        <w:rPr>
          <w:rFonts w:ascii="Arial" w:hAnsi="Arial" w:cs="Arial"/>
        </w:rPr>
        <w:t xml:space="preserve"> </w:t>
      </w:r>
    </w:p>
    <w:p w14:paraId="59413549" w14:textId="77777777" w:rsidR="00C91F76" w:rsidRDefault="002B03A2" w:rsidP="00C0588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Okres umieszczenia urządzenia</w:t>
      </w:r>
      <w:r w:rsidR="00886C48">
        <w:rPr>
          <w:rFonts w:ascii="Arial" w:hAnsi="Arial" w:cs="Arial"/>
        </w:rPr>
        <w:t xml:space="preserve"> obcego</w:t>
      </w:r>
      <w:r>
        <w:rPr>
          <w:rFonts w:ascii="Arial" w:hAnsi="Arial" w:cs="Arial"/>
        </w:rPr>
        <w:t xml:space="preserve"> w pasie drogi powiatowej od ___________________________ do </w:t>
      </w:r>
      <w:r w:rsidR="00C0588A">
        <w:rPr>
          <w:rFonts w:ascii="Arial" w:hAnsi="Arial" w:cs="Arial"/>
        </w:rPr>
        <w:t>31.12.</w:t>
      </w:r>
      <w:r>
        <w:rPr>
          <w:rFonts w:ascii="Arial" w:hAnsi="Arial" w:cs="Arial"/>
        </w:rPr>
        <w:t>__________</w:t>
      </w:r>
      <w:r w:rsidR="004D5CD7">
        <w:rPr>
          <w:rFonts w:ascii="Arial" w:hAnsi="Arial" w:cs="Arial"/>
        </w:rPr>
        <w:t>____________</w:t>
      </w:r>
      <w:r w:rsidR="00AA2CD6">
        <w:rPr>
          <w:rFonts w:ascii="Arial" w:hAnsi="Arial" w:cs="Arial"/>
        </w:rPr>
        <w:t>_</w:t>
      </w:r>
      <w:r w:rsidR="00C0588A">
        <w:rPr>
          <w:rFonts w:ascii="Arial" w:hAnsi="Arial" w:cs="Arial"/>
        </w:rPr>
        <w:t>___</w:t>
      </w:r>
      <w:r w:rsidR="00E078AD">
        <w:rPr>
          <w:rFonts w:ascii="Arial" w:hAnsi="Arial" w:cs="Arial"/>
        </w:rPr>
        <w:t>__</w:t>
      </w:r>
    </w:p>
    <w:p w14:paraId="35A60810" w14:textId="6ACE2C68" w:rsidR="00C30743" w:rsidRDefault="004D5CD7" w:rsidP="00AF39D0">
      <w:pPr>
        <w:pStyle w:val="Akapitzlist"/>
        <w:spacing w:before="120"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(Podać okres umieszczenia np. na 30, 50 lub 100 lat. Po upływie wskazanego okresu </w:t>
      </w:r>
      <w:r w:rsidR="00AF39D0">
        <w:rPr>
          <w:rFonts w:ascii="Arial" w:hAnsi="Arial" w:cs="Arial"/>
          <w:sz w:val="16"/>
          <w:szCs w:val="16"/>
        </w:rPr>
        <w:t>właściciel przedmiotowego urządzenia</w:t>
      </w:r>
      <w:r>
        <w:rPr>
          <w:rFonts w:ascii="Arial" w:hAnsi="Arial" w:cs="Arial"/>
          <w:sz w:val="16"/>
          <w:szCs w:val="16"/>
        </w:rPr>
        <w:t xml:space="preserve"> zobligowany jest do złożenia wniosku</w:t>
      </w:r>
      <w:r w:rsidRPr="00A7702D">
        <w:t xml:space="preserve"> </w:t>
      </w:r>
      <w:r w:rsidRPr="00A7702D">
        <w:rPr>
          <w:rFonts w:ascii="Arial" w:hAnsi="Arial" w:cs="Arial"/>
          <w:sz w:val="16"/>
          <w:szCs w:val="16"/>
        </w:rPr>
        <w:t xml:space="preserve">o przedłużenie terminu zezwolenia na zajęcie pasa drogowego w celu umieszczenia </w:t>
      </w:r>
      <w:r>
        <w:rPr>
          <w:rFonts w:ascii="Arial" w:hAnsi="Arial" w:cs="Arial"/>
          <w:sz w:val="16"/>
          <w:szCs w:val="16"/>
        </w:rPr>
        <w:t xml:space="preserve">liniowego </w:t>
      </w:r>
      <w:r w:rsidRPr="00A7702D">
        <w:rPr>
          <w:rFonts w:ascii="Arial" w:hAnsi="Arial" w:cs="Arial"/>
          <w:sz w:val="16"/>
          <w:szCs w:val="16"/>
        </w:rPr>
        <w:t>urządzenia obcego</w:t>
      </w:r>
      <w:r w:rsidR="00AF39D0">
        <w:rPr>
          <w:rFonts w:ascii="Arial" w:hAnsi="Arial" w:cs="Arial"/>
          <w:sz w:val="16"/>
          <w:szCs w:val="16"/>
        </w:rPr>
        <w:t>.</w:t>
      </w:r>
      <w:r w:rsidR="00560A24">
        <w:rPr>
          <w:rFonts w:ascii="Arial" w:hAnsi="Arial" w:cs="Arial"/>
          <w:sz w:val="16"/>
          <w:szCs w:val="16"/>
        </w:rPr>
        <w:t>)</w:t>
      </w:r>
    </w:p>
    <w:p w14:paraId="3D901FC9" w14:textId="77777777" w:rsidR="00AF39D0" w:rsidRPr="00BB70DA" w:rsidRDefault="00AF39D0" w:rsidP="00AF39D0">
      <w:pPr>
        <w:pStyle w:val="Akapitzlist"/>
        <w:spacing w:before="120" w:line="360" w:lineRule="auto"/>
        <w:ind w:left="0"/>
        <w:jc w:val="both"/>
        <w:rPr>
          <w:rFonts w:ascii="Arial" w:hAnsi="Arial" w:cs="Arial"/>
          <w:sz w:val="16"/>
          <w:szCs w:val="16"/>
        </w:rPr>
        <w:sectPr w:rsidR="00AF39D0" w:rsidRPr="00BB70D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5D2030EB" w14:textId="77777777" w:rsidR="00C91F76" w:rsidRDefault="002B03A2" w:rsidP="00EA1058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Wymiary, powierzchnia oraz rodzaj zajętych elementów pasa drogowego przez rzut poziomy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</w:t>
      </w:r>
      <w:r w:rsidR="00886C48">
        <w:rPr>
          <w:rFonts w:ascii="Arial" w:hAnsi="Arial" w:cs="Arial"/>
        </w:rPr>
        <w:t xml:space="preserve"> obcego</w:t>
      </w:r>
      <w:r w:rsidR="00A03FC6">
        <w:rPr>
          <w:rFonts w:ascii="Arial" w:hAnsi="Arial" w:cs="Arial"/>
        </w:rPr>
        <w:t xml:space="preserve"> (wymiary podać w m i m</w:t>
      </w:r>
      <w:r w:rsidR="00A03FC6">
        <w:rPr>
          <w:rFonts w:ascii="Arial" w:hAnsi="Arial" w:cs="Arial"/>
          <w:vertAlign w:val="superscript"/>
        </w:rPr>
        <w:t>2</w:t>
      </w:r>
      <w:r w:rsidR="00A03FC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37018B7A" w14:textId="77777777" w:rsidR="00C91F76" w:rsidRDefault="002B03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jezdnia </w:t>
      </w:r>
    </w:p>
    <w:p w14:paraId="51509492" w14:textId="77777777" w:rsidR="00C91F76" w:rsidRDefault="002B03A2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1B60894C" w14:textId="77777777" w:rsidR="00C91F76" w:rsidRDefault="002B03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elementy pasa drogowego</w:t>
      </w:r>
    </w:p>
    <w:p w14:paraId="617FDD6F" w14:textId="77777777" w:rsidR="00C91F76" w:rsidRDefault="002B03A2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015EC757" w14:textId="77777777" w:rsidR="00C91F76" w:rsidRDefault="002B03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drogowy obiekt inżynierski</w:t>
      </w:r>
    </w:p>
    <w:p w14:paraId="2C120A2E" w14:textId="77777777" w:rsidR="00C91F76" w:rsidRDefault="002B03A2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4B1D5BAE" w14:textId="77777777" w:rsidR="00861F8D" w:rsidRDefault="00861F8D" w:rsidP="0033360F">
      <w:pPr>
        <w:pStyle w:val="Akapitzlist"/>
        <w:spacing w:after="240"/>
        <w:jc w:val="both"/>
        <w:rPr>
          <w:rFonts w:ascii="Arial" w:hAnsi="Arial" w:cs="Arial"/>
        </w:rPr>
      </w:pPr>
    </w:p>
    <w:p w14:paraId="405306CD" w14:textId="77777777" w:rsidR="00C91F76" w:rsidRDefault="00E5709A" w:rsidP="009E4F40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Inwestor będzie obciążany corocznie opłatami z tytułu umieszczenia </w:t>
      </w:r>
      <w:r w:rsidR="00A03FC6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 w pasie drogo</w:t>
      </w:r>
      <w:r w:rsidR="00066E9A">
        <w:rPr>
          <w:rFonts w:ascii="Arial" w:hAnsi="Arial" w:cs="Arial"/>
        </w:rPr>
        <w:t>wym</w:t>
      </w:r>
      <w:r w:rsidR="00DD0521">
        <w:rPr>
          <w:rFonts w:ascii="Arial" w:hAnsi="Arial" w:cs="Arial"/>
        </w:rPr>
        <w:t>.</w:t>
      </w:r>
    </w:p>
    <w:p w14:paraId="4C38CDE0" w14:textId="77777777" w:rsidR="00861F8D" w:rsidRDefault="00861F8D" w:rsidP="00EA1058">
      <w:pPr>
        <w:spacing w:before="6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A3ED754" w14:textId="77777777" w:rsidR="00704C69" w:rsidRDefault="00704C69" w:rsidP="00704C69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17D779E6" w14:textId="77777777" w:rsidR="00704C69" w:rsidRDefault="00704C69" w:rsidP="00704C69">
      <w:pPr>
        <w:numPr>
          <w:ilvl w:val="0"/>
          <w:numId w:val="21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406C31DD" w14:textId="77777777" w:rsidR="00704C69" w:rsidRDefault="00704C69" w:rsidP="00704C69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11C1C5CD" w14:textId="0963AFA7" w:rsidR="00704C69" w:rsidRPr="00704C69" w:rsidRDefault="00704C69" w:rsidP="00704C69">
      <w:pPr>
        <w:numPr>
          <w:ilvl w:val="0"/>
          <w:numId w:val="2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560A2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51CE0D22" w14:textId="77777777" w:rsidR="0033360F" w:rsidRDefault="0033360F" w:rsidP="00C73F84">
      <w:pPr>
        <w:spacing w:before="60" w:after="24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8DAAC03" w14:textId="77777777" w:rsidR="00C91F76" w:rsidRPr="00AA2CD6" w:rsidRDefault="002B03A2" w:rsidP="00560A24">
      <w:pPr>
        <w:spacing w:before="6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A2CD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2805E70D" w14:textId="1B72A2B1" w:rsidR="00C91F76" w:rsidRDefault="002B03A2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Szczegółowy plan sytuacyjny w skali 1:500 lub 1:1000, z zaznaczeniem </w:t>
      </w:r>
      <w:r w:rsidR="00560A24">
        <w:rPr>
          <w:rFonts w:ascii="Arial" w:hAnsi="Arial" w:cs="Arial"/>
          <w:i/>
          <w:sz w:val="20"/>
          <w:szCs w:val="20"/>
        </w:rPr>
        <w:t xml:space="preserve">przebiegu projektowanego liniowego urządzenia obcego </w:t>
      </w:r>
      <w:r>
        <w:rPr>
          <w:rFonts w:ascii="Arial" w:hAnsi="Arial" w:cs="Arial"/>
          <w:i/>
          <w:sz w:val="20"/>
          <w:szCs w:val="20"/>
        </w:rPr>
        <w:t xml:space="preserve">oraz </w:t>
      </w:r>
      <w:r w:rsidR="00EA1058" w:rsidRPr="00EA1058">
        <w:rPr>
          <w:rFonts w:ascii="Arial" w:hAnsi="Arial" w:cs="Arial"/>
          <w:i/>
          <w:sz w:val="20"/>
          <w:szCs w:val="20"/>
        </w:rPr>
        <w:t>określ</w:t>
      </w:r>
      <w:r w:rsidR="00EA1058">
        <w:rPr>
          <w:rFonts w:ascii="Arial" w:hAnsi="Arial" w:cs="Arial"/>
          <w:i/>
          <w:sz w:val="20"/>
          <w:szCs w:val="20"/>
        </w:rPr>
        <w:t>eniem</w:t>
      </w:r>
      <w:r w:rsidR="00EA1058" w:rsidRPr="00EA1058">
        <w:rPr>
          <w:rFonts w:ascii="Arial" w:hAnsi="Arial" w:cs="Arial"/>
          <w:i/>
          <w:sz w:val="20"/>
          <w:szCs w:val="20"/>
        </w:rPr>
        <w:t xml:space="preserve"> wymiar</w:t>
      </w:r>
      <w:r w:rsidR="00EA1058">
        <w:rPr>
          <w:rFonts w:ascii="Arial" w:hAnsi="Arial" w:cs="Arial"/>
          <w:i/>
          <w:sz w:val="20"/>
          <w:szCs w:val="20"/>
        </w:rPr>
        <w:t>ów</w:t>
      </w:r>
      <w:r w:rsidR="00EA1058" w:rsidRPr="00EA1058">
        <w:rPr>
          <w:rFonts w:ascii="Arial" w:hAnsi="Arial" w:cs="Arial"/>
          <w:i/>
          <w:sz w:val="20"/>
          <w:szCs w:val="20"/>
        </w:rPr>
        <w:t>, powierzchni oraz rodzaj</w:t>
      </w:r>
      <w:r w:rsidR="00EA1058">
        <w:rPr>
          <w:rFonts w:ascii="Arial" w:hAnsi="Arial" w:cs="Arial"/>
          <w:i/>
          <w:sz w:val="20"/>
          <w:szCs w:val="20"/>
        </w:rPr>
        <w:t>u</w:t>
      </w:r>
      <w:r w:rsidR="00EA1058" w:rsidRPr="00EA1058">
        <w:rPr>
          <w:rFonts w:ascii="Arial" w:hAnsi="Arial" w:cs="Arial"/>
          <w:i/>
          <w:sz w:val="20"/>
          <w:szCs w:val="20"/>
        </w:rPr>
        <w:t xml:space="preserve"> zajętych elementów pasa drogowego przez rzut poziomy </w:t>
      </w:r>
      <w:r w:rsidR="00AF39D0">
        <w:rPr>
          <w:rFonts w:ascii="Arial" w:hAnsi="Arial" w:cs="Arial"/>
          <w:i/>
          <w:sz w:val="20"/>
          <w:szCs w:val="20"/>
        </w:rPr>
        <w:t xml:space="preserve">liniowego </w:t>
      </w:r>
      <w:r w:rsidR="00EA1058" w:rsidRPr="00EA1058">
        <w:rPr>
          <w:rFonts w:ascii="Arial" w:hAnsi="Arial" w:cs="Arial"/>
          <w:i/>
          <w:sz w:val="20"/>
          <w:szCs w:val="20"/>
        </w:rPr>
        <w:t>urządzenia</w:t>
      </w:r>
      <w:r w:rsidR="00EA1058">
        <w:rPr>
          <w:rFonts w:ascii="Arial" w:hAnsi="Arial" w:cs="Arial"/>
          <w:i/>
          <w:sz w:val="20"/>
          <w:szCs w:val="20"/>
        </w:rPr>
        <w:t xml:space="preserve"> obcego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057DB026" w14:textId="77777777" w:rsidR="00C91F76" w:rsidRDefault="002B03A2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1:10 000 lub 1:25 000 z zaznaczeniem zajmowanego odcinka pasa drogowego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41DB4DCA" w14:textId="77777777" w:rsidR="00420EF5" w:rsidRDefault="00420EF5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decyzji – zezwolenia wydanego przez Zarząd Dróg Powiatowych w Ożarowie Mazowieckim na lokalizację </w:t>
      </w:r>
      <w:r w:rsidR="00861F8D">
        <w:rPr>
          <w:rFonts w:ascii="Arial" w:hAnsi="Arial" w:cs="Arial"/>
          <w:i/>
          <w:sz w:val="20"/>
          <w:szCs w:val="20"/>
        </w:rPr>
        <w:t xml:space="preserve">liniowego </w:t>
      </w:r>
      <w:r>
        <w:rPr>
          <w:rFonts w:ascii="Arial" w:hAnsi="Arial" w:cs="Arial"/>
          <w:i/>
          <w:sz w:val="20"/>
          <w:szCs w:val="20"/>
        </w:rPr>
        <w:t>urządzenia obcego</w:t>
      </w:r>
      <w:r w:rsidR="00832B92">
        <w:rPr>
          <w:rFonts w:ascii="Arial" w:hAnsi="Arial" w:cs="Arial"/>
          <w:i/>
          <w:sz w:val="20"/>
          <w:szCs w:val="20"/>
        </w:rPr>
        <w:t>.</w:t>
      </w:r>
    </w:p>
    <w:p w14:paraId="154409C3" w14:textId="77777777" w:rsidR="00420EF5" w:rsidRDefault="00420EF5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budowy/przebudowy/remontu </w:t>
      </w:r>
      <w:r w:rsidR="00A03FC6">
        <w:rPr>
          <w:rFonts w:ascii="Arial" w:hAnsi="Arial" w:cs="Arial"/>
          <w:i/>
          <w:sz w:val="20"/>
          <w:szCs w:val="20"/>
        </w:rPr>
        <w:t xml:space="preserve">liniowego </w:t>
      </w:r>
      <w:r>
        <w:rPr>
          <w:rFonts w:ascii="Arial" w:hAnsi="Arial" w:cs="Arial"/>
          <w:i/>
          <w:sz w:val="20"/>
          <w:szCs w:val="20"/>
        </w:rPr>
        <w:t>urządzenia obcego wydanej przez Zarząd Dróg Powiatowych w Ożarowie Mazowieckim.</w:t>
      </w:r>
    </w:p>
    <w:p w14:paraId="6E374D56" w14:textId="77777777" w:rsidR="00704C69" w:rsidRDefault="000165C0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Zatwierdzony przez Starostę Powiatu Warszawskiego Zachodniego projekt czasowej organizacji ruchu, jeżeli zajęcie pasa drogowego dotyczy jezdni, chodnika, pobocza </w:t>
      </w:r>
      <w:r>
        <w:rPr>
          <w:rFonts w:ascii="Arial" w:hAnsi="Arial" w:cs="Arial"/>
          <w:i/>
          <w:sz w:val="20"/>
          <w:szCs w:val="20"/>
        </w:rPr>
        <w:br/>
        <w:t>i wpływa na ruch drogowy lub ogranicza widoczność na drodze lub powoduje wprowadzenie zmian w istniejącej organizacji ruchu pojazdów lub pieszych. W przypadku zajęcia pasa drogowego w celu prowadzenia robót, które nie mają wpływu na ruch drogowy i nie ograniczają widoczności na drodze albo nie powodują wprowadzenia zmiany w istniejącej organizacji ruchu pojazdów lub pieszych, należy załączyć ogólny plan orientacyjny w skali 1:500 z zaznaczeniem zajmowanego odcinka pasa drogowego oraz informację o sposobie zabezpieczenia terenu przewidywanego zajęcia pasa drogowego zgodnie z wymogami bezpieczeństwa ruchu drogowego.</w:t>
      </w:r>
      <w:bookmarkStart w:id="3" w:name="_Hlk211156583"/>
    </w:p>
    <w:p w14:paraId="5A9ED1BA" w14:textId="77777777" w:rsidR="00192342" w:rsidRPr="000165C0" w:rsidRDefault="00192342" w:rsidP="00560A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0165C0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19E0C595" w14:textId="77777777" w:rsidR="00192342" w:rsidRDefault="00192342" w:rsidP="00192342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5F08A604" w14:textId="77777777" w:rsidR="00192342" w:rsidRDefault="00192342" w:rsidP="00192342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69D5CCD4" w14:textId="77777777" w:rsidR="00192342" w:rsidRPr="00704C69" w:rsidRDefault="00192342" w:rsidP="00192342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4A1FD800" w14:textId="77777777" w:rsidR="00704C69" w:rsidRDefault="00704C69" w:rsidP="00704C69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2AE62EC" w14:textId="77777777" w:rsidR="00062E3B" w:rsidRDefault="00062E3B" w:rsidP="00062E3B">
      <w:pPr>
        <w:pStyle w:val="PKTpunkt"/>
        <w:spacing w:line="276" w:lineRule="auto"/>
        <w:ind w:left="1134" w:firstLine="0"/>
        <w:rPr>
          <w:rFonts w:ascii="Arial" w:hAnsi="Arial"/>
          <w:i/>
          <w:sz w:val="20"/>
        </w:rPr>
        <w:sectPr w:rsidR="00062E3B" w:rsidSect="00A03FC6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73E96D40" w14:textId="77777777" w:rsidR="00FA2ADB" w:rsidRPr="00FA2ADB" w:rsidRDefault="00FA2ADB" w:rsidP="00FA2ADB">
      <w:pPr>
        <w:pStyle w:val="PKTpunkt"/>
        <w:spacing w:line="240" w:lineRule="auto"/>
        <w:ind w:left="0" w:firstLine="709"/>
        <w:rPr>
          <w:rFonts w:ascii="Arial" w:hAnsi="Arial"/>
          <w:i/>
          <w:sz w:val="20"/>
        </w:rPr>
      </w:pPr>
      <w:r w:rsidRPr="00FA2ADB">
        <w:rPr>
          <w:rFonts w:ascii="Arial" w:hAnsi="Arial"/>
          <w:i/>
          <w:sz w:val="20"/>
        </w:rPr>
        <w:lastRenderedPageBreak/>
        <w:t xml:space="preserve">Opłatę skarbową należy uiścić: </w:t>
      </w:r>
    </w:p>
    <w:p w14:paraId="5D1136F8" w14:textId="77777777" w:rsidR="00FA2ADB" w:rsidRPr="00FA2ADB" w:rsidRDefault="00FA2ADB" w:rsidP="003A55D0">
      <w:pPr>
        <w:pStyle w:val="PKTpunkt"/>
        <w:numPr>
          <w:ilvl w:val="0"/>
          <w:numId w:val="27"/>
        </w:numPr>
        <w:spacing w:line="240" w:lineRule="auto"/>
        <w:ind w:left="1134"/>
        <w:rPr>
          <w:rFonts w:ascii="Arial" w:hAnsi="Arial"/>
          <w:i/>
          <w:sz w:val="20"/>
        </w:rPr>
      </w:pPr>
      <w:r w:rsidRPr="00FA2ADB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FA2ADB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7876B8B5" w14:textId="77777777" w:rsidR="00FA2ADB" w:rsidRPr="00FA2ADB" w:rsidRDefault="00FA2ADB" w:rsidP="003A55D0">
      <w:pPr>
        <w:pStyle w:val="PKTpunkt"/>
        <w:numPr>
          <w:ilvl w:val="0"/>
          <w:numId w:val="27"/>
        </w:numPr>
        <w:spacing w:line="240" w:lineRule="auto"/>
        <w:ind w:left="1134"/>
        <w:rPr>
          <w:rFonts w:ascii="Arial" w:hAnsi="Arial"/>
          <w:i/>
          <w:sz w:val="20"/>
        </w:rPr>
      </w:pPr>
      <w:r w:rsidRPr="00FA2ADB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4885D975" w14:textId="77777777" w:rsidR="00861F8D" w:rsidRDefault="00861F8D" w:rsidP="00560A24">
      <w:pPr>
        <w:pStyle w:val="PKTpunkt"/>
        <w:spacing w:line="240" w:lineRule="auto"/>
        <w:ind w:left="0" w:firstLine="0"/>
        <w:rPr>
          <w:rFonts w:ascii="Arial" w:hAnsi="Arial"/>
          <w:i/>
          <w:sz w:val="20"/>
        </w:rPr>
      </w:pPr>
    </w:p>
    <w:p w14:paraId="51F43F82" w14:textId="77777777" w:rsidR="000165C0" w:rsidRPr="00BF6876" w:rsidRDefault="000165C0" w:rsidP="00560A24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bookmarkStart w:id="4" w:name="_Hlk217988612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22354E8C" w14:textId="1EA0A287" w:rsidR="000165C0" w:rsidRPr="00066E9A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16"/>
          <w:szCs w:val="16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8833FF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</w:t>
      </w:r>
      <w:r w:rsidR="004F3ACA">
        <w:rPr>
          <w:rFonts w:ascii="Arial" w:hAnsi="Arial" w:cs="Arial"/>
          <w:b/>
          <w:bCs/>
          <w:i/>
          <w:sz w:val="20"/>
          <w:szCs w:val="20"/>
        </w:rPr>
        <w:t>umieszczenia liniowego urządzenia obcego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łącznie z wnioskiem o wydanie </w:t>
      </w:r>
      <w:r>
        <w:rPr>
          <w:rFonts w:ascii="Arial" w:hAnsi="Arial" w:cs="Arial"/>
          <w:b/>
          <w:bCs/>
          <w:i/>
          <w:sz w:val="20"/>
          <w:szCs w:val="20"/>
        </w:rPr>
        <w:t>zezwolenia na zajęcie pasa drogowego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celu </w:t>
      </w:r>
      <w:r w:rsidR="009212DD">
        <w:rPr>
          <w:rFonts w:ascii="Arial" w:hAnsi="Arial" w:cs="Arial"/>
          <w:b/>
          <w:sz w:val="20"/>
          <w:szCs w:val="20"/>
        </w:rPr>
        <w:t>prowadzenia</w:t>
      </w:r>
      <w:r>
        <w:rPr>
          <w:rFonts w:ascii="Arial" w:hAnsi="Arial" w:cs="Arial"/>
          <w:b/>
          <w:sz w:val="20"/>
          <w:szCs w:val="20"/>
        </w:rPr>
        <w:t xml:space="preserve"> r</w:t>
      </w:r>
      <w:r w:rsidR="005D52D3">
        <w:rPr>
          <w:rFonts w:ascii="Arial" w:hAnsi="Arial" w:cs="Arial"/>
          <w:b/>
          <w:sz w:val="20"/>
          <w:szCs w:val="20"/>
        </w:rPr>
        <w:t>obót</w:t>
      </w:r>
      <w:r>
        <w:rPr>
          <w:rFonts w:ascii="Arial" w:hAnsi="Arial" w:cs="Arial"/>
          <w:b/>
          <w:sz w:val="20"/>
          <w:szCs w:val="20"/>
        </w:rPr>
        <w:t xml:space="preserve"> w pasie drogowym.</w:t>
      </w:r>
    </w:p>
    <w:p w14:paraId="72130F0C" w14:textId="77777777" w:rsidR="000165C0" w:rsidRPr="00697CC1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6035366B" w14:textId="77777777" w:rsidR="000165C0" w:rsidRPr="00403729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z art. 40 ust. 4-6 ustawy o drogach publicznych.   </w:t>
      </w:r>
    </w:p>
    <w:p w14:paraId="747598D6" w14:textId="7933171A" w:rsidR="000165C0" w:rsidRPr="00BF6876" w:rsidRDefault="000165C0" w:rsidP="00560A24">
      <w:pPr>
        <w:pStyle w:val="Akapitzlist"/>
        <w:numPr>
          <w:ilvl w:val="1"/>
          <w:numId w:val="5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umieszczenie w pasie drogowym </w:t>
      </w:r>
      <w:r>
        <w:rPr>
          <w:rFonts w:ascii="Arial" w:hAnsi="Arial" w:cs="Arial"/>
          <w:i/>
          <w:sz w:val="20"/>
          <w:szCs w:val="20"/>
        </w:rPr>
        <w:t xml:space="preserve">liniowego </w:t>
      </w:r>
      <w:r w:rsidRPr="00403729">
        <w:rPr>
          <w:rFonts w:ascii="Arial" w:hAnsi="Arial" w:cs="Arial"/>
          <w:i/>
          <w:sz w:val="20"/>
          <w:szCs w:val="20"/>
        </w:rPr>
        <w:t xml:space="preserve">urządzenia </w:t>
      </w:r>
      <w:r>
        <w:rPr>
          <w:rFonts w:ascii="Arial" w:hAnsi="Arial" w:cs="Arial"/>
          <w:i/>
          <w:sz w:val="20"/>
          <w:szCs w:val="20"/>
        </w:rPr>
        <w:t>obcego</w:t>
      </w:r>
      <w:r w:rsidRPr="00403729">
        <w:rPr>
          <w:rFonts w:ascii="Arial" w:hAnsi="Arial" w:cs="Arial"/>
          <w:i/>
          <w:sz w:val="20"/>
          <w:szCs w:val="20"/>
        </w:rPr>
        <w:t xml:space="preserve"> pobiera się </w:t>
      </w:r>
      <w:r w:rsidRPr="000817A1">
        <w:rPr>
          <w:rFonts w:ascii="Arial" w:hAnsi="Arial" w:cs="Arial"/>
          <w:b/>
          <w:bCs/>
          <w:i/>
          <w:sz w:val="20"/>
          <w:szCs w:val="20"/>
          <w:u w:val="single"/>
        </w:rPr>
        <w:t>corocznie opłatę</w:t>
      </w:r>
      <w:r w:rsidRPr="00403729">
        <w:rPr>
          <w:rFonts w:ascii="Arial" w:hAnsi="Arial" w:cs="Arial"/>
          <w:i/>
          <w:sz w:val="20"/>
          <w:szCs w:val="20"/>
        </w:rPr>
        <w:t xml:space="preserve"> na podstawie art. 40 ust. 5 ustawy z dnia 21 marca 1985 r. o drogach publicznych. Wysokość opłaty będzie naliczana zgodnie ze stawką przyjętą w Uchwa</w:t>
      </w:r>
      <w:r>
        <w:rPr>
          <w:rFonts w:ascii="Arial" w:hAnsi="Arial" w:cs="Arial"/>
          <w:i/>
          <w:sz w:val="20"/>
          <w:szCs w:val="20"/>
        </w:rPr>
        <w:t>le</w:t>
      </w:r>
      <w:r w:rsidRPr="00403729">
        <w:rPr>
          <w:rFonts w:ascii="Arial" w:hAnsi="Arial" w:cs="Arial"/>
          <w:i/>
          <w:sz w:val="20"/>
          <w:szCs w:val="20"/>
        </w:rPr>
        <w:t xml:space="preserve"> Nr X/</w:t>
      </w:r>
      <w:r w:rsidR="008833FF">
        <w:rPr>
          <w:rFonts w:ascii="Arial" w:hAnsi="Arial" w:cs="Arial"/>
          <w:i/>
          <w:sz w:val="20"/>
          <w:szCs w:val="20"/>
        </w:rPr>
        <w:t>118</w:t>
      </w:r>
      <w:r w:rsidRPr="00403729">
        <w:rPr>
          <w:rFonts w:ascii="Arial" w:hAnsi="Arial" w:cs="Arial"/>
          <w:i/>
          <w:sz w:val="20"/>
          <w:szCs w:val="20"/>
        </w:rPr>
        <w:t>/20</w:t>
      </w:r>
      <w:r w:rsidR="008833FF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Rady Powiatu Warszawskiego Zachodniego z dnia 1</w:t>
      </w:r>
      <w:r w:rsidR="008833FF">
        <w:rPr>
          <w:rFonts w:ascii="Arial" w:hAnsi="Arial" w:cs="Arial"/>
          <w:i/>
          <w:sz w:val="20"/>
          <w:szCs w:val="20"/>
        </w:rPr>
        <w:t>8</w:t>
      </w:r>
      <w:r w:rsidRPr="00403729">
        <w:rPr>
          <w:rFonts w:ascii="Arial" w:hAnsi="Arial" w:cs="Arial"/>
          <w:i/>
          <w:sz w:val="20"/>
          <w:szCs w:val="20"/>
        </w:rPr>
        <w:t xml:space="preserve"> grudnia 20</w:t>
      </w:r>
      <w:r w:rsidR="008833FF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r. w sprawie ustalenia wysokości stawek opłaty za zajęcie pasa drogowego dróg powiatowych, których zarządcą jest Zarząd Powiatu Warszawskiego Zachodniego</w:t>
      </w:r>
      <w:r>
        <w:rPr>
          <w:rFonts w:ascii="Arial" w:hAnsi="Arial" w:cs="Arial"/>
          <w:i/>
          <w:sz w:val="20"/>
          <w:szCs w:val="20"/>
        </w:rPr>
        <w:t>.</w:t>
      </w:r>
      <w:r w:rsidRPr="00403729">
        <w:rPr>
          <w:rFonts w:ascii="Arial" w:hAnsi="Arial" w:cs="Arial"/>
          <w:i/>
          <w:sz w:val="20"/>
          <w:szCs w:val="20"/>
        </w:rPr>
        <w:t xml:space="preserve"> </w:t>
      </w:r>
    </w:p>
    <w:p w14:paraId="5E752E25" w14:textId="77777777" w:rsidR="000165C0" w:rsidRDefault="000165C0" w:rsidP="00560A24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5" w:name="_Hlk95113551"/>
      <w:bookmarkStart w:id="6" w:name="_Hlk117166294"/>
      <w:bookmarkEnd w:id="4"/>
    </w:p>
    <w:p w14:paraId="50782A91" w14:textId="77777777" w:rsidR="000165C0" w:rsidRDefault="000165C0" w:rsidP="000165C0">
      <w:pPr>
        <w:spacing w:before="60"/>
        <w:jc w:val="both"/>
        <w:rPr>
          <w:rFonts w:ascii="Arial" w:hAnsi="Arial" w:cs="Arial"/>
          <w:i/>
          <w:sz w:val="16"/>
          <w:szCs w:val="16"/>
        </w:rPr>
      </w:pPr>
    </w:p>
    <w:p w14:paraId="2D05D072" w14:textId="77777777" w:rsidR="000165C0" w:rsidRDefault="000165C0" w:rsidP="000165C0">
      <w:pPr>
        <w:spacing w:before="60"/>
        <w:jc w:val="both"/>
        <w:rPr>
          <w:rFonts w:ascii="Arial" w:hAnsi="Arial" w:cs="Arial"/>
          <w:i/>
          <w:sz w:val="16"/>
          <w:szCs w:val="16"/>
        </w:rPr>
      </w:pPr>
    </w:p>
    <w:bookmarkEnd w:id="5"/>
    <w:bookmarkEnd w:id="6"/>
    <w:p w14:paraId="531A8219" w14:textId="77777777" w:rsidR="000165C0" w:rsidRPr="000A7560" w:rsidRDefault="000165C0" w:rsidP="000165C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AFDED5F" w14:textId="77777777" w:rsidR="000165C0" w:rsidRPr="00A03FC6" w:rsidRDefault="000165C0" w:rsidP="000165C0">
      <w:pPr>
        <w:jc w:val="both"/>
        <w:rPr>
          <w:rFonts w:ascii="Arial" w:hAnsi="Arial" w:cs="Arial"/>
          <w:b/>
          <w:i/>
        </w:rPr>
      </w:pPr>
    </w:p>
    <w:p w14:paraId="3A882BC1" w14:textId="77777777" w:rsidR="000165C0" w:rsidRPr="00A03FC6" w:rsidRDefault="000165C0" w:rsidP="000165C0">
      <w:pPr>
        <w:rPr>
          <w:rFonts w:ascii="Arial" w:hAnsi="Arial" w:cs="Arial"/>
        </w:rPr>
      </w:pPr>
    </w:p>
    <w:p w14:paraId="15036794" w14:textId="77777777" w:rsidR="000165C0" w:rsidRPr="00A03FC6" w:rsidRDefault="000165C0" w:rsidP="000165C0">
      <w:pPr>
        <w:rPr>
          <w:rFonts w:ascii="Arial" w:hAnsi="Arial" w:cs="Arial"/>
        </w:rPr>
      </w:pPr>
    </w:p>
    <w:p w14:paraId="3EA951C9" w14:textId="77777777" w:rsidR="000165C0" w:rsidRPr="000A7560" w:rsidRDefault="000165C0" w:rsidP="000165C0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0B36EA1" w14:textId="77777777" w:rsidR="000165C0" w:rsidRPr="000A7560" w:rsidRDefault="000165C0" w:rsidP="000165C0">
      <w:pPr>
        <w:rPr>
          <w:rFonts w:ascii="Arial" w:hAnsi="Arial" w:cs="Arial"/>
          <w:sz w:val="16"/>
          <w:szCs w:val="16"/>
        </w:rPr>
      </w:pPr>
    </w:p>
    <w:p w14:paraId="7EA7CB76" w14:textId="1073C48E" w:rsidR="000165C0" w:rsidRDefault="000165C0" w:rsidP="000165C0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8833FF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063557D2" w14:textId="77777777" w:rsidR="000165C0" w:rsidRDefault="000165C0" w:rsidP="000165C0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p w14:paraId="4776CC29" w14:textId="77777777" w:rsidR="000165C0" w:rsidRDefault="000165C0" w:rsidP="000165C0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p w14:paraId="33831591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6DF18E4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7CACC06" w14:textId="77777777" w:rsidR="00861F8D" w:rsidRDefault="00861F8D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A020348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A44B9CB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9989C61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EB403FD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B09D714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38CEFC2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0D6C8FB" w14:textId="77777777" w:rsidR="000165C0" w:rsidRDefault="000165C0" w:rsidP="00704C69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2AE9276B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D99EC5E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50DAA57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84C9D6E" w14:textId="77777777" w:rsidR="000165C0" w:rsidRDefault="000165C0" w:rsidP="00861F8D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E4045EC" w14:textId="77777777" w:rsidR="00062E3B" w:rsidRDefault="00062E3B" w:rsidP="00062E3B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  <w:sectPr w:rsidR="00062E3B" w:rsidSect="00A03FC6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60D0B" w14:paraId="2D2B2919" w14:textId="7777777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B711FE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7A3A080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1F53BF3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ADAF7B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D5D3E47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E60D0B" w14:paraId="782F8BBF" w14:textId="7777777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D46EE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FB0B245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48B3ED30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2866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9DDA25B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6AA339B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3A8AA42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73C7C2F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518F0E97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E60D0B" w14:paraId="704661F7" w14:textId="7777777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1116D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51A745D9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192F71B2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87AA" w14:textId="77777777" w:rsidR="00E60D0B" w:rsidRDefault="00E60D0B" w:rsidP="000C427C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E60D0B" w14:paraId="656B7569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293F6F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6528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39FC9596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A035E1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5E3DF7A4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A523383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0E8ECF68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17B77FB5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5AAFBB2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B86DDAA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FF2A24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5A48E16C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8FCE5B2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904A1FF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1C7A6A7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0351278B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5B66AEED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0D51931E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0D85A84A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5B95CFCF" w14:textId="77777777" w:rsidR="00E60D0B" w:rsidRDefault="00E60D0B" w:rsidP="00E60D0B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D52297E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740E92D3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6E239080" w14:textId="77777777" w:rsidR="00E60D0B" w:rsidRDefault="00E60D0B" w:rsidP="00E60D0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E60D0B" w14:paraId="4A1ED931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4212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81A1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FEEE5DC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0AF52A2D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A5FC08F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66B2157" w14:textId="77777777" w:rsidR="00E60D0B" w:rsidRDefault="00E60D0B" w:rsidP="00E60D0B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6EAD5F5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1C7F07B1" w14:textId="77777777" w:rsidR="00E60D0B" w:rsidRDefault="00E60D0B" w:rsidP="00E60D0B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E60D0B" w:rsidSect="00E60D0B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60D0B" w14:paraId="028A33AD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56D170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7" w:name="_Hlk219102310"/>
            <w:bookmarkEnd w:id="7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2DADA21C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7930DFA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7DC1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4E5339A" w14:textId="77777777" w:rsidR="00E60D0B" w:rsidRDefault="00E60D0B" w:rsidP="00E60D0B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7F9504C" w14:textId="77777777" w:rsidR="00E60D0B" w:rsidRDefault="00E60D0B" w:rsidP="00E60D0B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E60D0B" w14:paraId="4F6C3F9C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ED32F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48C7F8C8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E817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239783F0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6AD4FE7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41DF0FDC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25703494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C9DDA72" w14:textId="77777777" w:rsidR="00E60D0B" w:rsidRDefault="00E60D0B" w:rsidP="00E60D0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ED22899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E60D0B" w14:paraId="2A13A6BB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D12F33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220C5DBE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F750DED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1703" w14:textId="56B813C2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560A2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E60D0B" w14:paraId="4C4105D6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02934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E697E7D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0267001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3B419" w14:textId="77777777" w:rsidR="00E60D0B" w:rsidRDefault="00E60D0B" w:rsidP="000C427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E60D0B" w14:paraId="4F69DC48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89CC03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2649729" w14:textId="77777777" w:rsidR="00E60D0B" w:rsidRDefault="00E60D0B" w:rsidP="000C42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D457" w14:textId="77777777" w:rsidR="00E60D0B" w:rsidRDefault="00E60D0B" w:rsidP="000C42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12C75B15" w14:textId="77777777" w:rsidR="000165C0" w:rsidRDefault="000165C0" w:rsidP="00062E3B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bookmarkEnd w:id="3"/>
    <w:p w14:paraId="505E4A7D" w14:textId="77777777" w:rsidR="000165C0" w:rsidRDefault="000165C0" w:rsidP="000165C0">
      <w:pPr>
        <w:rPr>
          <w:rFonts w:ascii="Arial" w:hAnsi="Arial" w:cs="Arial"/>
          <w:b/>
          <w:sz w:val="20"/>
          <w:szCs w:val="20"/>
        </w:rPr>
      </w:pPr>
    </w:p>
    <w:p w14:paraId="4C5C7B12" w14:textId="77777777" w:rsidR="000165C0" w:rsidRPr="000165C0" w:rsidRDefault="000165C0" w:rsidP="000165C0">
      <w:pPr>
        <w:tabs>
          <w:tab w:val="left" w:pos="1380"/>
        </w:tabs>
        <w:rPr>
          <w:rFonts w:ascii="Arial" w:hAnsi="Arial" w:cs="Arial"/>
          <w:sz w:val="20"/>
          <w:szCs w:val="20"/>
        </w:rPr>
        <w:sectPr w:rsidR="000165C0" w:rsidRPr="000165C0" w:rsidSect="00A03FC6">
          <w:headerReference w:type="default" r:id="rId11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b/>
          <w:sz w:val="20"/>
          <w:szCs w:val="20"/>
        </w:rPr>
        <w:tab/>
      </w:r>
    </w:p>
    <w:p w14:paraId="12EA3D54" w14:textId="77777777" w:rsidR="00BB70DA" w:rsidRDefault="00BB70DA" w:rsidP="00861F8D">
      <w:pPr>
        <w:rPr>
          <w:rFonts w:ascii="Arial" w:hAnsi="Arial" w:cs="Arial"/>
          <w:b/>
          <w:sz w:val="20"/>
          <w:szCs w:val="20"/>
        </w:rPr>
      </w:pPr>
    </w:p>
    <w:p w14:paraId="3F3F868C" w14:textId="77777777" w:rsidR="00576915" w:rsidRPr="00FF1B50" w:rsidRDefault="00576915" w:rsidP="00576915">
      <w:pPr>
        <w:rPr>
          <w:rFonts w:ascii="Arial" w:hAnsi="Arial" w:cs="Arial"/>
        </w:rPr>
      </w:pPr>
      <w:bookmarkStart w:id="9" w:name="_Hlk209955357"/>
      <w:bookmarkStart w:id="10" w:name="_Hlk213224499"/>
    </w:p>
    <w:p w14:paraId="03198A32" w14:textId="23D1817D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05D751C5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3068AF7D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3B210C5E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7DE4450E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393A1695" w14:textId="3009F731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04812C92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6A9799BB" w14:textId="2A2B0232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54F179B8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4ED75911" w14:textId="4DF3C23D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3680B71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02FDE0DB" w14:textId="1CD75B22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60A7D4B3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2197B824" w14:textId="77777777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547FF0C7" w14:textId="4A0222D1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8833FF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8833FF">
        <w:rPr>
          <w:rFonts w:ascii="Arial" w:hAnsi="Arial" w:cs="Arial"/>
        </w:rPr>
        <w:t>, REGON</w:t>
      </w:r>
    </w:p>
    <w:p w14:paraId="4B44E8D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2DA6800A" w14:textId="43878738" w:rsidR="00576915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</w:p>
    <w:p w14:paraId="63A39DCF" w14:textId="5E077C51" w:rsidR="008833FF" w:rsidRPr="00FF1B50" w:rsidRDefault="008833FF" w:rsidP="005769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678ACEFB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53335ABC" w14:textId="09CBA8DC" w:rsidR="00576915" w:rsidRPr="00FF1B50" w:rsidRDefault="00576915" w:rsidP="00576915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742CB92F" w14:textId="77777777" w:rsidR="00576915" w:rsidRPr="00FF1B50" w:rsidRDefault="00576915" w:rsidP="00576915">
      <w:pPr>
        <w:jc w:val="center"/>
        <w:rPr>
          <w:rFonts w:ascii="Arial" w:hAnsi="Arial" w:cs="Arial"/>
        </w:rPr>
      </w:pPr>
    </w:p>
    <w:p w14:paraId="72C92693" w14:textId="23ED79C8" w:rsidR="00861F8D" w:rsidRDefault="00576915" w:rsidP="00430C01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  <w:bookmarkEnd w:id="9"/>
      <w:bookmarkEnd w:id="10"/>
    </w:p>
    <w:p w14:paraId="29D9C1D3" w14:textId="77777777" w:rsidR="00430C01" w:rsidRDefault="00430C01" w:rsidP="00430C01">
      <w:pPr>
        <w:jc w:val="center"/>
        <w:rPr>
          <w:rFonts w:ascii="Arial" w:hAnsi="Arial" w:cs="Arial"/>
        </w:rPr>
      </w:pPr>
    </w:p>
    <w:p w14:paraId="21ED8F33" w14:textId="77777777" w:rsidR="004C0B15" w:rsidRDefault="004C0B15" w:rsidP="00861F8D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sectPr w:rsidR="004C0B15">
      <w:head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725E" w14:textId="77777777" w:rsidR="009B6D8F" w:rsidRDefault="009B6D8F" w:rsidP="00B14BF1">
      <w:r>
        <w:separator/>
      </w:r>
    </w:p>
  </w:endnote>
  <w:endnote w:type="continuationSeparator" w:id="0">
    <w:p w14:paraId="4652C2EE" w14:textId="77777777" w:rsidR="009B6D8F" w:rsidRDefault="009B6D8F" w:rsidP="00B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4A28" w14:textId="77777777" w:rsidR="009B6D8F" w:rsidRDefault="009B6D8F" w:rsidP="00B14BF1">
      <w:r>
        <w:separator/>
      </w:r>
    </w:p>
  </w:footnote>
  <w:footnote w:type="continuationSeparator" w:id="0">
    <w:p w14:paraId="7B71663E" w14:textId="77777777" w:rsidR="009B6D8F" w:rsidRDefault="009B6D8F" w:rsidP="00B1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D5CD7" w14:paraId="0915A620" w14:textId="77777777" w:rsidTr="00BB79E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134AFBD" w14:textId="5CD90EAA" w:rsidR="004D5CD7" w:rsidRDefault="004D5CD7" w:rsidP="007F3F92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umieszczenie </w:t>
          </w:r>
          <w:r w:rsidR="00A03FC6"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>
            <w:rPr>
              <w:rFonts w:ascii="Arial" w:hAnsi="Arial" w:cs="Arial"/>
              <w:b/>
              <w:sz w:val="20"/>
              <w:szCs w:val="20"/>
            </w:rPr>
            <w:t>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46BFB9" w14:textId="4DAD8CF3" w:rsidR="004D5CD7" w:rsidRDefault="004D5CD7" w:rsidP="004D5CD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4E3602C9" w14:textId="59D7AE9A" w:rsidR="004D5CD7" w:rsidRDefault="004D5CD7" w:rsidP="004D5CD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E92C995" w14:textId="77777777" w:rsidR="004D5CD7" w:rsidRDefault="004D5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B3BB0" w14:paraId="32F019A1" w14:textId="77777777" w:rsidTr="00BB79E0">
      <w:trPr>
        <w:trHeight w:val="558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1FC576E" w14:textId="2F7D6DA0" w:rsidR="00EB3BB0" w:rsidRDefault="00EB3BB0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B2D394" w14:textId="2FE57B43" w:rsidR="00EB3BB0" w:rsidRDefault="00EB3BB0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0F6BBAF6" w14:textId="5FBCAEBD" w:rsidR="00EB3BB0" w:rsidRDefault="00EB3BB0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062E3B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4013FA0C" w14:textId="77777777" w:rsidR="00EB3BB0" w:rsidRDefault="00EB3B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62E3B" w14:paraId="58D59C57" w14:textId="77777777" w:rsidTr="00BB79E0">
      <w:trPr>
        <w:trHeight w:val="552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27420E1" w14:textId="204EC5A7" w:rsidR="00062E3B" w:rsidRDefault="00062E3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1E2EA8" w14:textId="2B843938" w:rsidR="00062E3B" w:rsidRDefault="00062E3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1CF0B17C" w14:textId="6EA686EF" w:rsidR="00062E3B" w:rsidRDefault="00062E3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E60D0B">
            <w:rPr>
              <w:rFonts w:ascii="Arial" w:hAnsi="Arial" w:cs="Arial"/>
              <w:b/>
              <w:sz w:val="20"/>
              <w:szCs w:val="20"/>
            </w:rPr>
            <w:t>3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E60D0B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5DB9B96" w14:textId="77777777" w:rsidR="00062E3B" w:rsidRDefault="00062E3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60D0B" w14:paraId="4AEA4678" w14:textId="77777777" w:rsidTr="00BB79E0">
      <w:trPr>
        <w:trHeight w:val="552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C259B24" w14:textId="77777777" w:rsidR="00E60D0B" w:rsidRDefault="00E60D0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BDC12B" w14:textId="77777777" w:rsidR="00E60D0B" w:rsidRDefault="00E60D0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</w:t>
          </w:r>
        </w:p>
        <w:p w14:paraId="0FA869AA" w14:textId="77777777" w:rsidR="00E60D0B" w:rsidRDefault="00E60D0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189E4DC7" w14:textId="77777777" w:rsidR="00E60D0B" w:rsidRDefault="00E60D0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62E3B" w14:paraId="1929D077" w14:textId="77777777" w:rsidTr="00BB79E0">
      <w:trPr>
        <w:trHeight w:val="551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0BC59AC" w14:textId="13EB8240" w:rsidR="00062E3B" w:rsidRDefault="00062E3B" w:rsidP="007F3F9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umieszczenie liniowego urządzenia obcego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C8D9AC" w14:textId="2199F875" w:rsidR="00062E3B" w:rsidRDefault="00062E3B" w:rsidP="00A03FC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5853928B" w14:textId="32836665" w:rsidR="00062E3B" w:rsidRDefault="00062E3B" w:rsidP="00A03FC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E60D0B">
            <w:rPr>
              <w:rFonts w:ascii="Arial" w:hAnsi="Arial" w:cs="Arial"/>
              <w:b/>
              <w:sz w:val="20"/>
              <w:szCs w:val="20"/>
            </w:rPr>
            <w:t>5/5</w:t>
          </w:r>
        </w:p>
      </w:tc>
    </w:tr>
  </w:tbl>
  <w:p w14:paraId="742F2345" w14:textId="77777777" w:rsidR="00062E3B" w:rsidRDefault="00062E3B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285BC2" w14:paraId="06C5B2B0" w14:textId="77777777" w:rsidTr="00F83AF7">
      <w:trPr>
        <w:trHeight w:val="699"/>
      </w:trPr>
      <w:tc>
        <w:tcPr>
          <w:tcW w:w="9214" w:type="dxa"/>
        </w:tcPr>
        <w:p w14:paraId="0F05572F" w14:textId="77777777" w:rsidR="00285BC2" w:rsidRPr="00543EFD" w:rsidRDefault="00285BC2" w:rsidP="00285B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1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  <w:p w14:paraId="5AEE65D6" w14:textId="77777777" w:rsidR="00285BC2" w:rsidRDefault="00285BC2" w:rsidP="00285B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11"/>
  </w:tbl>
  <w:p w14:paraId="61F59051" w14:textId="77777777" w:rsidR="00EB3BB0" w:rsidRDefault="00EB3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B91ABEC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A718D1C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340AE3"/>
    <w:multiLevelType w:val="singleLevel"/>
    <w:tmpl w:val="539AAEEE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b w:val="0"/>
        <w:bCs w:val="0"/>
        <w:i/>
        <w:iCs w:val="0"/>
        <w:color w:val="auto"/>
        <w:kern w:val="20"/>
        <w:sz w:val="28"/>
        <w:szCs w:val="20"/>
        <w:u w:val="no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6" w15:restartNumberingAfterBreak="0">
    <w:nsid w:val="0C0B441D"/>
    <w:multiLevelType w:val="hybridMultilevel"/>
    <w:tmpl w:val="B4709EAC"/>
    <w:lvl w:ilvl="0" w:tplc="6726B784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AE31FF9"/>
    <w:multiLevelType w:val="hybridMultilevel"/>
    <w:tmpl w:val="8DB0312C"/>
    <w:lvl w:ilvl="0" w:tplc="539AAEEE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b w:val="0"/>
        <w:bCs w:val="0"/>
        <w:i/>
        <w:iCs w:val="0"/>
        <w:color w:val="auto"/>
        <w:kern w:val="20"/>
        <w:sz w:val="28"/>
        <w:szCs w:val="20"/>
        <w:u w:val="no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11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383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41489C"/>
    <w:multiLevelType w:val="singleLevel"/>
    <w:tmpl w:val="B91ABE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</w:abstractNum>
  <w:abstractNum w:abstractNumId="18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725132329">
    <w:abstractNumId w:val="0"/>
  </w:num>
  <w:num w:numId="2" w16cid:durableId="2070375390">
    <w:abstractNumId w:val="1"/>
  </w:num>
  <w:num w:numId="3" w16cid:durableId="1886913367">
    <w:abstractNumId w:val="2"/>
  </w:num>
  <w:num w:numId="4" w16cid:durableId="1307203076">
    <w:abstractNumId w:val="3"/>
  </w:num>
  <w:num w:numId="5" w16cid:durableId="808402667">
    <w:abstractNumId w:val="19"/>
  </w:num>
  <w:num w:numId="6" w16cid:durableId="1844776829">
    <w:abstractNumId w:val="13"/>
  </w:num>
  <w:num w:numId="7" w16cid:durableId="1593776803">
    <w:abstractNumId w:val="20"/>
  </w:num>
  <w:num w:numId="8" w16cid:durableId="629894262">
    <w:abstractNumId w:val="11"/>
  </w:num>
  <w:num w:numId="9" w16cid:durableId="758714213">
    <w:abstractNumId w:val="18"/>
  </w:num>
  <w:num w:numId="10" w16cid:durableId="1396708508">
    <w:abstractNumId w:val="5"/>
  </w:num>
  <w:num w:numId="11" w16cid:durableId="1472478051">
    <w:abstractNumId w:val="9"/>
  </w:num>
  <w:num w:numId="12" w16cid:durableId="281377362">
    <w:abstractNumId w:val="6"/>
  </w:num>
  <w:num w:numId="13" w16cid:durableId="1984265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710080">
    <w:abstractNumId w:val="4"/>
  </w:num>
  <w:num w:numId="15" w16cid:durableId="113718655">
    <w:abstractNumId w:val="15"/>
  </w:num>
  <w:num w:numId="16" w16cid:durableId="1971131073">
    <w:abstractNumId w:val="24"/>
  </w:num>
  <w:num w:numId="17" w16cid:durableId="536939052">
    <w:abstractNumId w:val="21"/>
  </w:num>
  <w:num w:numId="18" w16cid:durableId="1570073277">
    <w:abstractNumId w:val="17"/>
  </w:num>
  <w:num w:numId="19" w16cid:durableId="441269741">
    <w:abstractNumId w:val="12"/>
  </w:num>
  <w:num w:numId="20" w16cid:durableId="2069917666">
    <w:abstractNumId w:val="16"/>
  </w:num>
  <w:num w:numId="21" w16cid:durableId="190537226">
    <w:abstractNumId w:val="10"/>
  </w:num>
  <w:num w:numId="22" w16cid:durableId="1085688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185338">
    <w:abstractNumId w:val="7"/>
  </w:num>
  <w:num w:numId="24" w16cid:durableId="1873617087">
    <w:abstractNumId w:val="14"/>
  </w:num>
  <w:num w:numId="25" w16cid:durableId="1136607630">
    <w:abstractNumId w:val="23"/>
  </w:num>
  <w:num w:numId="26" w16cid:durableId="100224374">
    <w:abstractNumId w:val="8"/>
  </w:num>
  <w:num w:numId="27" w16cid:durableId="134004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4"/>
    <w:rsid w:val="000165C0"/>
    <w:rsid w:val="00030798"/>
    <w:rsid w:val="0004345D"/>
    <w:rsid w:val="00062E3B"/>
    <w:rsid w:val="00066E9A"/>
    <w:rsid w:val="00097A21"/>
    <w:rsid w:val="000A2699"/>
    <w:rsid w:val="000D535D"/>
    <w:rsid w:val="0015148C"/>
    <w:rsid w:val="0016703B"/>
    <w:rsid w:val="00172118"/>
    <w:rsid w:val="00186367"/>
    <w:rsid w:val="00192342"/>
    <w:rsid w:val="00196166"/>
    <w:rsid w:val="001B510D"/>
    <w:rsid w:val="001D190C"/>
    <w:rsid w:val="001E58AE"/>
    <w:rsid w:val="001E6AAD"/>
    <w:rsid w:val="0021006C"/>
    <w:rsid w:val="0021465E"/>
    <w:rsid w:val="00230835"/>
    <w:rsid w:val="0026064E"/>
    <w:rsid w:val="00261B14"/>
    <w:rsid w:val="00285BC2"/>
    <w:rsid w:val="002B03A2"/>
    <w:rsid w:val="002F1524"/>
    <w:rsid w:val="0033360F"/>
    <w:rsid w:val="00373A2D"/>
    <w:rsid w:val="00380A5D"/>
    <w:rsid w:val="00394AAA"/>
    <w:rsid w:val="003A55D0"/>
    <w:rsid w:val="003B4C51"/>
    <w:rsid w:val="003D224C"/>
    <w:rsid w:val="00420EF5"/>
    <w:rsid w:val="00430C01"/>
    <w:rsid w:val="004521D0"/>
    <w:rsid w:val="00474841"/>
    <w:rsid w:val="004840F4"/>
    <w:rsid w:val="004946C1"/>
    <w:rsid w:val="004B4FD0"/>
    <w:rsid w:val="004C0B15"/>
    <w:rsid w:val="004D5CD7"/>
    <w:rsid w:val="004F3ACA"/>
    <w:rsid w:val="004F3ECD"/>
    <w:rsid w:val="00560A24"/>
    <w:rsid w:val="00576915"/>
    <w:rsid w:val="005D52D3"/>
    <w:rsid w:val="00666871"/>
    <w:rsid w:val="006E7A6A"/>
    <w:rsid w:val="00704C69"/>
    <w:rsid w:val="007073F8"/>
    <w:rsid w:val="007152FF"/>
    <w:rsid w:val="007162CD"/>
    <w:rsid w:val="00766F28"/>
    <w:rsid w:val="00786D95"/>
    <w:rsid w:val="00790957"/>
    <w:rsid w:val="00791E64"/>
    <w:rsid w:val="007E65CA"/>
    <w:rsid w:val="007F3F92"/>
    <w:rsid w:val="00832B92"/>
    <w:rsid w:val="00861F8D"/>
    <w:rsid w:val="008833FF"/>
    <w:rsid w:val="00886C48"/>
    <w:rsid w:val="00892CDA"/>
    <w:rsid w:val="008D0044"/>
    <w:rsid w:val="008D5290"/>
    <w:rsid w:val="008E52DE"/>
    <w:rsid w:val="00910B35"/>
    <w:rsid w:val="009212DD"/>
    <w:rsid w:val="009729BE"/>
    <w:rsid w:val="0097594B"/>
    <w:rsid w:val="009B6D8F"/>
    <w:rsid w:val="009C0177"/>
    <w:rsid w:val="009E4F40"/>
    <w:rsid w:val="00A03FC6"/>
    <w:rsid w:val="00A0501D"/>
    <w:rsid w:val="00A11F1B"/>
    <w:rsid w:val="00A26302"/>
    <w:rsid w:val="00A35B5E"/>
    <w:rsid w:val="00A375DB"/>
    <w:rsid w:val="00AA2CD6"/>
    <w:rsid w:val="00AA748E"/>
    <w:rsid w:val="00AE05BA"/>
    <w:rsid w:val="00AE76EE"/>
    <w:rsid w:val="00AF39D0"/>
    <w:rsid w:val="00B10808"/>
    <w:rsid w:val="00B14BF1"/>
    <w:rsid w:val="00B1703C"/>
    <w:rsid w:val="00B24D56"/>
    <w:rsid w:val="00B365D6"/>
    <w:rsid w:val="00BA7081"/>
    <w:rsid w:val="00BB70DA"/>
    <w:rsid w:val="00BB79E0"/>
    <w:rsid w:val="00C00147"/>
    <w:rsid w:val="00C0268A"/>
    <w:rsid w:val="00C0588A"/>
    <w:rsid w:val="00C30743"/>
    <w:rsid w:val="00C62B7E"/>
    <w:rsid w:val="00C6548E"/>
    <w:rsid w:val="00C73F84"/>
    <w:rsid w:val="00C80F07"/>
    <w:rsid w:val="00C91B4D"/>
    <w:rsid w:val="00C91F76"/>
    <w:rsid w:val="00CA5E63"/>
    <w:rsid w:val="00D676B1"/>
    <w:rsid w:val="00DA5494"/>
    <w:rsid w:val="00DB7934"/>
    <w:rsid w:val="00DC3D95"/>
    <w:rsid w:val="00DD0521"/>
    <w:rsid w:val="00DE22D9"/>
    <w:rsid w:val="00DF31A4"/>
    <w:rsid w:val="00E078AD"/>
    <w:rsid w:val="00E12373"/>
    <w:rsid w:val="00E323B4"/>
    <w:rsid w:val="00E5709A"/>
    <w:rsid w:val="00E60D0B"/>
    <w:rsid w:val="00E94A77"/>
    <w:rsid w:val="00EA1058"/>
    <w:rsid w:val="00EB3BB0"/>
    <w:rsid w:val="00EB4742"/>
    <w:rsid w:val="00ED4360"/>
    <w:rsid w:val="00EE5606"/>
    <w:rsid w:val="00EE7830"/>
    <w:rsid w:val="00F83AF7"/>
    <w:rsid w:val="00FA2ADB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525AB8"/>
  <w15:chartTrackingRefBased/>
  <w15:docId w15:val="{A5CF0148-380F-418B-AAF8-66298AAA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nhideWhenUsed/>
    <w:rsid w:val="00B14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14BF1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4B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4BF1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4D5CD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1992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18</cp:revision>
  <cp:lastPrinted>1899-12-31T23:00:00Z</cp:lastPrinted>
  <dcterms:created xsi:type="dcterms:W3CDTF">2026-01-11T15:11:00Z</dcterms:created>
  <dcterms:modified xsi:type="dcterms:W3CDTF">2026-01-21T14:13:00Z</dcterms:modified>
</cp:coreProperties>
</file>