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D2EDD1" w14:textId="77777777" w:rsidR="003E00F1" w:rsidRPr="00A51A3C" w:rsidRDefault="008677C4">
      <w:pPr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A51A3C">
        <w:rPr>
          <w:rFonts w:ascii="Arial" w:hAnsi="Arial" w:cs="Arial"/>
          <w:bCs/>
          <w:i/>
          <w:iCs/>
          <w:sz w:val="20"/>
          <w:szCs w:val="20"/>
        </w:rPr>
        <w:t>_________________________</w:t>
      </w:r>
    </w:p>
    <w:p w14:paraId="55FA2987" w14:textId="77777777" w:rsidR="003E00F1" w:rsidRPr="002177FB" w:rsidRDefault="00A51A3C" w:rsidP="002177FB">
      <w:pPr>
        <w:ind w:left="6381" w:firstLine="709"/>
        <w:rPr>
          <w:rFonts w:ascii="Arial" w:hAnsi="Arial" w:cs="Arial"/>
          <w:b/>
          <w:bCs/>
          <w:sz w:val="16"/>
          <w:szCs w:val="16"/>
        </w:rPr>
      </w:pPr>
      <w:bookmarkStart w:id="0" w:name="_Hlk209464187"/>
      <w:r>
        <w:rPr>
          <w:rFonts w:ascii="Arial" w:hAnsi="Arial" w:cs="Arial"/>
          <w:sz w:val="16"/>
          <w:szCs w:val="16"/>
        </w:rPr>
        <w:t>(miejscowość, data)</w:t>
      </w:r>
      <w:r w:rsidR="00A33784"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</w:p>
    <w:p w14:paraId="791803E2" w14:textId="77777777" w:rsidR="005A7E5E" w:rsidRDefault="005A7E5E" w:rsidP="005A7E5E">
      <w:pPr>
        <w:spacing w:after="240"/>
        <w:rPr>
          <w:rFonts w:ascii="Arial" w:hAnsi="Arial" w:cs="Arial"/>
          <w:sz w:val="16"/>
          <w:szCs w:val="16"/>
        </w:rPr>
      </w:pPr>
      <w:r w:rsidRPr="00A33784">
        <w:rPr>
          <w:rFonts w:ascii="Arial" w:hAnsi="Arial" w:cs="Arial"/>
          <w:b/>
          <w:bCs/>
          <w:sz w:val="16"/>
          <w:szCs w:val="16"/>
        </w:rPr>
        <w:t xml:space="preserve">WNIOSKODAWCA  </w:t>
      </w:r>
    </w:p>
    <w:bookmarkEnd w:id="0"/>
    <w:p w14:paraId="2959E38C" w14:textId="77777777" w:rsidR="00DB6995" w:rsidRDefault="00DB6995" w:rsidP="00DB6995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87B41CE" w14:textId="77777777" w:rsidR="00DB6995" w:rsidRPr="005B0198" w:rsidRDefault="00DB6995" w:rsidP="00DB6995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(nawa lub imię i nazwisko)</w:t>
      </w:r>
    </w:p>
    <w:p w14:paraId="2B9874C6" w14:textId="77777777" w:rsidR="00DB6995" w:rsidRDefault="00DB6995" w:rsidP="00DB6995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2C48A01" w14:textId="77777777" w:rsidR="00DB6995" w:rsidRDefault="00DB6995" w:rsidP="00DB6995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1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1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18EEF313" w14:textId="77777777" w:rsidR="00DB6995" w:rsidRDefault="00DB6995" w:rsidP="00DB6995">
      <w:pPr>
        <w:spacing w:before="240"/>
        <w:rPr>
          <w:rFonts w:ascii="Arial" w:hAnsi="Arial" w:cs="Arial"/>
          <w:i/>
          <w:sz w:val="16"/>
          <w:szCs w:val="16"/>
        </w:rPr>
      </w:pPr>
      <w:bookmarkStart w:id="2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1EFE7E9" w14:textId="77777777" w:rsidR="00DB6995" w:rsidRDefault="00DB6995" w:rsidP="00DB6995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860FDF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2"/>
    </w:p>
    <w:p w14:paraId="0BA09E7A" w14:textId="77777777" w:rsidR="004F7E55" w:rsidRDefault="004F7E55" w:rsidP="004F7E55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BEC7714" w14:textId="77777777" w:rsidR="004F7E55" w:rsidRDefault="004F7E55" w:rsidP="004F7E5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29A0FC0E" w14:textId="77777777" w:rsidR="00DB6995" w:rsidRDefault="00DB6995" w:rsidP="00DB6995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FF26AFF" w14:textId="77777777" w:rsidR="00DB6995" w:rsidRDefault="00DB6995" w:rsidP="00DB6995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1FF7E2C" w14:textId="77777777" w:rsidR="00DB6995" w:rsidRDefault="00DB6995" w:rsidP="00DB6995">
      <w:pPr>
        <w:spacing w:before="120"/>
        <w:rPr>
          <w:rFonts w:ascii="Arial" w:hAnsi="Arial" w:cs="Arial"/>
          <w:i/>
          <w:sz w:val="16"/>
          <w:szCs w:val="16"/>
        </w:rPr>
      </w:pPr>
    </w:p>
    <w:p w14:paraId="3198270A" w14:textId="77777777" w:rsidR="00DB6995" w:rsidRPr="007F072A" w:rsidRDefault="00DB6995" w:rsidP="00DB6995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351E884B" w14:textId="77777777" w:rsidR="003E00F1" w:rsidRPr="00ED3CF5" w:rsidRDefault="00DB6995" w:rsidP="002177F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</w:t>
      </w:r>
      <w:r w:rsidR="00ED3CF5">
        <w:rPr>
          <w:rFonts w:ascii="Arial" w:hAnsi="Arial" w:cs="Arial"/>
          <w:i/>
          <w:sz w:val="16"/>
          <w:szCs w:val="16"/>
        </w:rPr>
        <w:t xml:space="preserve"> </w:t>
      </w:r>
      <w:r w:rsidR="00860FDF">
        <w:rPr>
          <w:rFonts w:ascii="Arial" w:hAnsi="Arial" w:cs="Arial"/>
          <w:i/>
          <w:sz w:val="16"/>
          <w:szCs w:val="16"/>
        </w:rPr>
        <w:t>nr tel.</w:t>
      </w:r>
      <w:r w:rsidR="00ED3CF5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6F5F8108" w14:textId="77777777" w:rsidR="003E00F1" w:rsidRDefault="008677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Zarząd Dróg Powiatowych</w:t>
      </w:r>
    </w:p>
    <w:p w14:paraId="3DE5FD4D" w14:textId="77777777" w:rsidR="003E00F1" w:rsidRDefault="008677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3B33544E" w14:textId="77777777" w:rsidR="003E00F1" w:rsidRDefault="008677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3B360C4D" w14:textId="77777777" w:rsidR="003E00F1" w:rsidRDefault="008677C4" w:rsidP="002177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31F1D569" w14:textId="008EC6E5" w:rsidR="003E00F1" w:rsidRPr="00F756EE" w:rsidRDefault="00D7147A" w:rsidP="00F756EE">
      <w:pPr>
        <w:spacing w:before="360" w:after="240"/>
        <w:jc w:val="center"/>
        <w:rPr>
          <w:rFonts w:ascii="Arial" w:hAnsi="Arial" w:cs="Arial"/>
          <w:b/>
          <w:sz w:val="28"/>
          <w:szCs w:val="28"/>
        </w:rPr>
      </w:pPr>
      <w:r w:rsidRPr="00F756EE">
        <w:rPr>
          <w:rFonts w:ascii="Arial" w:hAnsi="Arial" w:cs="Arial"/>
          <w:b/>
          <w:sz w:val="28"/>
          <w:szCs w:val="28"/>
        </w:rPr>
        <w:t>Z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A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W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I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A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D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O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M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I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E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N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I</w:t>
      </w:r>
      <w:r w:rsidR="00F756EE" w:rsidRPr="00F756EE">
        <w:rPr>
          <w:rFonts w:ascii="Arial" w:hAnsi="Arial" w:cs="Arial"/>
          <w:b/>
          <w:sz w:val="28"/>
          <w:szCs w:val="28"/>
        </w:rPr>
        <w:t xml:space="preserve"> </w:t>
      </w:r>
      <w:r w:rsidRPr="00F756EE">
        <w:rPr>
          <w:rFonts w:ascii="Arial" w:hAnsi="Arial" w:cs="Arial"/>
          <w:b/>
          <w:sz w:val="28"/>
          <w:szCs w:val="28"/>
        </w:rPr>
        <w:t>E</w:t>
      </w:r>
    </w:p>
    <w:p w14:paraId="2594F44A" w14:textId="0EE67311" w:rsidR="00FF704F" w:rsidRDefault="00A32BB0" w:rsidP="00FF704F">
      <w:pPr>
        <w:pStyle w:val="Akapitzlist"/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 o zbyciu</w:t>
      </w:r>
      <w:r w:rsidR="00CC4B9D">
        <w:rPr>
          <w:rFonts w:ascii="Arial" w:hAnsi="Arial" w:cs="Arial"/>
        </w:rPr>
        <w:t>/nabyciu*</w:t>
      </w:r>
      <w:r>
        <w:rPr>
          <w:rFonts w:ascii="Arial" w:hAnsi="Arial" w:cs="Arial"/>
        </w:rPr>
        <w:t xml:space="preserve"> </w:t>
      </w:r>
      <w:r w:rsidR="00530ECC">
        <w:rPr>
          <w:rFonts w:ascii="Arial" w:hAnsi="Arial" w:cs="Arial"/>
        </w:rPr>
        <w:t xml:space="preserve">liniowego </w:t>
      </w:r>
      <w:r>
        <w:rPr>
          <w:rFonts w:ascii="Arial" w:hAnsi="Arial" w:cs="Arial"/>
        </w:rPr>
        <w:t>urządzenia obcego</w:t>
      </w:r>
      <w:r w:rsidR="00860F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C4B9D">
        <w:rPr>
          <w:rFonts w:ascii="Arial" w:hAnsi="Arial" w:cs="Arial"/>
        </w:rPr>
        <w:br/>
      </w:r>
      <w:r>
        <w:rPr>
          <w:rFonts w:ascii="Arial" w:hAnsi="Arial" w:cs="Arial"/>
        </w:rPr>
        <w:t>tj. __________________</w:t>
      </w:r>
      <w:r w:rsidR="00860FDF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umieszczonego w pasie drogowym drogi powiatowej Nr _______</w:t>
      </w:r>
      <w:r w:rsidR="00860FDF">
        <w:rPr>
          <w:rFonts w:ascii="Arial" w:hAnsi="Arial" w:cs="Arial"/>
        </w:rPr>
        <w:t xml:space="preserve">__ </w:t>
      </w:r>
      <w:r w:rsidR="003802E8">
        <w:rPr>
          <w:rFonts w:ascii="Arial" w:hAnsi="Arial" w:cs="Arial"/>
        </w:rPr>
        <w:t>przebieg</w:t>
      </w:r>
      <w:r>
        <w:rPr>
          <w:rFonts w:ascii="Arial" w:hAnsi="Arial" w:cs="Arial"/>
        </w:rPr>
        <w:t xml:space="preserve"> drogi</w:t>
      </w:r>
      <w:r w:rsidR="00ED3CF5">
        <w:rPr>
          <w:rFonts w:ascii="Arial" w:hAnsi="Arial" w:cs="Arial"/>
        </w:rPr>
        <w:t>/nazwa ulicy</w:t>
      </w:r>
      <w:r>
        <w:rPr>
          <w:rFonts w:ascii="Arial" w:hAnsi="Arial" w:cs="Arial"/>
        </w:rPr>
        <w:t xml:space="preserve"> ____________________ działka (drogowa) nr ew. ________ w miejscowości _________________ gmina _______________________ na podstawie decyzji </w:t>
      </w:r>
      <w:r w:rsidR="00E8761D">
        <w:rPr>
          <w:rFonts w:ascii="Arial" w:hAnsi="Arial" w:cs="Arial"/>
        </w:rPr>
        <w:t xml:space="preserve">Zarządu Powiatu Warszawskiego Zachodniego </w:t>
      </w:r>
      <w:bookmarkStart w:id="3" w:name="_Hlk209469884"/>
      <w:r w:rsidR="00E8761D">
        <w:rPr>
          <w:rFonts w:ascii="Arial" w:hAnsi="Arial" w:cs="Arial"/>
        </w:rPr>
        <w:t>nr _____________ z dnia _____________</w:t>
      </w:r>
      <w:bookmarkEnd w:id="3"/>
      <w:r w:rsidR="00E8761D">
        <w:rPr>
          <w:rFonts w:ascii="Arial" w:hAnsi="Arial" w:cs="Arial"/>
        </w:rPr>
        <w:t xml:space="preserve"> sygnatura sprawy: ____________________ wydanej</w:t>
      </w:r>
      <w:r w:rsidR="00FF704F">
        <w:rPr>
          <w:rFonts w:ascii="Arial" w:hAnsi="Arial" w:cs="Arial"/>
        </w:rPr>
        <w:t xml:space="preserve"> </w:t>
      </w:r>
      <w:r w:rsidR="00E8761D">
        <w:rPr>
          <w:rFonts w:ascii="Arial" w:hAnsi="Arial" w:cs="Arial"/>
        </w:rPr>
        <w:t>dla:</w:t>
      </w:r>
      <w:r w:rsidR="00FF704F">
        <w:rPr>
          <w:rFonts w:ascii="Arial" w:hAnsi="Arial" w:cs="Arial"/>
        </w:rPr>
        <w:t xml:space="preserve"> </w:t>
      </w:r>
    </w:p>
    <w:p w14:paraId="5E6C77DF" w14:textId="77777777" w:rsidR="00562169" w:rsidRPr="00A32BB0" w:rsidRDefault="00FF704F" w:rsidP="005A7E5E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56216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</w:t>
      </w:r>
    </w:p>
    <w:p w14:paraId="023FA0AC" w14:textId="77777777" w:rsidR="00FF704F" w:rsidRPr="00FF704F" w:rsidRDefault="00562169" w:rsidP="005A7E5E">
      <w:pPr>
        <w:pStyle w:val="Akapitzlist"/>
        <w:ind w:left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(</w:t>
      </w:r>
      <w:r w:rsidRPr="005B0198">
        <w:rPr>
          <w:rFonts w:ascii="Arial" w:hAnsi="Arial" w:cs="Arial"/>
          <w:i/>
          <w:sz w:val="16"/>
          <w:szCs w:val="16"/>
        </w:rPr>
        <w:t>na</w:t>
      </w:r>
      <w:r w:rsidR="00EE035C">
        <w:rPr>
          <w:rFonts w:ascii="Arial" w:hAnsi="Arial" w:cs="Arial"/>
          <w:i/>
          <w:sz w:val="16"/>
          <w:szCs w:val="16"/>
        </w:rPr>
        <w:t>z</w:t>
      </w:r>
      <w:r w:rsidRPr="005B0198">
        <w:rPr>
          <w:rFonts w:ascii="Arial" w:hAnsi="Arial" w:cs="Arial"/>
          <w:i/>
          <w:sz w:val="16"/>
          <w:szCs w:val="16"/>
        </w:rPr>
        <w:t>wa lub imię i nazwisko</w:t>
      </w:r>
      <w:r>
        <w:rPr>
          <w:rFonts w:ascii="Arial" w:hAnsi="Arial" w:cs="Arial"/>
          <w:sz w:val="16"/>
          <w:szCs w:val="16"/>
        </w:rPr>
        <w:t xml:space="preserve">, </w:t>
      </w:r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r w:rsidR="00EE035C">
        <w:t xml:space="preserve"> </w:t>
      </w:r>
      <w:r w:rsidR="00EE035C" w:rsidRPr="00EE035C">
        <w:rPr>
          <w:rFonts w:ascii="Arial" w:hAnsi="Arial" w:cs="Arial"/>
          <w:i/>
          <w:sz w:val="16"/>
          <w:szCs w:val="16"/>
        </w:rPr>
        <w:t>inwestora na rzecz, którego została wydana decyzja</w:t>
      </w:r>
      <w:r>
        <w:rPr>
          <w:rFonts w:ascii="Arial" w:hAnsi="Arial" w:cs="Arial"/>
          <w:i/>
          <w:sz w:val="16"/>
          <w:szCs w:val="16"/>
        </w:rPr>
        <w:t>)</w:t>
      </w:r>
    </w:p>
    <w:p w14:paraId="5E03A739" w14:textId="3855EA7C" w:rsidR="00FF704F" w:rsidRPr="00CC4B9D" w:rsidRDefault="00CC4B9D" w:rsidP="005A7E5E">
      <w:pPr>
        <w:pStyle w:val="Akapitzlist"/>
        <w:spacing w:before="120" w:line="36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Pr="00CC4B9D">
        <w:rPr>
          <w:rFonts w:ascii="Arial" w:hAnsi="Arial" w:cs="Arial"/>
          <w:iCs/>
        </w:rPr>
        <w:t>ow</w:t>
      </w:r>
      <w:r>
        <w:rPr>
          <w:rFonts w:ascii="Arial" w:hAnsi="Arial" w:cs="Arial"/>
          <w:iCs/>
        </w:rPr>
        <w:t>ym</w:t>
      </w:r>
      <w:r w:rsidRPr="00CC4B9D">
        <w:rPr>
          <w:rFonts w:ascii="Arial" w:hAnsi="Arial" w:cs="Arial"/>
          <w:iCs/>
        </w:rPr>
        <w:t xml:space="preserve"> właściciel</w:t>
      </w:r>
      <w:r>
        <w:rPr>
          <w:rFonts w:ascii="Arial" w:hAnsi="Arial" w:cs="Arial"/>
          <w:iCs/>
        </w:rPr>
        <w:t>em</w:t>
      </w:r>
      <w:r w:rsidRPr="00CC4B9D">
        <w:rPr>
          <w:rFonts w:ascii="Arial" w:hAnsi="Arial" w:cs="Arial"/>
          <w:iCs/>
        </w:rPr>
        <w:t xml:space="preserve"> przedmiotowego liniowego urządzenia obcego</w:t>
      </w:r>
      <w:r>
        <w:rPr>
          <w:rFonts w:ascii="Arial" w:hAnsi="Arial" w:cs="Arial"/>
          <w:iCs/>
        </w:rPr>
        <w:t xml:space="preserve"> jest:</w:t>
      </w:r>
    </w:p>
    <w:p w14:paraId="4D330D26" w14:textId="77777777" w:rsidR="00FF704F" w:rsidRPr="00A32BB0" w:rsidRDefault="00FF704F" w:rsidP="005A7E5E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A8C5AAC" w14:textId="20FB74A4" w:rsidR="00FF704F" w:rsidRDefault="00FF704F" w:rsidP="00CC4B9D">
      <w:pPr>
        <w:pStyle w:val="Akapitzlist"/>
        <w:ind w:left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5B0198">
        <w:rPr>
          <w:rFonts w:ascii="Arial" w:hAnsi="Arial" w:cs="Arial"/>
          <w:i/>
          <w:sz w:val="16"/>
          <w:szCs w:val="16"/>
        </w:rPr>
        <w:t>na</w:t>
      </w:r>
      <w:r w:rsidR="00EE035C">
        <w:rPr>
          <w:rFonts w:ascii="Arial" w:hAnsi="Arial" w:cs="Arial"/>
          <w:i/>
          <w:sz w:val="16"/>
          <w:szCs w:val="16"/>
        </w:rPr>
        <w:t>z</w:t>
      </w:r>
      <w:r w:rsidRPr="005B0198">
        <w:rPr>
          <w:rFonts w:ascii="Arial" w:hAnsi="Arial" w:cs="Arial"/>
          <w:i/>
          <w:sz w:val="16"/>
          <w:szCs w:val="16"/>
        </w:rPr>
        <w:t>wa lub imię i nazwisko</w:t>
      </w:r>
      <w:r>
        <w:rPr>
          <w:rFonts w:ascii="Arial" w:hAnsi="Arial" w:cs="Arial"/>
          <w:sz w:val="16"/>
          <w:szCs w:val="16"/>
        </w:rPr>
        <w:t xml:space="preserve">, </w:t>
      </w:r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r w:rsidR="00CC4B9D">
        <w:rPr>
          <w:rFonts w:ascii="Arial" w:hAnsi="Arial" w:cs="Arial"/>
          <w:i/>
          <w:sz w:val="16"/>
          <w:szCs w:val="16"/>
        </w:rPr>
        <w:t>)</w:t>
      </w:r>
    </w:p>
    <w:p w14:paraId="357F5998" w14:textId="77777777" w:rsidR="00FF704F" w:rsidRPr="00FF704F" w:rsidRDefault="00FF704F" w:rsidP="00FF704F">
      <w:pPr>
        <w:pStyle w:val="Akapitzlist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719CDF47" w14:textId="6915DF7F" w:rsidR="00562169" w:rsidRDefault="00562169" w:rsidP="00DB6995">
      <w:pPr>
        <w:spacing w:line="360" w:lineRule="auto"/>
        <w:jc w:val="both"/>
        <w:rPr>
          <w:rFonts w:ascii="Arial" w:hAnsi="Arial" w:cs="Arial"/>
        </w:rPr>
      </w:pPr>
      <w:r w:rsidRPr="009401D7">
        <w:rPr>
          <w:rFonts w:ascii="Arial" w:hAnsi="Arial" w:cs="Arial"/>
        </w:rPr>
        <w:t>Informuję, ż</w:t>
      </w:r>
      <w:r w:rsidR="004F7E55">
        <w:rPr>
          <w:rFonts w:ascii="Arial" w:hAnsi="Arial" w:cs="Arial"/>
        </w:rPr>
        <w:t>e</w:t>
      </w:r>
      <w:r w:rsidRPr="009401D7">
        <w:rPr>
          <w:rFonts w:ascii="Arial" w:hAnsi="Arial" w:cs="Arial"/>
        </w:rPr>
        <w:t xml:space="preserve"> </w:t>
      </w:r>
      <w:r w:rsidR="00A32BB0" w:rsidRPr="009401D7">
        <w:rPr>
          <w:rFonts w:ascii="Arial" w:hAnsi="Arial" w:cs="Arial"/>
        </w:rPr>
        <w:t>zbycie</w:t>
      </w:r>
      <w:r w:rsidR="00CC4B9D">
        <w:rPr>
          <w:rFonts w:ascii="Arial" w:hAnsi="Arial" w:cs="Arial"/>
        </w:rPr>
        <w:t>/nabycie*</w:t>
      </w:r>
      <w:r w:rsidR="00A32BB0" w:rsidRPr="009401D7">
        <w:rPr>
          <w:rFonts w:ascii="Arial" w:hAnsi="Arial" w:cs="Arial"/>
        </w:rPr>
        <w:t xml:space="preserve"> </w:t>
      </w:r>
      <w:r w:rsidR="00530ECC">
        <w:rPr>
          <w:rFonts w:ascii="Arial" w:hAnsi="Arial" w:cs="Arial"/>
        </w:rPr>
        <w:t xml:space="preserve">liniowego </w:t>
      </w:r>
      <w:r w:rsidR="00A32BB0" w:rsidRPr="009401D7">
        <w:rPr>
          <w:rFonts w:ascii="Arial" w:hAnsi="Arial" w:cs="Arial"/>
        </w:rPr>
        <w:t>urządzenia obcego umieszczonego w pasie drogowym</w:t>
      </w:r>
      <w:r w:rsidRPr="009401D7">
        <w:rPr>
          <w:rFonts w:ascii="Arial" w:hAnsi="Arial" w:cs="Arial"/>
        </w:rPr>
        <w:t xml:space="preserve"> związane jest</w:t>
      </w:r>
      <w:r w:rsidR="004F7E55">
        <w:rPr>
          <w:rFonts w:ascii="Arial" w:hAnsi="Arial" w:cs="Arial"/>
        </w:rPr>
        <w:t xml:space="preserve"> </w:t>
      </w:r>
      <w:r w:rsidR="00CC4B9D">
        <w:rPr>
          <w:rFonts w:ascii="Arial" w:hAnsi="Arial" w:cs="Arial"/>
        </w:rPr>
        <w:t xml:space="preserve">z </w:t>
      </w:r>
      <w:r w:rsidRPr="009401D7">
        <w:rPr>
          <w:rFonts w:ascii="Arial" w:hAnsi="Arial" w:cs="Arial"/>
        </w:rPr>
        <w:t>____________</w:t>
      </w:r>
      <w:r w:rsidR="00FF704F" w:rsidRPr="009401D7">
        <w:rPr>
          <w:rFonts w:ascii="Arial" w:hAnsi="Arial" w:cs="Arial"/>
        </w:rPr>
        <w:t>_______________________________</w:t>
      </w:r>
      <w:r w:rsidR="00530ECC">
        <w:rPr>
          <w:rFonts w:ascii="Arial" w:hAnsi="Arial" w:cs="Arial"/>
        </w:rPr>
        <w:t>__</w:t>
      </w:r>
      <w:r w:rsidR="00CC4B9D">
        <w:rPr>
          <w:rFonts w:ascii="Arial" w:hAnsi="Arial" w:cs="Arial"/>
        </w:rPr>
        <w:t>_</w:t>
      </w:r>
    </w:p>
    <w:p w14:paraId="2A2E9670" w14:textId="77777777" w:rsidR="00562169" w:rsidRPr="009401D7" w:rsidRDefault="00562169" w:rsidP="005A7E5E">
      <w:pPr>
        <w:jc w:val="both"/>
        <w:rPr>
          <w:rFonts w:ascii="Arial" w:hAnsi="Arial" w:cs="Arial"/>
        </w:rPr>
      </w:pPr>
      <w:bookmarkStart w:id="4" w:name="_Hlk209464711"/>
      <w:r w:rsidRPr="009401D7">
        <w:rPr>
          <w:rFonts w:ascii="Arial" w:hAnsi="Arial" w:cs="Arial"/>
        </w:rPr>
        <w:t>___________________________________________________________________</w:t>
      </w:r>
    </w:p>
    <w:bookmarkEnd w:id="4"/>
    <w:p w14:paraId="584E130A" w14:textId="77777777" w:rsidR="00562169" w:rsidRPr="009401D7" w:rsidRDefault="00562169" w:rsidP="005A7E5E">
      <w:pPr>
        <w:pStyle w:val="Akapitzlist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 w:rsidRPr="009401D7"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7F734D">
        <w:rPr>
          <w:rFonts w:ascii="Arial" w:hAnsi="Arial" w:cs="Arial"/>
          <w:i/>
          <w:iCs/>
          <w:sz w:val="16"/>
          <w:szCs w:val="16"/>
        </w:rPr>
        <w:t xml:space="preserve">  </w:t>
      </w:r>
      <w:r w:rsidRPr="009401D7">
        <w:rPr>
          <w:rFonts w:ascii="Arial" w:hAnsi="Arial" w:cs="Arial"/>
          <w:i/>
          <w:iCs/>
          <w:sz w:val="16"/>
          <w:szCs w:val="16"/>
        </w:rPr>
        <w:t xml:space="preserve"> (wpisać powód </w:t>
      </w:r>
      <w:r w:rsidR="00FF704F" w:rsidRPr="009401D7">
        <w:rPr>
          <w:rFonts w:ascii="Arial" w:hAnsi="Arial" w:cs="Arial"/>
          <w:i/>
          <w:iCs/>
          <w:sz w:val="16"/>
          <w:szCs w:val="16"/>
        </w:rPr>
        <w:t>zbycia urządzenia</w:t>
      </w:r>
      <w:r w:rsidRPr="009401D7">
        <w:rPr>
          <w:rFonts w:ascii="Arial" w:hAnsi="Arial" w:cs="Arial"/>
          <w:i/>
          <w:iCs/>
          <w:sz w:val="16"/>
          <w:szCs w:val="16"/>
        </w:rPr>
        <w:t xml:space="preserve"> np. </w:t>
      </w:r>
      <w:r w:rsidR="000C4244" w:rsidRPr="009401D7">
        <w:rPr>
          <w:rFonts w:ascii="Arial" w:hAnsi="Arial" w:cs="Arial"/>
          <w:i/>
          <w:iCs/>
          <w:sz w:val="16"/>
          <w:szCs w:val="16"/>
        </w:rPr>
        <w:t>zmiana właściciela</w:t>
      </w:r>
      <w:r w:rsidRPr="009401D7">
        <w:rPr>
          <w:rFonts w:ascii="Arial" w:hAnsi="Arial" w:cs="Arial"/>
          <w:i/>
          <w:iCs/>
          <w:sz w:val="16"/>
          <w:szCs w:val="16"/>
        </w:rPr>
        <w:t xml:space="preserve"> nieruchomości,</w:t>
      </w:r>
      <w:r w:rsidR="000C4244" w:rsidRPr="009401D7">
        <w:rPr>
          <w:rFonts w:ascii="Arial" w:hAnsi="Arial" w:cs="Arial"/>
          <w:i/>
          <w:iCs/>
          <w:sz w:val="16"/>
          <w:szCs w:val="16"/>
        </w:rPr>
        <w:t xml:space="preserve"> zmiana właściciela </w:t>
      </w:r>
      <w:r w:rsidR="00B9208F">
        <w:rPr>
          <w:rFonts w:ascii="Arial" w:hAnsi="Arial" w:cs="Arial"/>
          <w:i/>
          <w:iCs/>
          <w:sz w:val="16"/>
          <w:szCs w:val="16"/>
        </w:rPr>
        <w:t xml:space="preserve">liniowego </w:t>
      </w:r>
      <w:r w:rsidR="000C4244" w:rsidRPr="009401D7">
        <w:rPr>
          <w:rFonts w:ascii="Arial" w:hAnsi="Arial" w:cs="Arial"/>
          <w:i/>
          <w:iCs/>
          <w:sz w:val="16"/>
          <w:szCs w:val="16"/>
        </w:rPr>
        <w:t>urządzenia obcego</w:t>
      </w:r>
      <w:r w:rsidRPr="009401D7">
        <w:rPr>
          <w:rFonts w:ascii="Arial" w:hAnsi="Arial" w:cs="Arial"/>
          <w:i/>
          <w:iCs/>
          <w:sz w:val="16"/>
          <w:szCs w:val="16"/>
        </w:rPr>
        <w:t>)</w:t>
      </w:r>
    </w:p>
    <w:p w14:paraId="463D43FE" w14:textId="77777777" w:rsidR="00FF704F" w:rsidRPr="009401D7" w:rsidRDefault="00FF704F" w:rsidP="00BA3C2E">
      <w:pPr>
        <w:pStyle w:val="Akapitzlist"/>
        <w:ind w:left="0"/>
        <w:jc w:val="both"/>
        <w:rPr>
          <w:rFonts w:ascii="Arial" w:hAnsi="Arial" w:cs="Arial"/>
          <w:i/>
          <w:iCs/>
          <w:sz w:val="16"/>
          <w:szCs w:val="16"/>
        </w:rPr>
      </w:pPr>
    </w:p>
    <w:p w14:paraId="37664D8D" w14:textId="77777777" w:rsidR="00D7147A" w:rsidRPr="009401D7" w:rsidRDefault="009401D7" w:rsidP="005A7E5E">
      <w:pPr>
        <w:pStyle w:val="Akapitzlist"/>
        <w:spacing w:before="120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 w:rsidRPr="009401D7">
        <w:rPr>
          <w:rFonts w:ascii="Arial" w:hAnsi="Arial" w:cs="Arial"/>
        </w:rPr>
        <w:t>Powyższe potwierdza załączony</w:t>
      </w:r>
      <w:r>
        <w:rPr>
          <w:rFonts w:ascii="Arial" w:hAnsi="Arial" w:cs="Arial"/>
        </w:rPr>
        <w:t xml:space="preserve"> dokument</w:t>
      </w:r>
      <w:r w:rsidRPr="009401D7">
        <w:rPr>
          <w:rFonts w:ascii="Arial" w:hAnsi="Arial" w:cs="Arial"/>
        </w:rPr>
        <w:t>: _______________________________</w:t>
      </w:r>
      <w:r w:rsidR="00F82D2C">
        <w:rPr>
          <w:rFonts w:ascii="Arial" w:hAnsi="Arial" w:cs="Arial"/>
        </w:rPr>
        <w:t>_</w:t>
      </w:r>
    </w:p>
    <w:p w14:paraId="6AB9F1BD" w14:textId="77777777" w:rsidR="000A6977" w:rsidRPr="000A6977" w:rsidRDefault="006C4BC6" w:rsidP="000A6977">
      <w:pPr>
        <w:pStyle w:val="Akapitzlist"/>
        <w:ind w:left="0"/>
        <w:jc w:val="both"/>
        <w:rPr>
          <w:rFonts w:ascii="Arial" w:hAnsi="Arial" w:cs="Arial"/>
          <w:i/>
          <w:iCs/>
          <w:sz w:val="16"/>
          <w:szCs w:val="16"/>
        </w:rPr>
        <w:sectPr w:rsidR="000A6977" w:rsidRPr="000A6977">
          <w:headerReference w:type="default" r:id="rId8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  <w:r w:rsidRPr="009401D7">
        <w:rPr>
          <w:rFonts w:ascii="Arial" w:hAnsi="Arial" w:cs="Arial"/>
          <w:i/>
          <w:iCs/>
          <w:sz w:val="16"/>
          <w:szCs w:val="16"/>
        </w:rPr>
        <w:t xml:space="preserve">      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="00F82D2C">
        <w:rPr>
          <w:rFonts w:ascii="Arial" w:hAnsi="Arial" w:cs="Arial"/>
          <w:i/>
          <w:iCs/>
          <w:sz w:val="16"/>
          <w:szCs w:val="16"/>
        </w:rPr>
        <w:t xml:space="preserve">          </w:t>
      </w:r>
      <w:r w:rsidRPr="009401D7">
        <w:rPr>
          <w:rFonts w:ascii="Arial" w:hAnsi="Arial" w:cs="Arial"/>
          <w:i/>
          <w:iCs/>
          <w:sz w:val="16"/>
          <w:szCs w:val="16"/>
        </w:rPr>
        <w:t>(</w:t>
      </w:r>
      <w:r w:rsidR="00F82D2C">
        <w:rPr>
          <w:rFonts w:ascii="Arial" w:hAnsi="Arial" w:cs="Arial"/>
          <w:i/>
          <w:iCs/>
          <w:sz w:val="16"/>
          <w:szCs w:val="16"/>
        </w:rPr>
        <w:t>akt notarialny, umowa sprzedaży, protokół przekazania</w:t>
      </w:r>
      <w:r w:rsidR="007F734D">
        <w:rPr>
          <w:rFonts w:ascii="Arial" w:hAnsi="Arial" w:cs="Arial"/>
          <w:i/>
          <w:iCs/>
          <w:sz w:val="16"/>
          <w:szCs w:val="16"/>
        </w:rPr>
        <w:t xml:space="preserve"> itp.</w:t>
      </w:r>
      <w:r w:rsidR="00F82D2C">
        <w:rPr>
          <w:rFonts w:ascii="Arial" w:hAnsi="Arial" w:cs="Arial"/>
          <w:i/>
          <w:iCs/>
          <w:sz w:val="16"/>
          <w:szCs w:val="16"/>
        </w:rPr>
        <w:t>)</w:t>
      </w:r>
    </w:p>
    <w:p w14:paraId="7A7BBF7D" w14:textId="77777777" w:rsidR="009401D7" w:rsidRDefault="009401D7" w:rsidP="00562169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związku z powyższym zwracam się z prośbą o wygasz</w:t>
      </w:r>
      <w:r w:rsidR="006C4BC6">
        <w:rPr>
          <w:rFonts w:ascii="Arial" w:hAnsi="Arial" w:cs="Arial"/>
        </w:rPr>
        <w:t xml:space="preserve">enie decyzji </w:t>
      </w:r>
      <w:r w:rsidR="003A68D6">
        <w:rPr>
          <w:rFonts w:ascii="Arial" w:hAnsi="Arial" w:cs="Arial"/>
        </w:rPr>
        <w:br/>
      </w:r>
      <w:r w:rsidR="006C4BC6">
        <w:rPr>
          <w:rFonts w:ascii="Arial" w:hAnsi="Arial" w:cs="Arial"/>
        </w:rPr>
        <w:t xml:space="preserve">nr _______________ z dnia _______________ oraz wydanie decyzji na nowego właściciela przedmiotowego </w:t>
      </w:r>
      <w:r w:rsidR="00B9208F">
        <w:rPr>
          <w:rFonts w:ascii="Arial" w:hAnsi="Arial" w:cs="Arial"/>
        </w:rPr>
        <w:t xml:space="preserve">liniowego </w:t>
      </w:r>
      <w:r w:rsidR="006C4BC6">
        <w:rPr>
          <w:rFonts w:ascii="Arial" w:hAnsi="Arial" w:cs="Arial"/>
        </w:rPr>
        <w:t>urządzenia obcego.</w:t>
      </w:r>
    </w:p>
    <w:p w14:paraId="786E2AD3" w14:textId="1334681E" w:rsidR="00562169" w:rsidRDefault="00562169" w:rsidP="00F756EE">
      <w:pPr>
        <w:spacing w:before="120" w:after="240" w:line="360" w:lineRule="auto"/>
        <w:jc w:val="both"/>
        <w:rPr>
          <w:rFonts w:ascii="Arial" w:hAnsi="Arial" w:cs="Arial"/>
        </w:rPr>
      </w:pPr>
      <w:r w:rsidRPr="00562169">
        <w:rPr>
          <w:rFonts w:ascii="Arial" w:hAnsi="Arial" w:cs="Arial"/>
        </w:rPr>
        <w:t xml:space="preserve">Jednocześnie oświadczam, że </w:t>
      </w:r>
      <w:r w:rsidR="00F82D2C">
        <w:rPr>
          <w:rFonts w:ascii="Arial" w:hAnsi="Arial" w:cs="Arial"/>
        </w:rPr>
        <w:t xml:space="preserve">wszystkie opłaty związane z wyżej wymienioną decyzją na zajęcie pasa drogowego w celu umieszczenia </w:t>
      </w:r>
      <w:r w:rsidR="00530ECC">
        <w:rPr>
          <w:rFonts w:ascii="Arial" w:hAnsi="Arial" w:cs="Arial"/>
        </w:rPr>
        <w:t xml:space="preserve">liniowego </w:t>
      </w:r>
      <w:r w:rsidR="00F82D2C">
        <w:rPr>
          <w:rFonts w:ascii="Arial" w:hAnsi="Arial" w:cs="Arial"/>
        </w:rPr>
        <w:t xml:space="preserve">urządzenia obcego </w:t>
      </w:r>
      <w:r w:rsidR="00F756EE">
        <w:rPr>
          <w:rFonts w:ascii="Arial" w:hAnsi="Arial" w:cs="Arial"/>
        </w:rPr>
        <w:br/>
      </w:r>
      <w:r w:rsidR="009E68D9">
        <w:rPr>
          <w:rFonts w:ascii="Arial" w:hAnsi="Arial" w:cs="Arial"/>
        </w:rPr>
        <w:t>zostały</w:t>
      </w:r>
      <w:r w:rsidR="00F82D2C">
        <w:rPr>
          <w:rFonts w:ascii="Arial" w:hAnsi="Arial" w:cs="Arial"/>
        </w:rPr>
        <w:t xml:space="preserve"> uregulowane</w:t>
      </w:r>
      <w:r w:rsidR="00F756EE">
        <w:rPr>
          <w:rFonts w:ascii="Arial" w:hAnsi="Arial" w:cs="Arial"/>
        </w:rPr>
        <w:t>/zostaną uregulowane po otrzymaniu decyzji*.</w:t>
      </w:r>
    </w:p>
    <w:p w14:paraId="356DC9C7" w14:textId="3F243754" w:rsidR="005B0198" w:rsidRPr="00F756EE" w:rsidRDefault="00F756EE" w:rsidP="00F756EE">
      <w:pPr>
        <w:spacing w:after="24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756EE">
        <w:rPr>
          <w:rFonts w:ascii="Arial" w:hAnsi="Arial" w:cs="Arial"/>
          <w:i/>
          <w:iCs/>
          <w:sz w:val="20"/>
          <w:szCs w:val="20"/>
        </w:rPr>
        <w:t>*Niepotrzebne skreślić</w:t>
      </w:r>
    </w:p>
    <w:p w14:paraId="4FE2AB23" w14:textId="77777777" w:rsidR="003E00F1" w:rsidRPr="00BF6876" w:rsidRDefault="008677C4" w:rsidP="00CC4B9D">
      <w:pPr>
        <w:spacing w:before="10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45CC415F" w14:textId="77777777" w:rsidR="00A51A3C" w:rsidRPr="00A51A3C" w:rsidRDefault="00FC6115" w:rsidP="00CC4B9D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</w:t>
      </w:r>
      <w:r w:rsidR="00AA28FC" w:rsidRPr="00A51A3C">
        <w:rPr>
          <w:rFonts w:ascii="Arial" w:hAnsi="Arial" w:cs="Arial"/>
          <w:i/>
          <w:sz w:val="20"/>
          <w:szCs w:val="20"/>
        </w:rPr>
        <w:t xml:space="preserve"> decyzji zezwalającej na </w:t>
      </w:r>
      <w:r w:rsidR="00AA28FC">
        <w:rPr>
          <w:rFonts w:ascii="Arial" w:hAnsi="Arial" w:cs="Arial"/>
          <w:i/>
          <w:sz w:val="20"/>
          <w:szCs w:val="20"/>
        </w:rPr>
        <w:t xml:space="preserve">zajęcie pasa drogowego w celu </w:t>
      </w:r>
      <w:r w:rsidR="00AA28FC" w:rsidRPr="00A51A3C">
        <w:rPr>
          <w:rFonts w:ascii="Arial" w:hAnsi="Arial" w:cs="Arial"/>
          <w:i/>
          <w:sz w:val="20"/>
          <w:szCs w:val="20"/>
        </w:rPr>
        <w:t>umieszczeni</w:t>
      </w:r>
      <w:r w:rsidR="00AA28FC">
        <w:rPr>
          <w:rFonts w:ascii="Arial" w:hAnsi="Arial" w:cs="Arial"/>
          <w:i/>
          <w:sz w:val="20"/>
          <w:szCs w:val="20"/>
        </w:rPr>
        <w:t>a</w:t>
      </w:r>
      <w:r w:rsidR="00AA28FC" w:rsidRPr="00A51A3C">
        <w:rPr>
          <w:rFonts w:ascii="Arial" w:hAnsi="Arial" w:cs="Arial"/>
          <w:i/>
          <w:sz w:val="20"/>
          <w:szCs w:val="20"/>
        </w:rPr>
        <w:t xml:space="preserve"> </w:t>
      </w:r>
      <w:r w:rsidR="00530ECC">
        <w:rPr>
          <w:rFonts w:ascii="Arial" w:hAnsi="Arial" w:cs="Arial"/>
          <w:i/>
          <w:sz w:val="20"/>
          <w:szCs w:val="20"/>
        </w:rPr>
        <w:t xml:space="preserve">liniowego </w:t>
      </w:r>
      <w:r w:rsidR="00AA28FC" w:rsidRPr="00A51A3C">
        <w:rPr>
          <w:rFonts w:ascii="Arial" w:hAnsi="Arial" w:cs="Arial"/>
          <w:i/>
          <w:sz w:val="20"/>
          <w:szCs w:val="20"/>
        </w:rPr>
        <w:t xml:space="preserve">urządzenia </w:t>
      </w:r>
      <w:r w:rsidR="00AA28FC">
        <w:rPr>
          <w:rFonts w:ascii="Arial" w:hAnsi="Arial" w:cs="Arial"/>
          <w:i/>
          <w:sz w:val="20"/>
          <w:szCs w:val="20"/>
        </w:rPr>
        <w:t xml:space="preserve">obcego </w:t>
      </w:r>
      <w:r w:rsidR="00AA28FC" w:rsidRPr="00A51A3C">
        <w:rPr>
          <w:rFonts w:ascii="Arial" w:hAnsi="Arial" w:cs="Arial"/>
          <w:i/>
          <w:sz w:val="20"/>
          <w:szCs w:val="20"/>
        </w:rPr>
        <w:t>w pasie drogowym.</w:t>
      </w:r>
    </w:p>
    <w:p w14:paraId="47F4A351" w14:textId="77777777" w:rsidR="00A51A3C" w:rsidRPr="00A51A3C" w:rsidRDefault="00A51A3C" w:rsidP="00CC4B9D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A51A3C">
        <w:rPr>
          <w:rFonts w:ascii="Arial" w:hAnsi="Arial" w:cs="Arial"/>
          <w:i/>
          <w:sz w:val="20"/>
          <w:szCs w:val="20"/>
        </w:rPr>
        <w:t>Kserokopi</w:t>
      </w:r>
      <w:r w:rsidR="007A4D26">
        <w:rPr>
          <w:rFonts w:ascii="Arial" w:hAnsi="Arial" w:cs="Arial"/>
          <w:i/>
          <w:sz w:val="20"/>
          <w:szCs w:val="20"/>
        </w:rPr>
        <w:t>ę</w:t>
      </w:r>
      <w:r w:rsidRPr="00A51A3C">
        <w:rPr>
          <w:rFonts w:ascii="Arial" w:hAnsi="Arial" w:cs="Arial"/>
          <w:i/>
          <w:sz w:val="20"/>
          <w:szCs w:val="20"/>
        </w:rPr>
        <w:t xml:space="preserve"> aktu notarialnego lub umowy lub inny dokument potwierdzający transakcję zbycia lub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51A3C">
        <w:rPr>
          <w:rFonts w:ascii="Arial" w:hAnsi="Arial" w:cs="Arial"/>
          <w:i/>
          <w:sz w:val="20"/>
          <w:szCs w:val="20"/>
        </w:rPr>
        <w:t>przejęcia nieruchomości</w:t>
      </w:r>
      <w:r w:rsidR="000C4244">
        <w:rPr>
          <w:rFonts w:ascii="Arial" w:hAnsi="Arial" w:cs="Arial"/>
          <w:i/>
          <w:sz w:val="20"/>
          <w:szCs w:val="20"/>
        </w:rPr>
        <w:t xml:space="preserve"> oraz przedmiotowego </w:t>
      </w:r>
      <w:r w:rsidR="008164E0">
        <w:rPr>
          <w:rFonts w:ascii="Arial" w:hAnsi="Arial" w:cs="Arial"/>
          <w:i/>
          <w:sz w:val="20"/>
          <w:szCs w:val="20"/>
        </w:rPr>
        <w:t xml:space="preserve">liniowego </w:t>
      </w:r>
      <w:r w:rsidR="000C4244">
        <w:rPr>
          <w:rFonts w:ascii="Arial" w:hAnsi="Arial" w:cs="Arial"/>
          <w:i/>
          <w:sz w:val="20"/>
          <w:szCs w:val="20"/>
        </w:rPr>
        <w:t>urządzenia obcego</w:t>
      </w:r>
      <w:r w:rsidRPr="00A51A3C">
        <w:rPr>
          <w:rFonts w:ascii="Arial" w:hAnsi="Arial" w:cs="Arial"/>
          <w:i/>
          <w:sz w:val="20"/>
          <w:szCs w:val="20"/>
        </w:rPr>
        <w:t>.</w:t>
      </w:r>
    </w:p>
    <w:p w14:paraId="0F2A310C" w14:textId="77777777" w:rsidR="00860FDF" w:rsidRPr="00A6608E" w:rsidRDefault="00860FDF" w:rsidP="00CC4B9D">
      <w:pPr>
        <w:pStyle w:val="Akapitzlist"/>
        <w:numPr>
          <w:ilvl w:val="1"/>
          <w:numId w:val="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5" w:name="_Hlk211156583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58DA1213" w14:textId="77777777" w:rsidR="009A323D" w:rsidRPr="009A323D" w:rsidRDefault="00CC4B9D" w:rsidP="009A323D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bookmarkEnd w:id="5"/>
      <w:r w:rsidR="009A323D" w:rsidRPr="009A323D">
        <w:rPr>
          <w:rFonts w:ascii="Arial" w:hAnsi="Arial"/>
          <w:i/>
          <w:sz w:val="20"/>
        </w:rPr>
        <w:t xml:space="preserve">Opłatę skarbową należy uiścić: </w:t>
      </w:r>
    </w:p>
    <w:p w14:paraId="40F448E1" w14:textId="77777777" w:rsidR="009A323D" w:rsidRPr="009A323D" w:rsidRDefault="009A323D" w:rsidP="009A323D">
      <w:pPr>
        <w:pStyle w:val="PKTpunkt"/>
        <w:numPr>
          <w:ilvl w:val="0"/>
          <w:numId w:val="25"/>
        </w:numPr>
        <w:spacing w:line="240" w:lineRule="auto"/>
        <w:ind w:left="1134"/>
        <w:rPr>
          <w:rFonts w:ascii="Arial" w:hAnsi="Arial"/>
          <w:i/>
          <w:sz w:val="20"/>
        </w:rPr>
      </w:pPr>
      <w:r w:rsidRPr="009A323D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9A323D">
        <w:rPr>
          <w:rFonts w:ascii="Arial" w:hAnsi="Arial"/>
          <w:i/>
          <w:sz w:val="20"/>
        </w:rPr>
        <w:br/>
        <w:t>ul. Kolejowa 2, Ożarów Mazowiecki lub Starostwa Powiatu Warszawskiego Zachodniego ul. Poznańska 129/133, Ożarów Mazowiecki,</w:t>
      </w:r>
    </w:p>
    <w:p w14:paraId="769CC1BE" w14:textId="77777777" w:rsidR="009A323D" w:rsidRPr="009A323D" w:rsidRDefault="009A323D" w:rsidP="009A323D">
      <w:pPr>
        <w:pStyle w:val="PKTpunkt"/>
        <w:numPr>
          <w:ilvl w:val="0"/>
          <w:numId w:val="25"/>
        </w:numPr>
        <w:spacing w:line="240" w:lineRule="auto"/>
        <w:ind w:left="1134"/>
        <w:rPr>
          <w:rFonts w:ascii="Arial" w:hAnsi="Arial"/>
          <w:i/>
          <w:sz w:val="20"/>
        </w:rPr>
      </w:pPr>
      <w:r w:rsidRPr="009A323D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1C411C3F" w14:textId="76C18657" w:rsidR="00ED3CF5" w:rsidRDefault="00ED3CF5" w:rsidP="009A323D">
      <w:pPr>
        <w:pStyle w:val="PKTpunkt"/>
        <w:spacing w:line="240" w:lineRule="auto"/>
        <w:ind w:left="644" w:firstLine="0"/>
        <w:rPr>
          <w:rFonts w:ascii="Arial" w:hAnsi="Arial"/>
          <w:i/>
          <w:sz w:val="20"/>
        </w:rPr>
      </w:pPr>
    </w:p>
    <w:p w14:paraId="2AF65397" w14:textId="6A6CA992" w:rsidR="00CC4B9D" w:rsidRPr="00CC4B9D" w:rsidRDefault="00CC4B9D" w:rsidP="00CC4B9D">
      <w:pPr>
        <w:pStyle w:val="Akapitzlist"/>
        <w:ind w:left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CC4B9D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4DFF56DC" w14:textId="0AEB8560" w:rsidR="00CC4B9D" w:rsidRPr="00BF6876" w:rsidRDefault="00CC4B9D" w:rsidP="00CC4B9D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 w:rsidRPr="00403729">
        <w:rPr>
          <w:rFonts w:ascii="Arial" w:hAnsi="Arial" w:cs="Arial"/>
          <w:i/>
          <w:sz w:val="20"/>
          <w:szCs w:val="20"/>
        </w:rPr>
        <w:t xml:space="preserve">Za umieszczenie w pasie drogowym </w:t>
      </w:r>
      <w:r>
        <w:rPr>
          <w:rFonts w:ascii="Arial" w:hAnsi="Arial" w:cs="Arial"/>
          <w:i/>
          <w:sz w:val="20"/>
          <w:szCs w:val="20"/>
        </w:rPr>
        <w:t xml:space="preserve">liniowego </w:t>
      </w:r>
      <w:r w:rsidRPr="00403729">
        <w:rPr>
          <w:rFonts w:ascii="Arial" w:hAnsi="Arial" w:cs="Arial"/>
          <w:i/>
          <w:sz w:val="20"/>
          <w:szCs w:val="20"/>
        </w:rPr>
        <w:t xml:space="preserve">urządzenia </w:t>
      </w:r>
      <w:r>
        <w:rPr>
          <w:rFonts w:ascii="Arial" w:hAnsi="Arial" w:cs="Arial"/>
          <w:i/>
          <w:sz w:val="20"/>
          <w:szCs w:val="20"/>
        </w:rPr>
        <w:t>obcego</w:t>
      </w:r>
      <w:r w:rsidRPr="00403729">
        <w:rPr>
          <w:rFonts w:ascii="Arial" w:hAnsi="Arial" w:cs="Arial"/>
          <w:i/>
          <w:sz w:val="20"/>
          <w:szCs w:val="20"/>
        </w:rPr>
        <w:t xml:space="preserve"> pobiera się </w:t>
      </w:r>
      <w:r w:rsidRPr="000817A1">
        <w:rPr>
          <w:rFonts w:ascii="Arial" w:hAnsi="Arial" w:cs="Arial"/>
          <w:b/>
          <w:bCs/>
          <w:i/>
          <w:sz w:val="20"/>
          <w:szCs w:val="20"/>
          <w:u w:val="single"/>
        </w:rPr>
        <w:t>corocznie opłatę</w:t>
      </w:r>
      <w:r w:rsidRPr="00403729">
        <w:rPr>
          <w:rFonts w:ascii="Arial" w:hAnsi="Arial" w:cs="Arial"/>
          <w:i/>
          <w:sz w:val="20"/>
          <w:szCs w:val="20"/>
        </w:rPr>
        <w:t xml:space="preserve"> na podstawie art. 40 ust. 5 ustawy z dnia 21 marca 1985 r. o drogach publicznych. Wysokość opłaty będzie naliczana zgodnie ze stawką przyjętą w Uchwa</w:t>
      </w:r>
      <w:r>
        <w:rPr>
          <w:rFonts w:ascii="Arial" w:hAnsi="Arial" w:cs="Arial"/>
          <w:i/>
          <w:sz w:val="20"/>
          <w:szCs w:val="20"/>
        </w:rPr>
        <w:t>le</w:t>
      </w:r>
      <w:r w:rsidRPr="00403729">
        <w:rPr>
          <w:rFonts w:ascii="Arial" w:hAnsi="Arial" w:cs="Arial"/>
          <w:i/>
          <w:sz w:val="20"/>
          <w:szCs w:val="20"/>
        </w:rPr>
        <w:t xml:space="preserve"> Nr X/</w:t>
      </w:r>
      <w:r>
        <w:rPr>
          <w:rFonts w:ascii="Arial" w:hAnsi="Arial" w:cs="Arial"/>
          <w:i/>
          <w:sz w:val="20"/>
          <w:szCs w:val="20"/>
        </w:rPr>
        <w:t>118</w:t>
      </w:r>
      <w:r w:rsidRPr="00403729">
        <w:rPr>
          <w:rFonts w:ascii="Arial" w:hAnsi="Arial" w:cs="Arial"/>
          <w:i/>
          <w:sz w:val="20"/>
          <w:szCs w:val="20"/>
        </w:rPr>
        <w:t>/20</w:t>
      </w:r>
      <w:r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Rady Powiatu Warszawskiego Zachodniego z dnia 1</w:t>
      </w:r>
      <w:r>
        <w:rPr>
          <w:rFonts w:ascii="Arial" w:hAnsi="Arial" w:cs="Arial"/>
          <w:i/>
          <w:sz w:val="20"/>
          <w:szCs w:val="20"/>
        </w:rPr>
        <w:t>8</w:t>
      </w:r>
      <w:r w:rsidRPr="00403729">
        <w:rPr>
          <w:rFonts w:ascii="Arial" w:hAnsi="Arial" w:cs="Arial"/>
          <w:i/>
          <w:sz w:val="20"/>
          <w:szCs w:val="20"/>
        </w:rPr>
        <w:t xml:space="preserve"> grudnia 20</w:t>
      </w:r>
      <w:r>
        <w:rPr>
          <w:rFonts w:ascii="Arial" w:hAnsi="Arial" w:cs="Arial"/>
          <w:i/>
          <w:sz w:val="20"/>
          <w:szCs w:val="20"/>
        </w:rPr>
        <w:t>25</w:t>
      </w:r>
      <w:r w:rsidRPr="00403729">
        <w:rPr>
          <w:rFonts w:ascii="Arial" w:hAnsi="Arial" w:cs="Arial"/>
          <w:i/>
          <w:sz w:val="20"/>
          <w:szCs w:val="20"/>
        </w:rPr>
        <w:t xml:space="preserve"> r. w sprawie ustalenia wysokości stawek opłaty za zajęcie pasa drogowego dróg powiatowych, których zarządcą jest Zarząd Powiatu Warszawskiego Zachodniego</w:t>
      </w:r>
      <w:r>
        <w:rPr>
          <w:rFonts w:ascii="Arial" w:hAnsi="Arial" w:cs="Arial"/>
          <w:i/>
          <w:sz w:val="20"/>
          <w:szCs w:val="20"/>
        </w:rPr>
        <w:t>.</w:t>
      </w:r>
      <w:r w:rsidRPr="00403729">
        <w:rPr>
          <w:rFonts w:ascii="Arial" w:hAnsi="Arial" w:cs="Arial"/>
          <w:i/>
          <w:sz w:val="20"/>
          <w:szCs w:val="20"/>
        </w:rPr>
        <w:t xml:space="preserve"> </w:t>
      </w:r>
    </w:p>
    <w:p w14:paraId="5C97E83A" w14:textId="57B40B30" w:rsidR="00CC4B9D" w:rsidRDefault="00CC4B9D" w:rsidP="00ED3CF5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08E5674B" w14:textId="77777777" w:rsidR="00A51A3C" w:rsidRDefault="00A51A3C" w:rsidP="00F82D2C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63B869E2" w14:textId="77777777" w:rsidR="00A51A3C" w:rsidRDefault="00A51A3C" w:rsidP="00ED3CF5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34C2E170" w14:textId="77777777" w:rsidR="00814237" w:rsidRDefault="00814237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bookmarkStart w:id="6" w:name="_Hlk118719154"/>
      <w:bookmarkStart w:id="7" w:name="_Hlk117166294"/>
    </w:p>
    <w:p w14:paraId="334F5377" w14:textId="77777777" w:rsidR="00A07981" w:rsidRDefault="00A07981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541C48A" w14:textId="77777777" w:rsidR="00A07981" w:rsidRDefault="00A07981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71DA079" w14:textId="77777777" w:rsidR="00A07981" w:rsidRDefault="00A07981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6A22097" w14:textId="77777777" w:rsidR="00A07981" w:rsidRDefault="00A07981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24C92A82" w14:textId="77777777" w:rsidR="00A07981" w:rsidRPr="000A7560" w:rsidRDefault="00A07981" w:rsidP="00A0798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5470750C" w14:textId="77777777" w:rsidR="00A07981" w:rsidRPr="000A7560" w:rsidRDefault="00A07981" w:rsidP="00A0798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47338F" w14:textId="77777777" w:rsidR="00A07981" w:rsidRPr="000A7560" w:rsidRDefault="00A07981" w:rsidP="00A07981">
      <w:pPr>
        <w:rPr>
          <w:rFonts w:ascii="Arial" w:hAnsi="Arial" w:cs="Arial"/>
          <w:sz w:val="16"/>
          <w:szCs w:val="16"/>
        </w:rPr>
      </w:pPr>
    </w:p>
    <w:p w14:paraId="3B91EBDC" w14:textId="77777777" w:rsidR="00A07981" w:rsidRPr="000A7560" w:rsidRDefault="00A07981" w:rsidP="00A07981">
      <w:pPr>
        <w:rPr>
          <w:rFonts w:ascii="Arial" w:hAnsi="Arial" w:cs="Arial"/>
          <w:sz w:val="16"/>
          <w:szCs w:val="16"/>
        </w:rPr>
      </w:pPr>
    </w:p>
    <w:p w14:paraId="68123AF3" w14:textId="77777777" w:rsidR="00A07981" w:rsidRPr="000A7560" w:rsidRDefault="00A07981" w:rsidP="00A07981">
      <w:pPr>
        <w:rPr>
          <w:rFonts w:ascii="Arial" w:hAnsi="Arial" w:cs="Arial"/>
          <w:sz w:val="16"/>
          <w:szCs w:val="16"/>
        </w:rPr>
      </w:pPr>
    </w:p>
    <w:p w14:paraId="1E6C68ED" w14:textId="77777777" w:rsidR="00A07981" w:rsidRPr="000A7560" w:rsidRDefault="00A07981" w:rsidP="00A07981">
      <w:pPr>
        <w:rPr>
          <w:rFonts w:ascii="Arial" w:hAnsi="Arial" w:cs="Arial"/>
          <w:sz w:val="16"/>
          <w:szCs w:val="16"/>
        </w:rPr>
      </w:pPr>
    </w:p>
    <w:p w14:paraId="40020E1C" w14:textId="77777777" w:rsidR="00A07981" w:rsidRPr="000A7560" w:rsidRDefault="00A07981" w:rsidP="00A07981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29E422FD" w14:textId="77777777" w:rsidR="00A07981" w:rsidRPr="000A7560" w:rsidRDefault="00A07981" w:rsidP="00A07981">
      <w:pPr>
        <w:rPr>
          <w:rFonts w:ascii="Arial" w:hAnsi="Arial" w:cs="Arial"/>
          <w:sz w:val="16"/>
          <w:szCs w:val="16"/>
        </w:rPr>
      </w:pPr>
    </w:p>
    <w:p w14:paraId="301EFD15" w14:textId="77777777" w:rsidR="00A07981" w:rsidRDefault="00A07981" w:rsidP="00A07981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2FDFD8CF" w14:textId="77777777" w:rsidR="00A07981" w:rsidRDefault="00A07981" w:rsidP="00A07981">
      <w:pPr>
        <w:jc w:val="both"/>
        <w:rPr>
          <w:rFonts w:ascii="Arial" w:hAnsi="Arial" w:cs="Arial"/>
          <w:sz w:val="16"/>
          <w:szCs w:val="16"/>
        </w:rPr>
      </w:pPr>
    </w:p>
    <w:p w14:paraId="398D504C" w14:textId="77777777" w:rsidR="00A07981" w:rsidRDefault="00A07981" w:rsidP="00A07981">
      <w:pPr>
        <w:jc w:val="both"/>
        <w:rPr>
          <w:rFonts w:ascii="Arial" w:hAnsi="Arial" w:cs="Arial"/>
          <w:sz w:val="16"/>
          <w:szCs w:val="16"/>
        </w:rPr>
      </w:pPr>
    </w:p>
    <w:p w14:paraId="7D4E37F1" w14:textId="77777777" w:rsidR="00A07981" w:rsidRDefault="00A07981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4F12272B" w14:textId="77777777" w:rsidR="00A07981" w:rsidRDefault="00A07981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675751E" w14:textId="77777777" w:rsidR="00A07981" w:rsidRDefault="00A07981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31AA0DD" w14:textId="77777777" w:rsidR="000A6977" w:rsidRDefault="000A6977" w:rsidP="000A7560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  <w:sectPr w:rsidR="000A6977">
          <w:headerReference w:type="default" r:id="rId9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48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4F3615" w14:paraId="3D141D4F" w14:textId="77777777" w:rsidTr="004F3615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6"/>
          <w:bookmarkEnd w:id="7"/>
          <w:p w14:paraId="0E43CA95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59BF8028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22A46A0E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188567AA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50E6B0A9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4F3615" w14:paraId="48224B6A" w14:textId="77777777" w:rsidTr="004F3615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B53857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0E3F36E1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2A28FDFA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280E" w14:textId="77777777" w:rsidR="004F3615" w:rsidRDefault="004F3615" w:rsidP="004F3615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11A15876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75CB6342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16ABCFC1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584DE937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3FF8D579" w14:textId="77777777" w:rsidR="004F3615" w:rsidRDefault="004F3615" w:rsidP="004F36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4F3615" w14:paraId="234D0B92" w14:textId="77777777" w:rsidTr="004F3615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B3EDC8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1FB60E6A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2653BC8B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4F7A2" w14:textId="77777777" w:rsidR="004F3615" w:rsidRDefault="004F3615" w:rsidP="004F3615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4F3615" w14:paraId="51669103" w14:textId="77777777" w:rsidTr="004F3615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C1B47B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C7B8" w14:textId="77777777" w:rsidR="004F3615" w:rsidRDefault="004F3615" w:rsidP="004F36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093BD369" w14:textId="77777777" w:rsidR="004F3615" w:rsidRDefault="004F3615" w:rsidP="004F3615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572A1678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04ACE3B2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77A7DEEE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7E20444C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36E910EB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263AE436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3C51A11E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229EC9E7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40B459C4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61E48C8B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17F09042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02DAECB4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23B755C3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4B61DF4D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04C06611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64184C87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133CB348" w14:textId="77777777" w:rsidR="004F3615" w:rsidRDefault="004F3615" w:rsidP="004F3615">
            <w:pPr>
              <w:numPr>
                <w:ilvl w:val="0"/>
                <w:numId w:val="21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AB69BA3" w14:textId="77777777" w:rsidR="004F3615" w:rsidRDefault="004F3615" w:rsidP="004F3615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6A7D84D1" w14:textId="77777777" w:rsidR="004F3615" w:rsidRDefault="004F3615" w:rsidP="004F3615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6C5D4680" w14:textId="77777777" w:rsidR="004F3615" w:rsidRDefault="004F3615" w:rsidP="004F3615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4F3615" w14:paraId="6CD2D616" w14:textId="77777777" w:rsidTr="004F3615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D60B4F" w14:textId="77777777" w:rsidR="004F3615" w:rsidRDefault="004F3615" w:rsidP="004F361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D321" w14:textId="77777777" w:rsidR="004F3615" w:rsidRDefault="004F3615" w:rsidP="004F3615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1BBC7561" w14:textId="77777777" w:rsidR="004F3615" w:rsidRDefault="004F3615" w:rsidP="004F3615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27EFBC4B" w14:textId="77777777" w:rsidR="004F3615" w:rsidRDefault="004F3615" w:rsidP="004F3615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3317499C" w14:textId="77777777" w:rsidR="004F3615" w:rsidRDefault="004F3615" w:rsidP="004F3615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1F6FC0A3" w14:textId="77777777" w:rsidR="004F3615" w:rsidRDefault="004F3615" w:rsidP="004F3615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1D3DF453" w14:textId="77777777" w:rsidR="004F3615" w:rsidRDefault="004F3615" w:rsidP="004F361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0F9A3B7E" w14:textId="77777777" w:rsidR="00A51A3C" w:rsidRDefault="00A51A3C" w:rsidP="000A7560">
      <w:pPr>
        <w:jc w:val="both"/>
        <w:rPr>
          <w:rFonts w:ascii="Arial" w:hAnsi="Arial" w:cs="Arial"/>
          <w:sz w:val="16"/>
          <w:szCs w:val="16"/>
        </w:rPr>
      </w:pPr>
    </w:p>
    <w:p w14:paraId="76F1965B" w14:textId="77777777" w:rsidR="004F3615" w:rsidRDefault="004F3615" w:rsidP="004F3615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4F3615" w:rsidSect="004F3615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4F3615" w14:paraId="27958273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22266F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8" w:name="_Hlk219102310"/>
            <w:bookmarkEnd w:id="8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12293017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5126ABEF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ED7E6" w14:textId="77777777" w:rsidR="004F3615" w:rsidRDefault="004F3615" w:rsidP="001D11D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0FCD77DC" w14:textId="77777777" w:rsidR="004F3615" w:rsidRDefault="004F3615" w:rsidP="004F3615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587BFC93" w14:textId="77777777" w:rsidR="004F3615" w:rsidRDefault="004F3615" w:rsidP="004F3615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9"/>
          </w:p>
        </w:tc>
      </w:tr>
      <w:tr w:rsidR="004F3615" w14:paraId="0B9FB531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BA3099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5AE7279C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7731" w14:textId="77777777" w:rsidR="004F3615" w:rsidRDefault="004F3615" w:rsidP="001D11D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7AD485BD" w14:textId="77777777" w:rsidR="004F3615" w:rsidRDefault="004F3615" w:rsidP="004F3615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461B9613" w14:textId="77777777" w:rsidR="004F3615" w:rsidRDefault="004F3615" w:rsidP="004F3615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B593ED4" w14:textId="77777777" w:rsidR="004F3615" w:rsidRDefault="004F3615" w:rsidP="004F3615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19CC2262" w14:textId="77777777" w:rsidR="004F3615" w:rsidRDefault="004F3615" w:rsidP="004F3615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474FDB80" w14:textId="77777777" w:rsidR="004F3615" w:rsidRDefault="004F3615" w:rsidP="004F3615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5DA4856E" w14:textId="77777777" w:rsidR="004F3615" w:rsidRDefault="004F3615" w:rsidP="001D11D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4F3615" w14:paraId="17B01AD4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F6BF51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7D1647D6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5ACECC89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7DE8" w14:textId="77777777" w:rsidR="004F3615" w:rsidRDefault="004F3615" w:rsidP="001D11D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4F3615" w14:paraId="27AE0D19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A01FFEB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19C3D076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0820FC89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DA0D" w14:textId="77777777" w:rsidR="004F3615" w:rsidRDefault="004F3615" w:rsidP="001D11D8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4F3615" w14:paraId="29FC980D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3952F8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4130DA99" w14:textId="77777777" w:rsidR="004F3615" w:rsidRDefault="004F3615" w:rsidP="001D11D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EE5A5" w14:textId="77777777" w:rsidR="004F3615" w:rsidRDefault="004F3615" w:rsidP="001D11D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3E7442BC" w14:textId="77777777" w:rsidR="004E5DE3" w:rsidRDefault="004E5DE3" w:rsidP="000A7560">
      <w:pPr>
        <w:jc w:val="both"/>
        <w:rPr>
          <w:rFonts w:ascii="Arial" w:hAnsi="Arial" w:cs="Arial"/>
          <w:sz w:val="16"/>
          <w:szCs w:val="16"/>
        </w:rPr>
      </w:pPr>
    </w:p>
    <w:sectPr w:rsidR="004E5DE3">
      <w:headerReference w:type="default" r:id="rId11"/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0541" w14:textId="77777777" w:rsidR="00442040" w:rsidRDefault="00442040" w:rsidP="00944A05">
      <w:r>
        <w:separator/>
      </w:r>
    </w:p>
  </w:endnote>
  <w:endnote w:type="continuationSeparator" w:id="0">
    <w:p w14:paraId="4148DCFB" w14:textId="77777777" w:rsidR="00442040" w:rsidRDefault="00442040" w:rsidP="009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18DB" w14:textId="77777777" w:rsidR="00442040" w:rsidRDefault="00442040" w:rsidP="00944A05">
      <w:r>
        <w:separator/>
      </w:r>
    </w:p>
  </w:footnote>
  <w:footnote w:type="continuationSeparator" w:id="0">
    <w:p w14:paraId="7A0D236D" w14:textId="77777777" w:rsidR="00442040" w:rsidRDefault="00442040" w:rsidP="0094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D3CF5" w14:paraId="3801560C" w14:textId="77777777" w:rsidTr="002E5D8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099FBD5" w14:textId="06CFD3E0" w:rsidR="00ED3CF5" w:rsidRDefault="00ED3CF5" w:rsidP="00ED3CF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Zawiadomienie o zbyciu</w:t>
          </w:r>
          <w:r w:rsidR="00CC4B9D">
            <w:rPr>
              <w:rFonts w:ascii="Arial" w:hAnsi="Arial" w:cs="Arial"/>
              <w:b/>
              <w:sz w:val="20"/>
              <w:szCs w:val="20"/>
            </w:rPr>
            <w:t xml:space="preserve"> lub nabyciu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liniowego urządzenia obcego umieszczonego w pasie drogowym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5F19AE" w14:textId="29C1B570" w:rsidR="00ED3CF5" w:rsidRDefault="00ED3CF5" w:rsidP="00ED3CF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2E5D81">
            <w:rPr>
              <w:rFonts w:ascii="Arial" w:hAnsi="Arial" w:cs="Arial"/>
              <w:b/>
              <w:sz w:val="20"/>
              <w:szCs w:val="20"/>
            </w:rPr>
            <w:t>III.2.3</w:t>
          </w:r>
        </w:p>
        <w:p w14:paraId="0169196F" w14:textId="2533D37D" w:rsidR="00ED3CF5" w:rsidRDefault="00ED3CF5" w:rsidP="00ED3CF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4F3615">
            <w:rPr>
              <w:rFonts w:ascii="Arial" w:hAnsi="Arial" w:cs="Arial"/>
              <w:b/>
              <w:sz w:val="20"/>
              <w:szCs w:val="20"/>
            </w:rPr>
            <w:t>1/4</w:t>
          </w:r>
        </w:p>
      </w:tc>
    </w:tr>
  </w:tbl>
  <w:p w14:paraId="264ECFF9" w14:textId="77777777" w:rsidR="00ED3CF5" w:rsidRDefault="00ED3C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A6977" w14:paraId="6BEAD2EF" w14:textId="77777777" w:rsidTr="002E5D8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CC07DA7" w14:textId="4177406E" w:rsidR="000A6977" w:rsidRDefault="000A6977" w:rsidP="00ED3CF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Zawiadomienie o zbyciu </w:t>
          </w:r>
          <w:r w:rsidR="00CC4B9D">
            <w:rPr>
              <w:rFonts w:ascii="Arial" w:hAnsi="Arial" w:cs="Arial"/>
              <w:b/>
              <w:sz w:val="20"/>
              <w:szCs w:val="20"/>
            </w:rPr>
            <w:t xml:space="preserve">lub nabyciu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liniowego urządzenia obcego umieszczonego w pasie drogowym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246D41" w14:textId="77777777" w:rsidR="002E5D81" w:rsidRDefault="002E5D81" w:rsidP="002E5D8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III.2.3</w:t>
          </w:r>
        </w:p>
        <w:p w14:paraId="0765EABC" w14:textId="76D75F0A" w:rsidR="000A6977" w:rsidRDefault="000A6977" w:rsidP="00ED3CF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4F3615">
            <w:rPr>
              <w:rFonts w:ascii="Arial" w:hAnsi="Arial" w:cs="Arial"/>
              <w:b/>
              <w:sz w:val="20"/>
              <w:szCs w:val="20"/>
            </w:rPr>
            <w:t>2/4</w:t>
          </w:r>
        </w:p>
      </w:tc>
    </w:tr>
  </w:tbl>
  <w:p w14:paraId="2AAB1436" w14:textId="77777777" w:rsidR="000A6977" w:rsidRDefault="000A69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F3615" w14:paraId="7406B6E6" w14:textId="77777777" w:rsidTr="002E5D8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9C25514" w14:textId="1C45371D" w:rsidR="004F3615" w:rsidRDefault="004F3615" w:rsidP="00ED3CF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Zawiadomienie o zbyciu </w:t>
          </w:r>
          <w:r w:rsidR="00CC4B9D">
            <w:rPr>
              <w:rFonts w:ascii="Arial" w:hAnsi="Arial" w:cs="Arial"/>
              <w:b/>
              <w:sz w:val="20"/>
              <w:szCs w:val="20"/>
            </w:rPr>
            <w:t xml:space="preserve">lub nabyciu </w:t>
          </w:r>
          <w:r>
            <w:rPr>
              <w:rFonts w:ascii="Arial" w:hAnsi="Arial" w:cs="Arial"/>
              <w:b/>
              <w:sz w:val="20"/>
              <w:szCs w:val="20"/>
            </w:rPr>
            <w:t>liniowego urządzenia obcego umieszczonego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46D861" w14:textId="77777777" w:rsidR="004F3615" w:rsidRDefault="004F3615" w:rsidP="002E5D8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III.2.3</w:t>
          </w:r>
        </w:p>
        <w:p w14:paraId="2BE7BB3C" w14:textId="0D3DAA35" w:rsidR="004F3615" w:rsidRDefault="004F3615" w:rsidP="00ED3CF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40A3880C" w14:textId="77777777" w:rsidR="004F3615" w:rsidRDefault="004F361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A6977" w14:paraId="712D3D2A" w14:textId="77777777" w:rsidTr="002E5D81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3524C52" w14:textId="40973E17" w:rsidR="000A6977" w:rsidRDefault="000A6977" w:rsidP="00ED3CF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Zawiadomienie o zbyciu </w:t>
          </w:r>
          <w:r w:rsidR="00CC4B9D">
            <w:rPr>
              <w:rFonts w:ascii="Arial" w:hAnsi="Arial" w:cs="Arial"/>
              <w:b/>
              <w:sz w:val="20"/>
              <w:szCs w:val="20"/>
            </w:rPr>
            <w:t xml:space="preserve">lub nabyciu </w:t>
          </w:r>
          <w:r>
            <w:rPr>
              <w:rFonts w:ascii="Arial" w:hAnsi="Arial" w:cs="Arial"/>
              <w:b/>
              <w:sz w:val="20"/>
              <w:szCs w:val="20"/>
            </w:rPr>
            <w:t>liniowego urządzenia obcego umieszczonego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2258E2" w14:textId="77777777" w:rsidR="002E5D81" w:rsidRDefault="002E5D81" w:rsidP="002E5D8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III.2.3</w:t>
          </w:r>
        </w:p>
        <w:p w14:paraId="7F18B037" w14:textId="21D8FAC3" w:rsidR="000A6977" w:rsidRDefault="000A6977" w:rsidP="00ED3CF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4F3615">
            <w:rPr>
              <w:rFonts w:ascii="Arial" w:hAnsi="Arial" w:cs="Arial"/>
              <w:b/>
              <w:sz w:val="20"/>
              <w:szCs w:val="20"/>
            </w:rPr>
            <w:t>4/4</w:t>
          </w:r>
        </w:p>
      </w:tc>
    </w:tr>
  </w:tbl>
  <w:p w14:paraId="6F9078F4" w14:textId="77777777" w:rsidR="000A6977" w:rsidRDefault="000A69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0000003"/>
    <w:multiLevelType w:val="singleLevel"/>
    <w:tmpl w:val="980696E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615489E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1F2E87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A35F53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0006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6" w15:restartNumberingAfterBreak="0">
    <w:nsid w:val="5EEB2B22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7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C5C1B6E"/>
    <w:multiLevelType w:val="hybridMultilevel"/>
    <w:tmpl w:val="7FCC46AC"/>
    <w:lvl w:ilvl="0" w:tplc="B5867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89628">
    <w:abstractNumId w:val="0"/>
  </w:num>
  <w:num w:numId="2" w16cid:durableId="839540416">
    <w:abstractNumId w:val="1"/>
  </w:num>
  <w:num w:numId="3" w16cid:durableId="1002199405">
    <w:abstractNumId w:val="2"/>
  </w:num>
  <w:num w:numId="4" w16cid:durableId="1777945497">
    <w:abstractNumId w:val="3"/>
  </w:num>
  <w:num w:numId="5" w16cid:durableId="51080570">
    <w:abstractNumId w:val="4"/>
  </w:num>
  <w:num w:numId="6" w16cid:durableId="814878895">
    <w:abstractNumId w:val="18"/>
  </w:num>
  <w:num w:numId="7" w16cid:durableId="1068919627">
    <w:abstractNumId w:val="9"/>
  </w:num>
  <w:num w:numId="8" w16cid:durableId="1684478094">
    <w:abstractNumId w:val="13"/>
  </w:num>
  <w:num w:numId="9" w16cid:durableId="1127165086">
    <w:abstractNumId w:val="7"/>
  </w:num>
  <w:num w:numId="10" w16cid:durableId="1965426736">
    <w:abstractNumId w:val="23"/>
  </w:num>
  <w:num w:numId="11" w16cid:durableId="1125005312">
    <w:abstractNumId w:val="17"/>
  </w:num>
  <w:num w:numId="12" w16cid:durableId="656572047">
    <w:abstractNumId w:val="16"/>
  </w:num>
  <w:num w:numId="13" w16cid:durableId="2110810290">
    <w:abstractNumId w:val="15"/>
  </w:num>
  <w:num w:numId="14" w16cid:durableId="1046904560">
    <w:abstractNumId w:val="14"/>
  </w:num>
  <w:num w:numId="15" w16cid:durableId="494807020">
    <w:abstractNumId w:val="10"/>
  </w:num>
  <w:num w:numId="16" w16cid:durableId="1345593882">
    <w:abstractNumId w:val="5"/>
  </w:num>
  <w:num w:numId="17" w16cid:durableId="1974020481">
    <w:abstractNumId w:val="12"/>
  </w:num>
  <w:num w:numId="18" w16cid:durableId="1781296180">
    <w:abstractNumId w:val="22"/>
  </w:num>
  <w:num w:numId="19" w16cid:durableId="1222133784">
    <w:abstractNumId w:val="19"/>
  </w:num>
  <w:num w:numId="20" w16cid:durableId="20322170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411825">
    <w:abstractNumId w:val="6"/>
  </w:num>
  <w:num w:numId="22" w16cid:durableId="2024161848">
    <w:abstractNumId w:val="11"/>
  </w:num>
  <w:num w:numId="23" w16cid:durableId="340352433">
    <w:abstractNumId w:val="21"/>
  </w:num>
  <w:num w:numId="24" w16cid:durableId="838152764">
    <w:abstractNumId w:val="8"/>
  </w:num>
  <w:num w:numId="25" w16cid:durableId="176313957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6"/>
    <w:rsid w:val="000509CF"/>
    <w:rsid w:val="000817A1"/>
    <w:rsid w:val="000A6977"/>
    <w:rsid w:val="000A7560"/>
    <w:rsid w:val="000B2146"/>
    <w:rsid w:val="000C4244"/>
    <w:rsid w:val="001E6E93"/>
    <w:rsid w:val="001F32BB"/>
    <w:rsid w:val="002177FB"/>
    <w:rsid w:val="00265726"/>
    <w:rsid w:val="0028434E"/>
    <w:rsid w:val="002E5D81"/>
    <w:rsid w:val="00336D41"/>
    <w:rsid w:val="003427DA"/>
    <w:rsid w:val="00371B5F"/>
    <w:rsid w:val="00373CFA"/>
    <w:rsid w:val="003802E8"/>
    <w:rsid w:val="003A3BC3"/>
    <w:rsid w:val="003A68D6"/>
    <w:rsid w:val="003D7417"/>
    <w:rsid w:val="003E00F1"/>
    <w:rsid w:val="00403729"/>
    <w:rsid w:val="004039B1"/>
    <w:rsid w:val="004247CB"/>
    <w:rsid w:val="00442040"/>
    <w:rsid w:val="004A10BA"/>
    <w:rsid w:val="004C08E9"/>
    <w:rsid w:val="004E5DE3"/>
    <w:rsid w:val="004F3615"/>
    <w:rsid w:val="004F7489"/>
    <w:rsid w:val="004F7E55"/>
    <w:rsid w:val="00530ECC"/>
    <w:rsid w:val="005322B0"/>
    <w:rsid w:val="00537303"/>
    <w:rsid w:val="00555ED7"/>
    <w:rsid w:val="00562169"/>
    <w:rsid w:val="005876DB"/>
    <w:rsid w:val="005A7E5E"/>
    <w:rsid w:val="005B0198"/>
    <w:rsid w:val="005B6CDE"/>
    <w:rsid w:val="005D00B6"/>
    <w:rsid w:val="005F2C75"/>
    <w:rsid w:val="00616AF6"/>
    <w:rsid w:val="00643AB3"/>
    <w:rsid w:val="00676243"/>
    <w:rsid w:val="00697CC1"/>
    <w:rsid w:val="006C4BC6"/>
    <w:rsid w:val="006C4E4A"/>
    <w:rsid w:val="006D4343"/>
    <w:rsid w:val="006E2629"/>
    <w:rsid w:val="006F7A04"/>
    <w:rsid w:val="007152FE"/>
    <w:rsid w:val="00726DF5"/>
    <w:rsid w:val="00750E14"/>
    <w:rsid w:val="00795959"/>
    <w:rsid w:val="007A323C"/>
    <w:rsid w:val="007A4D26"/>
    <w:rsid w:val="007A52EB"/>
    <w:rsid w:val="007E2BB6"/>
    <w:rsid w:val="007F7299"/>
    <w:rsid w:val="007F734D"/>
    <w:rsid w:val="00814237"/>
    <w:rsid w:val="008164E0"/>
    <w:rsid w:val="008331AD"/>
    <w:rsid w:val="0084476E"/>
    <w:rsid w:val="00860FDF"/>
    <w:rsid w:val="008677C4"/>
    <w:rsid w:val="00876FA4"/>
    <w:rsid w:val="00880DE4"/>
    <w:rsid w:val="008C0BC6"/>
    <w:rsid w:val="008F4419"/>
    <w:rsid w:val="009303C5"/>
    <w:rsid w:val="009401D7"/>
    <w:rsid w:val="00944A05"/>
    <w:rsid w:val="00955FA1"/>
    <w:rsid w:val="009A323D"/>
    <w:rsid w:val="009A648B"/>
    <w:rsid w:val="009A68BD"/>
    <w:rsid w:val="009D29F4"/>
    <w:rsid w:val="009E1FB8"/>
    <w:rsid w:val="009E68D9"/>
    <w:rsid w:val="00A07981"/>
    <w:rsid w:val="00A32BB0"/>
    <w:rsid w:val="00A33784"/>
    <w:rsid w:val="00A51A3C"/>
    <w:rsid w:val="00A52F88"/>
    <w:rsid w:val="00A93BDB"/>
    <w:rsid w:val="00AA28FC"/>
    <w:rsid w:val="00AF151D"/>
    <w:rsid w:val="00B82D32"/>
    <w:rsid w:val="00B9208F"/>
    <w:rsid w:val="00BA3C2E"/>
    <w:rsid w:val="00BB0879"/>
    <w:rsid w:val="00BF6876"/>
    <w:rsid w:val="00C03ED3"/>
    <w:rsid w:val="00C2514E"/>
    <w:rsid w:val="00C354AA"/>
    <w:rsid w:val="00C36DB3"/>
    <w:rsid w:val="00C95721"/>
    <w:rsid w:val="00CB01DC"/>
    <w:rsid w:val="00CC4B9D"/>
    <w:rsid w:val="00D00C28"/>
    <w:rsid w:val="00D65A60"/>
    <w:rsid w:val="00D7147A"/>
    <w:rsid w:val="00D8733B"/>
    <w:rsid w:val="00DB6995"/>
    <w:rsid w:val="00DF6EB1"/>
    <w:rsid w:val="00E64A96"/>
    <w:rsid w:val="00E8761D"/>
    <w:rsid w:val="00E935EC"/>
    <w:rsid w:val="00ED3CF5"/>
    <w:rsid w:val="00EE035C"/>
    <w:rsid w:val="00F7271F"/>
    <w:rsid w:val="00F756EE"/>
    <w:rsid w:val="00F82D2C"/>
    <w:rsid w:val="00F83DAE"/>
    <w:rsid w:val="00F853DD"/>
    <w:rsid w:val="00FA6C7C"/>
    <w:rsid w:val="00FB54A4"/>
    <w:rsid w:val="00FC6115"/>
    <w:rsid w:val="00FF0C8D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241145"/>
  <w15:chartTrackingRefBased/>
  <w15:docId w15:val="{528BBDF1-9B69-4310-9029-41E1C283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2">
    <w:name w:val="WW8Num1z2"/>
    <w:rPr>
      <w:rFonts w:ascii="Symbol" w:eastAsia="Times New Roman" w:hAnsi="Symbol" w:cs="Arial" w:hint="default"/>
      <w:sz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outline/>
      <w:color w:val="000000"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KTpunkt">
    <w:name w:val="PKT – punkt"/>
    <w:uiPriority w:val="13"/>
    <w:qFormat/>
    <w:rsid w:val="00ED3CF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D8BD-6124-4BFD-AFB4-0E3F708B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1523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7</cp:revision>
  <cp:lastPrinted>2023-01-10T11:05:00Z</cp:lastPrinted>
  <dcterms:created xsi:type="dcterms:W3CDTF">2026-01-11T15:37:00Z</dcterms:created>
  <dcterms:modified xsi:type="dcterms:W3CDTF">2026-01-21T14:03:00Z</dcterms:modified>
</cp:coreProperties>
</file>